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A1377" w14:textId="2997A7E1" w:rsidR="00FB2E25" w:rsidRPr="00C45FB1" w:rsidRDefault="00C45FB1" w:rsidP="00C45FB1">
      <w:pPr>
        <w:pStyle w:val="NoSpacing"/>
        <w:jc w:val="center"/>
        <w:rPr>
          <w:b/>
          <w:bCs/>
          <w:sz w:val="44"/>
          <w:szCs w:val="44"/>
        </w:rPr>
      </w:pPr>
      <w:r w:rsidRPr="00C45FB1">
        <w:rPr>
          <w:noProof/>
          <w:sz w:val="28"/>
          <w:szCs w:val="28"/>
        </w:rPr>
        <w:drawing>
          <wp:anchor distT="0" distB="0" distL="114300" distR="114300" simplePos="0" relativeHeight="251656192" behindDoc="0" locked="0" layoutInCell="1" allowOverlap="1" wp14:anchorId="3A103B87" wp14:editId="271121CA">
            <wp:simplePos x="0" y="0"/>
            <wp:positionH relativeFrom="column">
              <wp:posOffset>276225</wp:posOffset>
            </wp:positionH>
            <wp:positionV relativeFrom="paragraph">
              <wp:posOffset>0</wp:posOffset>
            </wp:positionV>
            <wp:extent cx="1343025" cy="5232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025" cy="523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5FB1">
        <w:rPr>
          <w:b/>
          <w:bCs/>
          <w:sz w:val="44"/>
          <w:szCs w:val="44"/>
        </w:rPr>
        <w:t>Nashville Dog Training Club</w:t>
      </w:r>
    </w:p>
    <w:p w14:paraId="074B96D2" w14:textId="67CA40A0" w:rsidR="00C45FB1" w:rsidRPr="00C3126B" w:rsidRDefault="00C45FB1" w:rsidP="00C3126B">
      <w:pPr>
        <w:pStyle w:val="NoSpacing"/>
        <w:jc w:val="center"/>
        <w:rPr>
          <w:sz w:val="24"/>
          <w:szCs w:val="24"/>
        </w:rPr>
      </w:pPr>
      <w:r w:rsidRPr="00C3126B">
        <w:rPr>
          <w:sz w:val="24"/>
          <w:szCs w:val="24"/>
        </w:rPr>
        <w:t>413 Allied Drive, Nashville, TN  37211</w:t>
      </w:r>
    </w:p>
    <w:p w14:paraId="4034C2F6" w14:textId="4328242B" w:rsidR="00C45FB1" w:rsidRDefault="00C45FB1" w:rsidP="00C45FB1">
      <w:pPr>
        <w:pStyle w:val="NoSpacing"/>
        <w:jc w:val="center"/>
        <w:rPr>
          <w:sz w:val="28"/>
          <w:szCs w:val="28"/>
        </w:rPr>
      </w:pPr>
    </w:p>
    <w:p w14:paraId="7600666D" w14:textId="5582C476" w:rsidR="00C45FB1" w:rsidRPr="00C3126B" w:rsidRDefault="00C45FB1" w:rsidP="00C45FB1">
      <w:pPr>
        <w:pStyle w:val="NoSpacing"/>
        <w:jc w:val="center"/>
        <w:rPr>
          <w:sz w:val="24"/>
          <w:szCs w:val="24"/>
        </w:rPr>
      </w:pPr>
      <w:r w:rsidRPr="00C3126B">
        <w:rPr>
          <w:sz w:val="24"/>
          <w:szCs w:val="24"/>
        </w:rPr>
        <w:t xml:space="preserve">These trials will be held indoors and unbenched.  The rings </w:t>
      </w:r>
      <w:r w:rsidR="000B0BFE">
        <w:rPr>
          <w:sz w:val="24"/>
          <w:szCs w:val="24"/>
        </w:rPr>
        <w:t>have</w:t>
      </w:r>
      <w:r w:rsidRPr="00C3126B">
        <w:rPr>
          <w:sz w:val="24"/>
          <w:szCs w:val="24"/>
        </w:rPr>
        <w:t xml:space="preserve"> rubber flooring and the </w:t>
      </w:r>
      <w:r w:rsidR="00203B4F">
        <w:rPr>
          <w:sz w:val="24"/>
          <w:szCs w:val="24"/>
        </w:rPr>
        <w:t>O</w:t>
      </w:r>
      <w:r w:rsidRPr="00C3126B">
        <w:rPr>
          <w:sz w:val="24"/>
          <w:szCs w:val="24"/>
        </w:rPr>
        <w:t>bedience ring will be 40 x 50</w:t>
      </w:r>
      <w:r w:rsidR="000B0BFE">
        <w:rPr>
          <w:sz w:val="24"/>
          <w:szCs w:val="24"/>
        </w:rPr>
        <w:t>, and the</w:t>
      </w:r>
      <w:r w:rsidR="000B0BFE" w:rsidRPr="000B0BFE">
        <w:rPr>
          <w:sz w:val="24"/>
          <w:szCs w:val="24"/>
        </w:rPr>
        <w:t xml:space="preserve"> </w:t>
      </w:r>
      <w:r w:rsidR="00DE3953">
        <w:rPr>
          <w:sz w:val="24"/>
          <w:szCs w:val="24"/>
        </w:rPr>
        <w:t>R</w:t>
      </w:r>
      <w:r w:rsidR="000B0BFE" w:rsidRPr="00C3126B">
        <w:rPr>
          <w:sz w:val="24"/>
          <w:szCs w:val="24"/>
        </w:rPr>
        <w:t>ally</w:t>
      </w:r>
      <w:r w:rsidR="000B0BFE">
        <w:rPr>
          <w:sz w:val="24"/>
          <w:szCs w:val="24"/>
        </w:rPr>
        <w:t xml:space="preserve"> ring </w:t>
      </w:r>
      <w:r w:rsidR="004313F8">
        <w:rPr>
          <w:sz w:val="24"/>
          <w:szCs w:val="24"/>
        </w:rPr>
        <w:t>will</w:t>
      </w:r>
      <w:r w:rsidR="000B0BFE">
        <w:rPr>
          <w:sz w:val="24"/>
          <w:szCs w:val="24"/>
        </w:rPr>
        <w:t xml:space="preserve"> be 3</w:t>
      </w:r>
      <w:r w:rsidR="00203B4F">
        <w:rPr>
          <w:sz w:val="24"/>
          <w:szCs w:val="24"/>
        </w:rPr>
        <w:t>1</w:t>
      </w:r>
      <w:r w:rsidR="000B0BFE">
        <w:rPr>
          <w:sz w:val="24"/>
          <w:szCs w:val="24"/>
        </w:rPr>
        <w:t xml:space="preserve"> x 6</w:t>
      </w:r>
      <w:r w:rsidR="00203B4F">
        <w:rPr>
          <w:sz w:val="24"/>
          <w:szCs w:val="24"/>
        </w:rPr>
        <w:t>6</w:t>
      </w:r>
      <w:r w:rsidR="000B0BFE">
        <w:rPr>
          <w:sz w:val="24"/>
          <w:szCs w:val="24"/>
        </w:rPr>
        <w:t>.</w:t>
      </w:r>
    </w:p>
    <w:p w14:paraId="21F2B1A8" w14:textId="76962E2E" w:rsidR="00C45FB1" w:rsidRDefault="00C45FB1" w:rsidP="00C45FB1">
      <w:pPr>
        <w:pStyle w:val="NoSpacing"/>
        <w:jc w:val="center"/>
        <w:rPr>
          <w:sz w:val="28"/>
          <w:szCs w:val="28"/>
        </w:rPr>
      </w:pPr>
    </w:p>
    <w:p w14:paraId="7A7684BB" w14:textId="4909917C" w:rsidR="00C45FB1" w:rsidRPr="00556076" w:rsidRDefault="00C45FB1" w:rsidP="00C45FB1">
      <w:pPr>
        <w:pStyle w:val="NoSpacing"/>
        <w:jc w:val="center"/>
        <w:rPr>
          <w:sz w:val="24"/>
          <w:szCs w:val="24"/>
        </w:rPr>
      </w:pPr>
      <w:r w:rsidRPr="00556076">
        <w:rPr>
          <w:sz w:val="24"/>
          <w:szCs w:val="24"/>
        </w:rPr>
        <w:t>ENTRIES ARE OPEN TO ALL-AMERICAN DOGS LISTED IN THE AKC CANINE COMPANION PROGRAM</w:t>
      </w:r>
    </w:p>
    <w:p w14:paraId="6DC49704" w14:textId="684D5FBF" w:rsidR="00C45FB1" w:rsidRPr="007B6991" w:rsidRDefault="00C45FB1" w:rsidP="00C45FB1">
      <w:pPr>
        <w:pStyle w:val="NoSpacing"/>
        <w:jc w:val="center"/>
        <w:rPr>
          <w:b/>
          <w:bCs/>
          <w:sz w:val="24"/>
          <w:szCs w:val="24"/>
        </w:rPr>
      </w:pPr>
      <w:bookmarkStart w:id="0" w:name="_Hlk81230950"/>
      <w:r w:rsidRPr="007B6991">
        <w:rPr>
          <w:b/>
          <w:bCs/>
          <w:sz w:val="24"/>
          <w:szCs w:val="24"/>
        </w:rPr>
        <w:t>Licensed All-Breed Rally Trials</w:t>
      </w:r>
    </w:p>
    <w:p w14:paraId="1C8E040F" w14:textId="4742A705" w:rsidR="006224E6" w:rsidRPr="007B6991" w:rsidRDefault="006224E6" w:rsidP="00EC1226">
      <w:pPr>
        <w:pStyle w:val="NoSpacing"/>
        <w:jc w:val="center"/>
        <w:rPr>
          <w:sz w:val="24"/>
          <w:szCs w:val="24"/>
        </w:rPr>
      </w:pPr>
      <w:r w:rsidRPr="007B6991">
        <w:rPr>
          <w:sz w:val="24"/>
          <w:szCs w:val="24"/>
        </w:rPr>
        <w:t>Sat</w:t>
      </w:r>
      <w:r w:rsidR="00C45FB1" w:rsidRPr="007B6991">
        <w:rPr>
          <w:sz w:val="24"/>
          <w:szCs w:val="24"/>
        </w:rPr>
        <w:t xml:space="preserve"> </w:t>
      </w:r>
      <w:r w:rsidR="00A83D44">
        <w:rPr>
          <w:sz w:val="24"/>
          <w:szCs w:val="24"/>
        </w:rPr>
        <w:t>April 5</w:t>
      </w:r>
      <w:r w:rsidR="00C3126B" w:rsidRPr="007B6991">
        <w:rPr>
          <w:sz w:val="24"/>
          <w:szCs w:val="24"/>
        </w:rPr>
        <w:t xml:space="preserve">, </w:t>
      </w:r>
      <w:r w:rsidR="0009409C">
        <w:rPr>
          <w:sz w:val="24"/>
          <w:szCs w:val="24"/>
        </w:rPr>
        <w:t>202</w:t>
      </w:r>
      <w:r w:rsidR="00A83D44">
        <w:rPr>
          <w:sz w:val="24"/>
          <w:szCs w:val="24"/>
        </w:rPr>
        <w:t>5</w:t>
      </w:r>
      <w:r w:rsidR="00617C5B" w:rsidRPr="007B6991">
        <w:rPr>
          <w:sz w:val="24"/>
          <w:szCs w:val="24"/>
        </w:rPr>
        <w:t xml:space="preserve"> (2 Trials) </w:t>
      </w:r>
      <w:r w:rsidR="00E45659" w:rsidRPr="007B6991">
        <w:rPr>
          <w:sz w:val="24"/>
          <w:szCs w:val="24"/>
        </w:rPr>
        <w:t xml:space="preserve">  #</w:t>
      </w:r>
      <w:r w:rsidR="0009409C">
        <w:rPr>
          <w:sz w:val="24"/>
          <w:szCs w:val="24"/>
        </w:rPr>
        <w:t>202</w:t>
      </w:r>
      <w:r w:rsidR="00A83D44">
        <w:rPr>
          <w:sz w:val="24"/>
          <w:szCs w:val="24"/>
        </w:rPr>
        <w:t>5</w:t>
      </w:r>
      <w:r w:rsidR="00E45659" w:rsidRPr="007B6991">
        <w:rPr>
          <w:sz w:val="24"/>
          <w:szCs w:val="24"/>
        </w:rPr>
        <w:t>0653</w:t>
      </w:r>
      <w:r w:rsidR="00A83D44">
        <w:rPr>
          <w:sz w:val="24"/>
          <w:szCs w:val="24"/>
        </w:rPr>
        <w:t>26</w:t>
      </w:r>
      <w:r w:rsidR="00E45659" w:rsidRPr="007B6991">
        <w:rPr>
          <w:sz w:val="24"/>
          <w:szCs w:val="24"/>
        </w:rPr>
        <w:t xml:space="preserve">, </w:t>
      </w:r>
      <w:r w:rsidR="00A83D44">
        <w:rPr>
          <w:sz w:val="24"/>
          <w:szCs w:val="24"/>
        </w:rPr>
        <w:t>2025</w:t>
      </w:r>
      <w:r w:rsidR="00A83D44" w:rsidRPr="007B6991">
        <w:rPr>
          <w:sz w:val="24"/>
          <w:szCs w:val="24"/>
        </w:rPr>
        <w:t>0653</w:t>
      </w:r>
      <w:r w:rsidR="00A83D44">
        <w:rPr>
          <w:sz w:val="24"/>
          <w:szCs w:val="24"/>
        </w:rPr>
        <w:t>27</w:t>
      </w:r>
    </w:p>
    <w:p w14:paraId="45579CE3" w14:textId="6962822B" w:rsidR="00C45FB1" w:rsidRDefault="006224E6" w:rsidP="00EC1226">
      <w:pPr>
        <w:pStyle w:val="NoSpacing"/>
        <w:jc w:val="center"/>
        <w:rPr>
          <w:sz w:val="24"/>
          <w:szCs w:val="24"/>
        </w:rPr>
      </w:pPr>
      <w:r w:rsidRPr="007B6991">
        <w:rPr>
          <w:sz w:val="24"/>
          <w:szCs w:val="24"/>
        </w:rPr>
        <w:t xml:space="preserve">Sun </w:t>
      </w:r>
      <w:r w:rsidR="00A83D44">
        <w:rPr>
          <w:sz w:val="24"/>
          <w:szCs w:val="24"/>
        </w:rPr>
        <w:t>April 6,</w:t>
      </w:r>
      <w:r w:rsidRPr="007B6991">
        <w:rPr>
          <w:sz w:val="24"/>
          <w:szCs w:val="24"/>
        </w:rPr>
        <w:t xml:space="preserve"> </w:t>
      </w:r>
      <w:r w:rsidR="0009409C">
        <w:rPr>
          <w:sz w:val="24"/>
          <w:szCs w:val="24"/>
        </w:rPr>
        <w:t>202</w:t>
      </w:r>
      <w:r w:rsidR="00A83D44">
        <w:rPr>
          <w:sz w:val="24"/>
          <w:szCs w:val="24"/>
        </w:rPr>
        <w:t>5</w:t>
      </w:r>
      <w:r w:rsidR="00617C5B" w:rsidRPr="007B6991">
        <w:rPr>
          <w:sz w:val="24"/>
          <w:szCs w:val="24"/>
        </w:rPr>
        <w:t xml:space="preserve">  (2 Trials)</w:t>
      </w:r>
      <w:r w:rsidRPr="007B6991">
        <w:rPr>
          <w:sz w:val="24"/>
          <w:szCs w:val="24"/>
        </w:rPr>
        <w:t xml:space="preserve"> #</w:t>
      </w:r>
      <w:r w:rsidR="00A83D44">
        <w:rPr>
          <w:sz w:val="24"/>
          <w:szCs w:val="24"/>
        </w:rPr>
        <w:t>2025</w:t>
      </w:r>
      <w:r w:rsidR="00A83D44" w:rsidRPr="007B6991">
        <w:rPr>
          <w:sz w:val="24"/>
          <w:szCs w:val="24"/>
        </w:rPr>
        <w:t>0653</w:t>
      </w:r>
      <w:r w:rsidR="00A83D44">
        <w:rPr>
          <w:sz w:val="24"/>
          <w:szCs w:val="24"/>
        </w:rPr>
        <w:t>29</w:t>
      </w:r>
      <w:r w:rsidR="00F27A55" w:rsidRPr="007B6991">
        <w:rPr>
          <w:sz w:val="24"/>
          <w:szCs w:val="24"/>
        </w:rPr>
        <w:t xml:space="preserve">, </w:t>
      </w:r>
      <w:r w:rsidR="00A83D44">
        <w:rPr>
          <w:sz w:val="24"/>
          <w:szCs w:val="24"/>
        </w:rPr>
        <w:t>2025</w:t>
      </w:r>
      <w:r w:rsidR="00A83D44" w:rsidRPr="007B6991">
        <w:rPr>
          <w:sz w:val="24"/>
          <w:szCs w:val="24"/>
        </w:rPr>
        <w:t>0653</w:t>
      </w:r>
      <w:r w:rsidR="00A83D44">
        <w:rPr>
          <w:sz w:val="24"/>
          <w:szCs w:val="24"/>
        </w:rPr>
        <w:t>30</w:t>
      </w:r>
    </w:p>
    <w:p w14:paraId="2EC00811" w14:textId="77777777" w:rsidR="004D5799" w:rsidRPr="007B6991" w:rsidRDefault="004D5799" w:rsidP="00EC1226">
      <w:pPr>
        <w:pStyle w:val="NoSpacing"/>
        <w:jc w:val="center"/>
        <w:rPr>
          <w:sz w:val="24"/>
          <w:szCs w:val="24"/>
        </w:rPr>
      </w:pPr>
    </w:p>
    <w:p w14:paraId="195E3DA1" w14:textId="59C07AA3" w:rsidR="00185B48" w:rsidRPr="007B6991" w:rsidRDefault="00C45FB1" w:rsidP="00617C5B">
      <w:pPr>
        <w:pStyle w:val="NoSpacing"/>
        <w:jc w:val="center"/>
        <w:rPr>
          <w:sz w:val="24"/>
          <w:szCs w:val="24"/>
        </w:rPr>
      </w:pPr>
      <w:r w:rsidRPr="007B6991">
        <w:rPr>
          <w:b/>
          <w:bCs/>
          <w:sz w:val="24"/>
          <w:szCs w:val="24"/>
        </w:rPr>
        <w:t>Licensed All-Breed Obedience Trials</w:t>
      </w:r>
      <w:r w:rsidR="00B54D24" w:rsidRPr="007B6991">
        <w:rPr>
          <w:sz w:val="24"/>
          <w:szCs w:val="24"/>
        </w:rPr>
        <w:t xml:space="preserve"> </w:t>
      </w:r>
    </w:p>
    <w:p w14:paraId="3CE9E201" w14:textId="581E6C2B" w:rsidR="00AF3B89" w:rsidRPr="007B6991" w:rsidRDefault="001D39D0" w:rsidP="00C3126B">
      <w:pPr>
        <w:pStyle w:val="NoSpacing"/>
        <w:jc w:val="center"/>
        <w:rPr>
          <w:sz w:val="24"/>
          <w:szCs w:val="24"/>
        </w:rPr>
      </w:pPr>
      <w:r w:rsidRPr="007B6991">
        <w:rPr>
          <w:sz w:val="24"/>
          <w:szCs w:val="24"/>
        </w:rPr>
        <w:t xml:space="preserve">Sat. </w:t>
      </w:r>
      <w:r w:rsidR="00A83D44">
        <w:rPr>
          <w:sz w:val="24"/>
          <w:szCs w:val="24"/>
        </w:rPr>
        <w:t>April 5</w:t>
      </w:r>
      <w:r w:rsidRPr="007B6991">
        <w:rPr>
          <w:sz w:val="24"/>
          <w:szCs w:val="24"/>
        </w:rPr>
        <w:t xml:space="preserve">, </w:t>
      </w:r>
      <w:r w:rsidR="0009409C">
        <w:rPr>
          <w:sz w:val="24"/>
          <w:szCs w:val="24"/>
        </w:rPr>
        <w:t>202</w:t>
      </w:r>
      <w:r w:rsidR="00A83D44">
        <w:rPr>
          <w:sz w:val="24"/>
          <w:szCs w:val="24"/>
        </w:rPr>
        <w:t>5</w:t>
      </w:r>
      <w:r w:rsidR="00AF3B89" w:rsidRPr="007B6991">
        <w:rPr>
          <w:sz w:val="24"/>
          <w:szCs w:val="24"/>
        </w:rPr>
        <w:t xml:space="preserve"> </w:t>
      </w:r>
      <w:r w:rsidRPr="007B6991">
        <w:rPr>
          <w:sz w:val="24"/>
          <w:szCs w:val="24"/>
        </w:rPr>
        <w:t xml:space="preserve"> </w:t>
      </w:r>
      <w:r w:rsidR="00617C5B" w:rsidRPr="007B6991">
        <w:rPr>
          <w:sz w:val="24"/>
          <w:szCs w:val="24"/>
        </w:rPr>
        <w:t>#</w:t>
      </w:r>
      <w:r w:rsidR="00A83D44">
        <w:rPr>
          <w:sz w:val="24"/>
          <w:szCs w:val="24"/>
        </w:rPr>
        <w:t>2025</w:t>
      </w:r>
      <w:r w:rsidR="00A83D44" w:rsidRPr="007B6991">
        <w:rPr>
          <w:sz w:val="24"/>
          <w:szCs w:val="24"/>
        </w:rPr>
        <w:t>0653</w:t>
      </w:r>
      <w:r w:rsidR="00A83D44">
        <w:rPr>
          <w:sz w:val="24"/>
          <w:szCs w:val="24"/>
        </w:rPr>
        <w:t>25</w:t>
      </w:r>
    </w:p>
    <w:p w14:paraId="4BFD76A7" w14:textId="6B97824E" w:rsidR="00C3126B" w:rsidRDefault="004D5799" w:rsidP="00C3126B">
      <w:pPr>
        <w:pStyle w:val="NoSpacing"/>
        <w:jc w:val="center"/>
        <w:rPr>
          <w:sz w:val="24"/>
          <w:szCs w:val="24"/>
        </w:rPr>
      </w:pPr>
      <w:r>
        <w:rPr>
          <w:sz w:val="24"/>
          <w:szCs w:val="24"/>
        </w:rPr>
        <w:t xml:space="preserve">Sun. </w:t>
      </w:r>
      <w:r w:rsidR="00A83D44">
        <w:rPr>
          <w:sz w:val="24"/>
          <w:szCs w:val="24"/>
        </w:rPr>
        <w:t>April 6</w:t>
      </w:r>
      <w:r w:rsidR="00C3126B" w:rsidRPr="007B6991">
        <w:rPr>
          <w:sz w:val="24"/>
          <w:szCs w:val="24"/>
        </w:rPr>
        <w:t xml:space="preserve">, </w:t>
      </w:r>
      <w:r w:rsidR="0009409C">
        <w:rPr>
          <w:sz w:val="24"/>
          <w:szCs w:val="24"/>
        </w:rPr>
        <w:t>202</w:t>
      </w:r>
      <w:r w:rsidR="00A83D44">
        <w:rPr>
          <w:sz w:val="24"/>
          <w:szCs w:val="24"/>
        </w:rPr>
        <w:t>5</w:t>
      </w:r>
      <w:r w:rsidR="00AF3B89" w:rsidRPr="007B6991">
        <w:rPr>
          <w:sz w:val="24"/>
          <w:szCs w:val="24"/>
        </w:rPr>
        <w:t xml:space="preserve"> </w:t>
      </w:r>
      <w:r w:rsidR="00617C5B" w:rsidRPr="007B6991">
        <w:rPr>
          <w:sz w:val="24"/>
          <w:szCs w:val="24"/>
        </w:rPr>
        <w:t>#</w:t>
      </w:r>
      <w:r w:rsidR="0009409C">
        <w:rPr>
          <w:sz w:val="24"/>
          <w:szCs w:val="24"/>
        </w:rPr>
        <w:t>202</w:t>
      </w:r>
      <w:r w:rsidR="00064279">
        <w:rPr>
          <w:sz w:val="24"/>
          <w:szCs w:val="24"/>
        </w:rPr>
        <w:t>4</w:t>
      </w:r>
      <w:r w:rsidR="00617C5B" w:rsidRPr="007B6991">
        <w:rPr>
          <w:sz w:val="24"/>
          <w:szCs w:val="24"/>
        </w:rPr>
        <w:t>0653</w:t>
      </w:r>
      <w:r w:rsidR="00A83D44">
        <w:rPr>
          <w:sz w:val="24"/>
          <w:szCs w:val="24"/>
        </w:rPr>
        <w:t>28</w:t>
      </w:r>
    </w:p>
    <w:p w14:paraId="4B65D539" w14:textId="77777777" w:rsidR="00893617" w:rsidRDefault="00893617" w:rsidP="00C3126B">
      <w:pPr>
        <w:pStyle w:val="NoSpacing"/>
        <w:jc w:val="center"/>
        <w:rPr>
          <w:sz w:val="24"/>
          <w:szCs w:val="24"/>
        </w:rPr>
      </w:pPr>
    </w:p>
    <w:bookmarkEnd w:id="0"/>
    <w:p w14:paraId="21324066" w14:textId="748DA30F" w:rsidR="00C45FB1" w:rsidRDefault="00C45FB1" w:rsidP="00C45FB1">
      <w:pPr>
        <w:pStyle w:val="NoSpacing"/>
        <w:jc w:val="center"/>
        <w:rPr>
          <w:sz w:val="24"/>
          <w:szCs w:val="24"/>
        </w:rPr>
      </w:pPr>
      <w:r w:rsidRPr="00C3126B">
        <w:rPr>
          <w:sz w:val="24"/>
          <w:szCs w:val="24"/>
        </w:rPr>
        <w:t xml:space="preserve">Obedience entries are limited to 8 hours per judge each day. </w:t>
      </w:r>
    </w:p>
    <w:p w14:paraId="60994440" w14:textId="3A52F785" w:rsidR="00975ECF" w:rsidRPr="00C3126B" w:rsidRDefault="00975ECF" w:rsidP="00975ECF">
      <w:pPr>
        <w:pStyle w:val="NoSpacing"/>
        <w:jc w:val="center"/>
        <w:rPr>
          <w:sz w:val="24"/>
          <w:szCs w:val="24"/>
        </w:rPr>
      </w:pPr>
      <w:r>
        <w:rPr>
          <w:sz w:val="24"/>
          <w:szCs w:val="24"/>
        </w:rPr>
        <w:t>Rally</w:t>
      </w:r>
      <w:r w:rsidRPr="00C3126B">
        <w:rPr>
          <w:sz w:val="24"/>
          <w:szCs w:val="24"/>
        </w:rPr>
        <w:t xml:space="preserve"> entries are limited to </w:t>
      </w:r>
      <w:r>
        <w:rPr>
          <w:sz w:val="24"/>
          <w:szCs w:val="24"/>
        </w:rPr>
        <w:t>4</w:t>
      </w:r>
      <w:r w:rsidRPr="00C3126B">
        <w:rPr>
          <w:sz w:val="24"/>
          <w:szCs w:val="24"/>
        </w:rPr>
        <w:t xml:space="preserve"> hours per judge each </w:t>
      </w:r>
      <w:r>
        <w:rPr>
          <w:sz w:val="24"/>
          <w:szCs w:val="24"/>
        </w:rPr>
        <w:t>show</w:t>
      </w:r>
      <w:r w:rsidR="00A83D44">
        <w:rPr>
          <w:sz w:val="24"/>
          <w:szCs w:val="24"/>
        </w:rPr>
        <w:t>.</w:t>
      </w:r>
    </w:p>
    <w:p w14:paraId="78B55C0D" w14:textId="77777777" w:rsidR="00975ECF" w:rsidRPr="00C3126B" w:rsidRDefault="00975ECF" w:rsidP="00C45FB1">
      <w:pPr>
        <w:pStyle w:val="NoSpacing"/>
        <w:jc w:val="center"/>
        <w:rPr>
          <w:sz w:val="24"/>
          <w:szCs w:val="24"/>
        </w:rPr>
      </w:pPr>
    </w:p>
    <w:p w14:paraId="5F1C2B01" w14:textId="18B870E0" w:rsidR="00C45FB1" w:rsidRDefault="00C45FB1" w:rsidP="00C45FB1">
      <w:pPr>
        <w:pStyle w:val="NoSpacing"/>
        <w:jc w:val="center"/>
        <w:rPr>
          <w:sz w:val="24"/>
          <w:szCs w:val="24"/>
        </w:rPr>
      </w:pPr>
      <w:r w:rsidRPr="00C3126B">
        <w:rPr>
          <w:sz w:val="24"/>
          <w:szCs w:val="24"/>
        </w:rPr>
        <w:t>Trial hours: 8:00 am to 5:00 pm</w:t>
      </w:r>
    </w:p>
    <w:p w14:paraId="7D23DA66" w14:textId="297540F5" w:rsidR="009913CB" w:rsidRPr="007B6991" w:rsidRDefault="009913CB" w:rsidP="009913CB">
      <w:pPr>
        <w:pStyle w:val="NoSpacing"/>
        <w:jc w:val="center"/>
        <w:rPr>
          <w:b/>
          <w:bCs/>
          <w:sz w:val="28"/>
          <w:szCs w:val="28"/>
        </w:rPr>
      </w:pPr>
      <w:r w:rsidRPr="00F65F5F">
        <w:rPr>
          <w:b/>
          <w:bCs/>
          <w:sz w:val="28"/>
          <w:szCs w:val="28"/>
        </w:rPr>
        <w:t xml:space="preserve">Entries open </w:t>
      </w:r>
      <w:r w:rsidR="00A83D44">
        <w:rPr>
          <w:b/>
          <w:bCs/>
          <w:sz w:val="28"/>
          <w:szCs w:val="28"/>
        </w:rPr>
        <w:t>Wednesday</w:t>
      </w:r>
      <w:r w:rsidRPr="007B6991">
        <w:rPr>
          <w:b/>
          <w:bCs/>
          <w:sz w:val="28"/>
          <w:szCs w:val="28"/>
        </w:rPr>
        <w:t>,</w:t>
      </w:r>
      <w:r w:rsidR="00A83D44">
        <w:rPr>
          <w:b/>
          <w:bCs/>
          <w:sz w:val="28"/>
          <w:szCs w:val="28"/>
        </w:rPr>
        <w:t xml:space="preserve"> February 19</w:t>
      </w:r>
      <w:r w:rsidRPr="007B6991">
        <w:rPr>
          <w:b/>
          <w:bCs/>
          <w:sz w:val="28"/>
          <w:szCs w:val="28"/>
        </w:rPr>
        <w:t>, 202</w:t>
      </w:r>
      <w:r w:rsidR="00A83D44">
        <w:rPr>
          <w:b/>
          <w:bCs/>
          <w:sz w:val="28"/>
          <w:szCs w:val="28"/>
        </w:rPr>
        <w:t>5</w:t>
      </w:r>
      <w:r w:rsidR="001571E6">
        <w:rPr>
          <w:b/>
          <w:bCs/>
          <w:sz w:val="28"/>
          <w:szCs w:val="28"/>
        </w:rPr>
        <w:t xml:space="preserve"> at 8 am.</w:t>
      </w:r>
    </w:p>
    <w:p w14:paraId="76CEF898" w14:textId="77777777" w:rsidR="009913CB" w:rsidRPr="00C3126B" w:rsidRDefault="009913CB" w:rsidP="00C45FB1">
      <w:pPr>
        <w:pStyle w:val="NoSpacing"/>
        <w:jc w:val="center"/>
        <w:rPr>
          <w:sz w:val="24"/>
          <w:szCs w:val="24"/>
        </w:rPr>
      </w:pPr>
    </w:p>
    <w:p w14:paraId="0A99AD71" w14:textId="00486681" w:rsidR="00C45FB1" w:rsidRPr="001C5A75" w:rsidRDefault="00C45FB1" w:rsidP="00C45FB1">
      <w:pPr>
        <w:pStyle w:val="NoSpacing"/>
        <w:jc w:val="center"/>
        <w:rPr>
          <w:sz w:val="24"/>
          <w:szCs w:val="24"/>
        </w:rPr>
      </w:pPr>
      <w:r w:rsidRPr="007B6991">
        <w:rPr>
          <w:b/>
          <w:bCs/>
          <w:sz w:val="24"/>
          <w:szCs w:val="24"/>
        </w:rPr>
        <w:t xml:space="preserve">Entry closing date: </w:t>
      </w:r>
      <w:r w:rsidRPr="007B6991">
        <w:rPr>
          <w:sz w:val="24"/>
          <w:szCs w:val="24"/>
        </w:rPr>
        <w:t>Wednesday</w:t>
      </w:r>
      <w:r w:rsidR="00617C5B" w:rsidRPr="007B6991">
        <w:rPr>
          <w:sz w:val="24"/>
          <w:szCs w:val="24"/>
        </w:rPr>
        <w:t xml:space="preserve"> </w:t>
      </w:r>
      <w:r w:rsidR="00A83D44">
        <w:rPr>
          <w:sz w:val="24"/>
          <w:szCs w:val="24"/>
        </w:rPr>
        <w:t>March</w:t>
      </w:r>
      <w:r w:rsidR="00064279">
        <w:rPr>
          <w:sz w:val="24"/>
          <w:szCs w:val="24"/>
        </w:rPr>
        <w:t xml:space="preserve"> </w:t>
      </w:r>
      <w:r w:rsidR="00893617">
        <w:rPr>
          <w:sz w:val="24"/>
          <w:szCs w:val="24"/>
        </w:rPr>
        <w:t>1</w:t>
      </w:r>
      <w:r w:rsidR="00A83D44">
        <w:rPr>
          <w:sz w:val="24"/>
          <w:szCs w:val="24"/>
        </w:rPr>
        <w:t>9</w:t>
      </w:r>
      <w:r w:rsidRPr="007B6991">
        <w:rPr>
          <w:sz w:val="24"/>
          <w:szCs w:val="24"/>
        </w:rPr>
        <w:t xml:space="preserve">, </w:t>
      </w:r>
      <w:r w:rsidR="0009409C">
        <w:rPr>
          <w:sz w:val="24"/>
          <w:szCs w:val="24"/>
        </w:rPr>
        <w:t>202</w:t>
      </w:r>
      <w:r w:rsidR="00A83D44">
        <w:rPr>
          <w:sz w:val="24"/>
          <w:szCs w:val="24"/>
        </w:rPr>
        <w:t>5</w:t>
      </w:r>
      <w:r w:rsidRPr="001C5A75">
        <w:rPr>
          <w:sz w:val="24"/>
          <w:szCs w:val="24"/>
        </w:rPr>
        <w:t xml:space="preserve"> at 6:00 pm CDT </w:t>
      </w:r>
      <w:r w:rsidR="00975ECF">
        <w:rPr>
          <w:sz w:val="24"/>
          <w:szCs w:val="24"/>
        </w:rPr>
        <w:t xml:space="preserve">or </w:t>
      </w:r>
      <w:r w:rsidRPr="001C5A75">
        <w:rPr>
          <w:sz w:val="24"/>
          <w:szCs w:val="24"/>
        </w:rPr>
        <w:t xml:space="preserve"> when limits are reached.   After which time entries cannot be accepted, cancelled, altered or substituted except as provided for in Chapter 11, Section 6 or the Rules Ap</w:t>
      </w:r>
      <w:r w:rsidR="002211FE" w:rsidRPr="001C5A75">
        <w:rPr>
          <w:sz w:val="24"/>
          <w:szCs w:val="24"/>
        </w:rPr>
        <w:t>p</w:t>
      </w:r>
      <w:r w:rsidRPr="001C5A75">
        <w:rPr>
          <w:sz w:val="24"/>
          <w:szCs w:val="24"/>
        </w:rPr>
        <w:t xml:space="preserve">lying to Dog Shows or Chapter 1, Section 16 of the Obedience Regulations.  </w:t>
      </w:r>
    </w:p>
    <w:p w14:paraId="4994B585" w14:textId="77777777" w:rsidR="001C5A75" w:rsidRDefault="001C5A75" w:rsidP="001C5A75">
      <w:pPr>
        <w:pStyle w:val="NoSpacing"/>
        <w:jc w:val="center"/>
        <w:rPr>
          <w:sz w:val="24"/>
          <w:szCs w:val="24"/>
        </w:rPr>
      </w:pPr>
    </w:p>
    <w:p w14:paraId="5A32A268" w14:textId="4FF1A043" w:rsidR="001C5A75" w:rsidRDefault="001C5A75" w:rsidP="001C5A75">
      <w:pPr>
        <w:pStyle w:val="NoSpacing"/>
        <w:jc w:val="center"/>
        <w:rPr>
          <w:sz w:val="24"/>
          <w:szCs w:val="24"/>
        </w:rPr>
      </w:pPr>
      <w:r w:rsidRPr="00C3126B">
        <w:rPr>
          <w:sz w:val="24"/>
          <w:szCs w:val="24"/>
        </w:rPr>
        <w:t>Entries will be accepted in the order received.</w:t>
      </w:r>
    </w:p>
    <w:p w14:paraId="68C412C9" w14:textId="77777777" w:rsidR="00B8760D" w:rsidRDefault="00F25C3B" w:rsidP="000052C9">
      <w:pPr>
        <w:pStyle w:val="NoSpacing"/>
        <w:jc w:val="center"/>
        <w:rPr>
          <w:b/>
          <w:bCs/>
          <w:sz w:val="24"/>
          <w:szCs w:val="24"/>
        </w:rPr>
      </w:pPr>
      <w:r w:rsidRPr="00F25C3B">
        <w:rPr>
          <w:b/>
          <w:bCs/>
          <w:sz w:val="24"/>
          <w:szCs w:val="24"/>
        </w:rPr>
        <w:br w:type="column"/>
      </w:r>
    </w:p>
    <w:p w14:paraId="638D58D4" w14:textId="3EA8B211" w:rsidR="001C5A75" w:rsidRPr="001D39D0" w:rsidRDefault="001C5A75" w:rsidP="000052C9">
      <w:pPr>
        <w:pStyle w:val="NoSpacing"/>
        <w:jc w:val="center"/>
        <w:rPr>
          <w:rFonts w:ascii="Arial" w:hAnsi="Arial" w:cs="Arial"/>
          <w:color w:val="000000"/>
          <w:sz w:val="20"/>
          <w:szCs w:val="20"/>
          <w:highlight w:val="yellow"/>
        </w:rPr>
      </w:pPr>
      <w:r w:rsidRPr="001D39D0">
        <w:rPr>
          <w:rFonts w:ascii="Helvetica" w:hAnsi="Helvetica"/>
          <w:color w:val="333333"/>
          <w:sz w:val="24"/>
          <w:szCs w:val="24"/>
          <w:highlight w:val="yellow"/>
        </w:rPr>
        <w:t>Online Entry is available for this trial: </w:t>
      </w:r>
      <w:hyperlink r:id="rId7" w:history="1">
        <w:r w:rsidR="00B8760D" w:rsidRPr="00182EFA">
          <w:rPr>
            <w:rStyle w:val="Hyperlink"/>
            <w:rFonts w:ascii="Helvetica" w:hAnsi="Helvetica" w:cs="Arial"/>
            <w:sz w:val="24"/>
            <w:szCs w:val="24"/>
            <w:highlight w:val="yellow"/>
          </w:rPr>
          <w:t>https://showentries.info/</w:t>
        </w:r>
      </w:hyperlink>
    </w:p>
    <w:p w14:paraId="5EE677A5" w14:textId="5A1A819F" w:rsidR="00C45FB1" w:rsidRPr="001C5A75" w:rsidRDefault="00C45FB1" w:rsidP="00C45FB1">
      <w:pPr>
        <w:pStyle w:val="NoSpacing"/>
        <w:jc w:val="center"/>
        <w:rPr>
          <w:sz w:val="24"/>
          <w:szCs w:val="24"/>
        </w:rPr>
      </w:pPr>
      <w:r w:rsidRPr="001D39D0">
        <w:rPr>
          <w:sz w:val="24"/>
          <w:szCs w:val="24"/>
          <w:highlight w:val="yellow"/>
        </w:rPr>
        <w:t>A Waiting List will be maintained.</w:t>
      </w:r>
    </w:p>
    <w:p w14:paraId="04B569CE" w14:textId="77777777" w:rsidR="00B8760D" w:rsidRDefault="00B8760D" w:rsidP="00322A91">
      <w:pPr>
        <w:jc w:val="center"/>
        <w:rPr>
          <w:b/>
          <w:bCs/>
          <w:sz w:val="28"/>
          <w:szCs w:val="28"/>
        </w:rPr>
      </w:pPr>
    </w:p>
    <w:p w14:paraId="0FF65047" w14:textId="4732D8D6" w:rsidR="00322A91" w:rsidRPr="00EE7B09" w:rsidRDefault="00322A91" w:rsidP="00322A91">
      <w:pPr>
        <w:jc w:val="center"/>
        <w:rPr>
          <w:b/>
          <w:bCs/>
          <w:sz w:val="28"/>
          <w:szCs w:val="28"/>
        </w:rPr>
      </w:pPr>
      <w:r w:rsidRPr="00EE7B09">
        <w:rPr>
          <w:b/>
          <w:bCs/>
          <w:sz w:val="28"/>
          <w:szCs w:val="28"/>
        </w:rPr>
        <w:t>Directions</w:t>
      </w:r>
    </w:p>
    <w:p w14:paraId="77727AD2" w14:textId="77777777" w:rsidR="00322A91" w:rsidRPr="00322A91" w:rsidRDefault="00322A91" w:rsidP="00322A91">
      <w:pPr>
        <w:pStyle w:val="NoSpacing"/>
      </w:pPr>
      <w:r w:rsidRPr="00322A91">
        <w:rPr>
          <w:b/>
          <w:bCs/>
        </w:rPr>
        <w:t>From I-440</w:t>
      </w:r>
      <w:r w:rsidRPr="00322A91">
        <w:t xml:space="preserve"> – Take Nolensville Rd exit headed south.  Go 2 miles.  Turn right onto Allied Drive (at Whitt’s Barbeque.  Immediately turn left into the first row of warehouses.</w:t>
      </w:r>
    </w:p>
    <w:p w14:paraId="7DDED1FB" w14:textId="77777777" w:rsidR="00322A91" w:rsidRPr="00322A91" w:rsidRDefault="00322A91" w:rsidP="00322A91">
      <w:pPr>
        <w:pStyle w:val="NoSpacing"/>
      </w:pPr>
    </w:p>
    <w:p w14:paraId="682A8896" w14:textId="77777777" w:rsidR="00322A91" w:rsidRPr="00322A91" w:rsidRDefault="00322A91" w:rsidP="00322A91">
      <w:pPr>
        <w:pStyle w:val="NoSpacing"/>
      </w:pPr>
      <w:r w:rsidRPr="00322A91">
        <w:rPr>
          <w:b/>
          <w:bCs/>
        </w:rPr>
        <w:t>From I-65</w:t>
      </w:r>
      <w:r w:rsidRPr="00322A91">
        <w:t xml:space="preserve"> -  Take the Harding Place exit headed east.   Turn left at the traffic light onto Trousdale.  Go through the light and over the railroad tracks.  At the stop sign, turn right onto Allied Drive.  Go to the last row of warehouses on the right before you get to Nolensville Road.</w:t>
      </w:r>
    </w:p>
    <w:p w14:paraId="42C6CCD1" w14:textId="77777777" w:rsidR="00322A91" w:rsidRPr="00322A91" w:rsidRDefault="00322A91" w:rsidP="00322A91">
      <w:pPr>
        <w:pStyle w:val="NoSpacing"/>
      </w:pPr>
    </w:p>
    <w:p w14:paraId="5FAC3E19" w14:textId="05BBB198" w:rsidR="00322A91" w:rsidRPr="00322A91" w:rsidRDefault="00322A91" w:rsidP="00322A91">
      <w:pPr>
        <w:pStyle w:val="NoSpacing"/>
      </w:pPr>
      <w:r w:rsidRPr="00322A91">
        <w:rPr>
          <w:b/>
          <w:bCs/>
        </w:rPr>
        <w:t>From I-24</w:t>
      </w:r>
      <w:r w:rsidRPr="00322A91">
        <w:t xml:space="preserve"> – Take Briley Pkwy West exit (Thompson Lane).  Turn left on Nolensville Rd.  Turn right onto Allied Drive at Whitt’s Barbeque.  Immediately turn left into the first row of warehouses.</w:t>
      </w:r>
    </w:p>
    <w:p w14:paraId="6DD72C8E" w14:textId="77777777" w:rsidR="00322A91" w:rsidRPr="00322A91" w:rsidRDefault="00322A91" w:rsidP="00322A91">
      <w:pPr>
        <w:pStyle w:val="NoSpacing"/>
      </w:pPr>
    </w:p>
    <w:p w14:paraId="72D53DDE" w14:textId="77777777" w:rsidR="00322A91" w:rsidRPr="00322A91" w:rsidRDefault="00322A91" w:rsidP="00322A91">
      <w:pPr>
        <w:pStyle w:val="NoSpacing"/>
      </w:pPr>
      <w:r w:rsidRPr="00322A91">
        <w:t>The club is located in the second unit from the left, where there is a long wheelchair ramp leading to the door.</w:t>
      </w:r>
    </w:p>
    <w:p w14:paraId="79B35845" w14:textId="77777777" w:rsidR="00322A91" w:rsidRPr="00322A91" w:rsidRDefault="00322A91" w:rsidP="00322A91">
      <w:pPr>
        <w:pStyle w:val="NoSpacing"/>
      </w:pPr>
    </w:p>
    <w:p w14:paraId="704E3B2F" w14:textId="6F121174" w:rsidR="00322A91" w:rsidRDefault="00322A91" w:rsidP="00322A91">
      <w:pPr>
        <w:pStyle w:val="NoSpacing"/>
      </w:pPr>
      <w:r w:rsidRPr="00322A91">
        <w:t xml:space="preserve">Parking: </w:t>
      </w:r>
      <w:r w:rsidR="002826EC">
        <w:t xml:space="preserve">ALL </w:t>
      </w:r>
      <w:r w:rsidRPr="00322A91">
        <w:t>Loading</w:t>
      </w:r>
      <w:r w:rsidR="00A67255">
        <w:t xml:space="preserve"> Docks</w:t>
      </w:r>
      <w:r w:rsidRPr="00322A91">
        <w:t xml:space="preserve"> MUST NOT BE BLOCKED.  These businesses operate seven days a week and their loading docks must be accessible from the road at all times.  </w:t>
      </w:r>
      <w:r w:rsidR="00DC44D9">
        <w:t>Also do not park in front of the access gates.</w:t>
      </w:r>
    </w:p>
    <w:p w14:paraId="5842393B" w14:textId="77777777" w:rsidR="00414869" w:rsidRDefault="00414869" w:rsidP="00322A91">
      <w:pPr>
        <w:pStyle w:val="NoSpacing"/>
      </w:pPr>
    </w:p>
    <w:p w14:paraId="01815887" w14:textId="77777777" w:rsidR="00414869" w:rsidRPr="00414869" w:rsidRDefault="00414869" w:rsidP="00414869">
      <w:r w:rsidRPr="00414869">
        <w:t>Overflow parking is available across the street at the Churches of Church Disaster Relief.  Please do not block their access gates.</w:t>
      </w:r>
    </w:p>
    <w:p w14:paraId="649C9735" w14:textId="77777777" w:rsidR="00414869" w:rsidRDefault="00414869" w:rsidP="00322A91">
      <w:pPr>
        <w:pStyle w:val="NoSpacing"/>
      </w:pPr>
    </w:p>
    <w:p w14:paraId="0EBDBE30" w14:textId="77777777" w:rsidR="00322A91" w:rsidRPr="00322A91" w:rsidRDefault="00322A91" w:rsidP="00322A91">
      <w:pPr>
        <w:pStyle w:val="NoSpacing"/>
      </w:pPr>
    </w:p>
    <w:p w14:paraId="097B9C31" w14:textId="0EC0480B" w:rsidR="00C45FB1" w:rsidRPr="00C45FB1" w:rsidRDefault="00C45FB1" w:rsidP="00C45FB1">
      <w:pPr>
        <w:pStyle w:val="NoSpacing"/>
        <w:jc w:val="center"/>
        <w:rPr>
          <w:sz w:val="28"/>
          <w:szCs w:val="28"/>
        </w:rPr>
      </w:pPr>
      <w:r>
        <w:rPr>
          <w:noProof/>
        </w:rPr>
        <w:drawing>
          <wp:anchor distT="0" distB="0" distL="114300" distR="114300" simplePos="0" relativeHeight="251655168" behindDoc="1" locked="0" layoutInCell="1" allowOverlap="1" wp14:anchorId="74D46458" wp14:editId="019879C2">
            <wp:simplePos x="0" y="0"/>
            <wp:positionH relativeFrom="margin">
              <wp:posOffset>450937</wp:posOffset>
            </wp:positionH>
            <wp:positionV relativeFrom="margin">
              <wp:posOffset>7794408</wp:posOffset>
            </wp:positionV>
            <wp:extent cx="1012825" cy="10128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825" cy="1012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99C2D" w14:textId="77777777" w:rsidR="002826EC" w:rsidRDefault="002826EC">
      <w:pPr>
        <w:rPr>
          <w:b/>
          <w:bCs/>
          <w:sz w:val="32"/>
          <w:szCs w:val="32"/>
        </w:rPr>
      </w:pPr>
      <w:r>
        <w:rPr>
          <w:b/>
          <w:bCs/>
          <w:sz w:val="32"/>
          <w:szCs w:val="32"/>
        </w:rPr>
        <w:br w:type="page"/>
      </w:r>
    </w:p>
    <w:p w14:paraId="27C3EC3F" w14:textId="4D0082EA" w:rsidR="00C45FB1" w:rsidRPr="001C5A75" w:rsidRDefault="00000000" w:rsidP="00766CC2">
      <w:pPr>
        <w:pStyle w:val="NoSpacing"/>
        <w:jc w:val="center"/>
        <w:rPr>
          <w:b/>
          <w:bCs/>
          <w:sz w:val="32"/>
          <w:szCs w:val="32"/>
        </w:rPr>
      </w:pPr>
      <w:r>
        <w:rPr>
          <w:noProof/>
        </w:rPr>
        <w:lastRenderedPageBreak/>
        <w:pict w14:anchorId="48AA965B">
          <v:rect id="Rectangle 2" o:spid="_x0000_s1047" style="position:absolute;left:0;text-align:left;margin-left:237.1pt;margin-top:650.95pt;width:292.2pt;height:90.35pt;z-index:251657728;visibility:visible;mso-wrap-style:square;mso-width-percent:0;mso-height-percent:0;mso-wrap-distance-left:4pt;mso-wrap-distance-top:4pt;mso-wrap-distance-right:4pt;mso-wrap-distance-bottom:4pt;mso-position-horizontal:absolute;mso-position-horizontal-relative:page;mso-position-vertical:absolute;mso-position-vertical-relative:page;mso-width-percent:0;mso-height-percent:0;mso-width-relative:page;mso-height-relative:page;v-text-anchor:top" wrapcoords="-55 -180 -55 21600 21655 21600 21655 -180 -55 -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">
            <v:stroke joinstyle="round"/>
            <v:path arrowok="t"/>
            <v:textbox inset="3pt,3pt,3pt,3pt">
              <w:txbxContent>
                <w:p w14:paraId="1F1C46B8" w14:textId="77777777" w:rsidR="001E2929" w:rsidRDefault="001E2929" w:rsidP="00C45FB1">
                  <w:pPr>
                    <w:rPr>
                      <w:rFonts w:eastAsia="Arial Narrow" w:cs="Arial Narrow"/>
                    </w:rPr>
                  </w:pPr>
                  <w:r>
                    <w:t>CERTIFICATION</w:t>
                  </w:r>
                </w:p>
                <w:p w14:paraId="1AD1B84B" w14:textId="77777777" w:rsidR="001E2929" w:rsidRPr="002E3870" w:rsidRDefault="001E2929" w:rsidP="00C45FB1">
                  <w:pPr>
                    <w:rPr>
                      <w:rFonts w:eastAsia="Arial Narrow" w:cs="Arial Narrow"/>
                      <w:b/>
                    </w:rPr>
                  </w:pPr>
                  <w:r>
                    <w:t>Permission is granted by the American Kennel Club for the holding</w:t>
                  </w:r>
                  <w:r>
                    <w:rPr>
                      <w:rFonts w:eastAsia="Arial Narrow" w:cs="Arial Narrow"/>
                    </w:rPr>
                    <w:t xml:space="preserve"> </w:t>
                  </w:r>
                  <w:r>
                    <w:t xml:space="preserve">of this event under American Kennel Club rules and regulations.                     </w:t>
                  </w:r>
                  <w:r w:rsidRPr="002E3870">
                    <w:rPr>
                      <w:b/>
                    </w:rPr>
                    <w:t>Gina DiNardo, Secretary</w:t>
                  </w:r>
                </w:p>
                <w:p w14:paraId="7A97D89A" w14:textId="77777777" w:rsidR="001E2929" w:rsidRDefault="001E2929" w:rsidP="00C45FB1"/>
              </w:txbxContent>
            </v:textbox>
            <w10:wrap type="through" anchorx="page" anchory="page"/>
          </v:rect>
        </w:pict>
      </w:r>
      <w:r w:rsidR="001F4B53" w:rsidRPr="001C5A75">
        <w:rPr>
          <w:b/>
          <w:bCs/>
          <w:sz w:val="32"/>
          <w:szCs w:val="32"/>
        </w:rPr>
        <w:t>Nas</w:t>
      </w:r>
      <w:r w:rsidR="00F021E0" w:rsidRPr="001C5A75">
        <w:rPr>
          <w:b/>
          <w:bCs/>
          <w:sz w:val="32"/>
          <w:szCs w:val="32"/>
        </w:rPr>
        <w:t>h</w:t>
      </w:r>
      <w:r w:rsidR="001F4B53" w:rsidRPr="001C5A75">
        <w:rPr>
          <w:b/>
          <w:bCs/>
          <w:sz w:val="32"/>
          <w:szCs w:val="32"/>
        </w:rPr>
        <w:t>ville Dog Training Club, Inc.</w:t>
      </w:r>
    </w:p>
    <w:p w14:paraId="41C7043D" w14:textId="7B96CAC1" w:rsidR="001F4B53" w:rsidRPr="001C5A75" w:rsidRDefault="001F4B53" w:rsidP="00C45FB1">
      <w:pPr>
        <w:pStyle w:val="NoSpacing"/>
        <w:jc w:val="center"/>
        <w:rPr>
          <w:sz w:val="24"/>
          <w:szCs w:val="24"/>
        </w:rPr>
      </w:pPr>
      <w:hyperlink r:id="rId9" w:history="1">
        <w:r w:rsidRPr="001C5A75">
          <w:rPr>
            <w:rStyle w:val="Hyperlink"/>
            <w:sz w:val="24"/>
            <w:szCs w:val="24"/>
          </w:rPr>
          <w:t>www.nashvilledog.org</w:t>
        </w:r>
      </w:hyperlink>
    </w:p>
    <w:p w14:paraId="7B4F78A0" w14:textId="727CDC1C" w:rsidR="001F4B53" w:rsidRPr="00F81F85" w:rsidRDefault="001F4B53" w:rsidP="00F81F85">
      <w:pPr>
        <w:pStyle w:val="NoSpacing"/>
        <w:tabs>
          <w:tab w:val="left" w:pos="720"/>
          <w:tab w:val="right" w:leader="dot" w:pos="9720"/>
        </w:tabs>
        <w:jc w:val="center"/>
        <w:rPr>
          <w:b/>
          <w:bCs/>
          <w:sz w:val="32"/>
          <w:szCs w:val="32"/>
        </w:rPr>
      </w:pPr>
      <w:r w:rsidRPr="00F81F85">
        <w:rPr>
          <w:b/>
          <w:bCs/>
          <w:sz w:val="32"/>
          <w:szCs w:val="32"/>
        </w:rPr>
        <w:t>Officers and Directors</w:t>
      </w:r>
    </w:p>
    <w:p w14:paraId="3B151289" w14:textId="31B5E18D" w:rsidR="001F4B53" w:rsidRDefault="00080378" w:rsidP="001C5A75">
      <w:pPr>
        <w:pStyle w:val="NoSpacing"/>
        <w:tabs>
          <w:tab w:val="left" w:pos="270"/>
          <w:tab w:val="right" w:leader="dot" w:pos="6840"/>
        </w:tabs>
      </w:pPr>
      <w:r w:rsidRPr="001C5A75">
        <w:rPr>
          <w:sz w:val="20"/>
          <w:szCs w:val="20"/>
        </w:rPr>
        <w:tab/>
      </w:r>
      <w:r w:rsidRPr="007B6991">
        <w:t>President</w:t>
      </w:r>
      <w:r w:rsidRPr="007B6991">
        <w:tab/>
      </w:r>
      <w:r w:rsidR="00A83D44">
        <w:t>Jill Hootman</w:t>
      </w:r>
    </w:p>
    <w:p w14:paraId="2D130C53" w14:textId="134EF035" w:rsidR="00A83D44" w:rsidRPr="007B6991" w:rsidRDefault="00A83D44" w:rsidP="001C5A75">
      <w:pPr>
        <w:pStyle w:val="NoSpacing"/>
        <w:tabs>
          <w:tab w:val="left" w:pos="270"/>
          <w:tab w:val="right" w:leader="dot" w:pos="6840"/>
        </w:tabs>
      </w:pPr>
      <w:r>
        <w:tab/>
        <w:t>Vice President</w:t>
      </w:r>
      <w:r>
        <w:tab/>
        <w:t>Holly Waldrop</w:t>
      </w:r>
    </w:p>
    <w:p w14:paraId="4EAB2ADD" w14:textId="5BC90265" w:rsidR="00080378" w:rsidRPr="0015140E" w:rsidRDefault="00080378" w:rsidP="001C5A75">
      <w:pPr>
        <w:pStyle w:val="NoSpacing"/>
        <w:tabs>
          <w:tab w:val="left" w:pos="270"/>
          <w:tab w:val="right" w:leader="dot" w:pos="6840"/>
        </w:tabs>
      </w:pPr>
      <w:r w:rsidRPr="003275CF">
        <w:tab/>
        <w:t>Treasurer</w:t>
      </w:r>
      <w:r w:rsidRPr="003275CF">
        <w:tab/>
      </w:r>
      <w:r w:rsidR="003275CF" w:rsidRPr="003275CF">
        <w:t>John Lucas</w:t>
      </w:r>
      <w:r w:rsidRPr="0015140E">
        <w:tab/>
        <w:t>Secretary</w:t>
      </w:r>
      <w:r w:rsidRPr="0015140E">
        <w:tab/>
      </w:r>
      <w:r w:rsidR="00F173EB">
        <w:t>Lisa Ferron</w:t>
      </w:r>
    </w:p>
    <w:p w14:paraId="5773B464" w14:textId="398EFF50" w:rsidR="00080378" w:rsidRPr="00F173EB" w:rsidRDefault="00163D11" w:rsidP="001C5A75">
      <w:pPr>
        <w:pStyle w:val="NoSpacing"/>
        <w:tabs>
          <w:tab w:val="left" w:pos="270"/>
          <w:tab w:val="right" w:leader="dot" w:pos="6840"/>
        </w:tabs>
        <w:rPr>
          <w:sz w:val="20"/>
          <w:szCs w:val="20"/>
        </w:rPr>
      </w:pPr>
      <w:r w:rsidRPr="00686148">
        <w:rPr>
          <w:sz w:val="20"/>
          <w:szCs w:val="20"/>
        </w:rPr>
        <w:tab/>
      </w:r>
      <w:r w:rsidR="00686148">
        <w:rPr>
          <w:sz w:val="20"/>
          <w:szCs w:val="20"/>
        </w:rPr>
        <w:t xml:space="preserve">      </w:t>
      </w:r>
      <w:r w:rsidR="00F173EB" w:rsidRPr="00F173EB">
        <w:rPr>
          <w:sz w:val="20"/>
          <w:szCs w:val="20"/>
        </w:rPr>
        <w:t xml:space="preserve">1027 Rolling Meadow Drive, Mt. Juliet, TN  37122    </w:t>
      </w:r>
      <w:hyperlink r:id="rId10" w:history="1">
        <w:r w:rsidR="00F173EB" w:rsidRPr="00F173EB">
          <w:rPr>
            <w:rStyle w:val="Hyperlink"/>
            <w:sz w:val="20"/>
            <w:szCs w:val="20"/>
          </w:rPr>
          <w:t>Lisa.ferron@gmail.com</w:t>
        </w:r>
      </w:hyperlink>
      <w:r w:rsidR="00DD6AD2" w:rsidRPr="00F173EB">
        <w:rPr>
          <w:sz w:val="20"/>
          <w:szCs w:val="20"/>
        </w:rPr>
        <w:t xml:space="preserve"> </w:t>
      </w:r>
      <w:r w:rsidR="00080378" w:rsidRPr="00F173EB">
        <w:rPr>
          <w:sz w:val="20"/>
          <w:szCs w:val="20"/>
        </w:rPr>
        <w:t xml:space="preserve">   </w:t>
      </w:r>
    </w:p>
    <w:p w14:paraId="6737E9A0" w14:textId="2BFC66DE" w:rsidR="00080378" w:rsidRPr="00F173EB" w:rsidRDefault="00080378" w:rsidP="001C5A75">
      <w:pPr>
        <w:pStyle w:val="NoSpacing"/>
        <w:tabs>
          <w:tab w:val="left" w:pos="270"/>
          <w:tab w:val="right" w:leader="dot" w:pos="6840"/>
        </w:tabs>
      </w:pPr>
      <w:r w:rsidRPr="00F173EB">
        <w:tab/>
        <w:t>Property Chair</w:t>
      </w:r>
      <w:r w:rsidRPr="00F173EB">
        <w:tab/>
      </w:r>
      <w:r w:rsidR="00F173EB" w:rsidRPr="00F173EB">
        <w:t>Johanna Zettersten</w:t>
      </w:r>
      <w:r w:rsidRPr="00F173EB">
        <w:tab/>
        <w:t>Historian/Membership</w:t>
      </w:r>
      <w:r w:rsidRPr="00F173EB">
        <w:tab/>
      </w:r>
      <w:r w:rsidR="0015140E" w:rsidRPr="00F173EB">
        <w:t>Tianda Harris</w:t>
      </w:r>
    </w:p>
    <w:p w14:paraId="732B364E" w14:textId="76B22716" w:rsidR="00080378" w:rsidRPr="00F173EB" w:rsidRDefault="00080378" w:rsidP="001C5A75">
      <w:pPr>
        <w:pStyle w:val="NoSpacing"/>
        <w:tabs>
          <w:tab w:val="left" w:pos="270"/>
          <w:tab w:val="right" w:leader="dot" w:pos="6840"/>
        </w:tabs>
      </w:pPr>
      <w:r w:rsidRPr="00F173EB">
        <w:tab/>
        <w:t>Training Director</w:t>
      </w:r>
      <w:r w:rsidRPr="00F173EB">
        <w:rPr>
          <w:sz w:val="20"/>
          <w:szCs w:val="20"/>
        </w:rPr>
        <w:tab/>
      </w:r>
      <w:r w:rsidR="0015140E" w:rsidRPr="00F173EB">
        <w:t>Lisa Lewis</w:t>
      </w:r>
    </w:p>
    <w:p w14:paraId="1FBC630D" w14:textId="2170FE7C" w:rsidR="00080378" w:rsidRDefault="00080378" w:rsidP="00080378">
      <w:pPr>
        <w:pStyle w:val="NoSpacing"/>
        <w:tabs>
          <w:tab w:val="left" w:pos="720"/>
          <w:tab w:val="right" w:leader="dot" w:pos="9720"/>
        </w:tabs>
        <w:jc w:val="center"/>
        <w:rPr>
          <w:b/>
          <w:bCs/>
          <w:sz w:val="32"/>
          <w:szCs w:val="32"/>
        </w:rPr>
      </w:pPr>
      <w:r w:rsidRPr="00F173EB">
        <w:rPr>
          <w:b/>
          <w:bCs/>
          <w:sz w:val="32"/>
          <w:szCs w:val="32"/>
        </w:rPr>
        <w:t>Trial Committee</w:t>
      </w:r>
    </w:p>
    <w:p w14:paraId="289F4F73" w14:textId="0A9171AA" w:rsidR="00080378" w:rsidRPr="001C5A75" w:rsidRDefault="00080378" w:rsidP="001C5A75">
      <w:pPr>
        <w:pStyle w:val="NoSpacing"/>
        <w:tabs>
          <w:tab w:val="left" w:pos="270"/>
          <w:tab w:val="right" w:leader="dot" w:pos="6840"/>
        </w:tabs>
      </w:pPr>
      <w:r>
        <w:rPr>
          <w:sz w:val="28"/>
          <w:szCs w:val="28"/>
        </w:rPr>
        <w:tab/>
      </w:r>
      <w:r w:rsidRPr="001C5A75">
        <w:t>Trial Chair</w:t>
      </w:r>
      <w:r w:rsidRPr="001C5A75">
        <w:tab/>
      </w:r>
      <w:r w:rsidR="00064279">
        <w:t>Anne McPherson</w:t>
      </w:r>
    </w:p>
    <w:p w14:paraId="12636E60" w14:textId="067CB2E6" w:rsidR="00080378" w:rsidRPr="001C5A75" w:rsidRDefault="00E02910" w:rsidP="00E02910">
      <w:r>
        <w:t xml:space="preserve">                            </w:t>
      </w:r>
      <w:r w:rsidR="00064279">
        <w:t xml:space="preserve">638 Rochelle Drive, Nashville, TN  </w:t>
      </w:r>
      <w:r>
        <w:t xml:space="preserve"> </w:t>
      </w:r>
      <w:r w:rsidR="00064279">
        <w:t>37220</w:t>
      </w:r>
      <w:r>
        <w:t xml:space="preserve"> </w:t>
      </w:r>
      <w:r>
        <w:br/>
        <w:t xml:space="preserve">                  </w:t>
      </w:r>
      <w:r w:rsidR="00064279" w:rsidRPr="00064279">
        <w:t>amcphjba@aol.com</w:t>
      </w:r>
      <w:r>
        <w:tab/>
      </w:r>
      <w:r>
        <w:tab/>
      </w:r>
      <w:r>
        <w:tab/>
      </w:r>
      <w:r w:rsidR="00064279" w:rsidRPr="00064279">
        <w:t>(802) 379-0911</w:t>
      </w:r>
    </w:p>
    <w:p w14:paraId="1EFA1011" w14:textId="07B1F8EA" w:rsidR="00080378" w:rsidRPr="001C5A75" w:rsidRDefault="00080378" w:rsidP="001C5A75">
      <w:pPr>
        <w:pStyle w:val="NoSpacing"/>
        <w:tabs>
          <w:tab w:val="left" w:pos="270"/>
          <w:tab w:val="right" w:leader="dot" w:pos="6840"/>
        </w:tabs>
      </w:pPr>
      <w:r w:rsidRPr="001C5A75">
        <w:tab/>
        <w:t>Trial Secretary</w:t>
      </w:r>
      <w:r w:rsidRPr="001C5A75">
        <w:tab/>
      </w:r>
      <w:r w:rsidR="00E02910">
        <w:t>Jane Mohr</w:t>
      </w:r>
    </w:p>
    <w:p w14:paraId="531A292F" w14:textId="7B946C6F" w:rsidR="001D39D0" w:rsidRDefault="00080378" w:rsidP="001C5A75">
      <w:pPr>
        <w:pStyle w:val="NoSpacing"/>
        <w:tabs>
          <w:tab w:val="left" w:pos="270"/>
          <w:tab w:val="right" w:leader="dot" w:pos="6840"/>
        </w:tabs>
      </w:pPr>
      <w:r w:rsidRPr="001C5A75">
        <w:t xml:space="preserve">      </w:t>
      </w:r>
      <w:r w:rsidR="00E02910">
        <w:t xml:space="preserve">                            6811 Burkitt Road, Cane Ridge, TN  37013</w:t>
      </w:r>
    </w:p>
    <w:p w14:paraId="5E917C5F" w14:textId="3B0F62D8" w:rsidR="00080378" w:rsidRPr="001C5A75" w:rsidRDefault="001D39D0" w:rsidP="001C5A75">
      <w:pPr>
        <w:pStyle w:val="NoSpacing"/>
        <w:tabs>
          <w:tab w:val="left" w:pos="270"/>
          <w:tab w:val="right" w:leader="dot" w:pos="6840"/>
        </w:tabs>
      </w:pPr>
      <w:r>
        <w:t xml:space="preserve">     </w:t>
      </w:r>
      <w:r w:rsidR="00E02910">
        <w:t xml:space="preserve">                       </w:t>
      </w:r>
      <w:r>
        <w:t xml:space="preserve"> </w:t>
      </w:r>
      <w:hyperlink r:id="rId11" w:history="1">
        <w:r w:rsidR="00E02910" w:rsidRPr="000C1DE0">
          <w:rPr>
            <w:rStyle w:val="Hyperlink"/>
          </w:rPr>
          <w:t>jebmohr@gmail.com</w:t>
        </w:r>
      </w:hyperlink>
      <w:r>
        <w:t xml:space="preserve"> </w:t>
      </w:r>
      <w:r w:rsidR="00E02910">
        <w:t xml:space="preserve">                        615-406-3380</w:t>
      </w:r>
    </w:p>
    <w:p w14:paraId="10BCBB50" w14:textId="336AB232" w:rsidR="00080378" w:rsidRPr="001C5A75" w:rsidRDefault="00080378" w:rsidP="001C5A75">
      <w:pPr>
        <w:pStyle w:val="NoSpacing"/>
        <w:tabs>
          <w:tab w:val="left" w:pos="270"/>
          <w:tab w:val="right" w:leader="dot" w:pos="6840"/>
        </w:tabs>
      </w:pPr>
    </w:p>
    <w:p w14:paraId="1C661F13" w14:textId="77777777" w:rsidR="00031DA2" w:rsidRPr="00AB26F5" w:rsidRDefault="001C0526" w:rsidP="001C5A75">
      <w:pPr>
        <w:pStyle w:val="NoSpacing"/>
        <w:tabs>
          <w:tab w:val="left" w:pos="270"/>
          <w:tab w:val="right" w:leader="dot" w:pos="6840"/>
        </w:tabs>
      </w:pPr>
      <w:r w:rsidRPr="00AB26F5">
        <w:tab/>
      </w:r>
    </w:p>
    <w:p w14:paraId="67FBCCB2" w14:textId="025491EC" w:rsidR="00031DA2" w:rsidRPr="00AB26F5" w:rsidRDefault="00031DA2" w:rsidP="00AB26F5">
      <w:pPr>
        <w:pStyle w:val="NoSpacing"/>
        <w:tabs>
          <w:tab w:val="left" w:pos="270"/>
          <w:tab w:val="right" w:leader="dot" w:pos="6840"/>
        </w:tabs>
        <w:jc w:val="center"/>
        <w:rPr>
          <w:b/>
          <w:bCs/>
        </w:rPr>
      </w:pPr>
      <w:r w:rsidRPr="00AB26F5">
        <w:rPr>
          <w:b/>
          <w:bCs/>
        </w:rPr>
        <w:t>Committee Members</w:t>
      </w:r>
    </w:p>
    <w:p w14:paraId="290C738D" w14:textId="33DFF441" w:rsidR="002F2B5A" w:rsidRPr="00F173EB" w:rsidRDefault="00064279" w:rsidP="002F2B5A">
      <w:pPr>
        <w:pStyle w:val="NoSpacing"/>
        <w:tabs>
          <w:tab w:val="left" w:pos="270"/>
          <w:tab w:val="right" w:leader="dot" w:pos="6840"/>
        </w:tabs>
      </w:pPr>
      <w:r w:rsidRPr="00F173EB">
        <w:t>Anne McPherson</w:t>
      </w:r>
      <w:r w:rsidR="002F2B5A" w:rsidRPr="00F173EB">
        <w:tab/>
        <w:t xml:space="preserve">Trial chair            </w:t>
      </w:r>
    </w:p>
    <w:p w14:paraId="036B1B25" w14:textId="068C432F" w:rsidR="00372CAD" w:rsidRPr="00F173EB" w:rsidRDefault="00F173EB" w:rsidP="002F2B5A">
      <w:pPr>
        <w:pStyle w:val="NoSpacing"/>
        <w:tabs>
          <w:tab w:val="left" w:pos="270"/>
          <w:tab w:val="right" w:leader="dot" w:pos="6840"/>
        </w:tabs>
      </w:pPr>
      <w:r w:rsidRPr="00F173EB">
        <w:t>Maggie San</w:t>
      </w:r>
      <w:r w:rsidR="00CB2D04">
        <w:t>g</w:t>
      </w:r>
      <w:r w:rsidRPr="00F173EB">
        <w:t>uinetti</w:t>
      </w:r>
      <w:r w:rsidR="002F2B5A" w:rsidRPr="00F173EB">
        <w:tab/>
        <w:t xml:space="preserve">Chief Ring Steward </w:t>
      </w:r>
    </w:p>
    <w:p w14:paraId="35EC4F35" w14:textId="242A5956" w:rsidR="002F2B5A" w:rsidRDefault="00A967F9" w:rsidP="002F2B5A">
      <w:pPr>
        <w:pStyle w:val="NoSpacing"/>
        <w:tabs>
          <w:tab w:val="left" w:pos="270"/>
          <w:tab w:val="right" w:leader="dot" w:pos="6840"/>
        </w:tabs>
      </w:pPr>
      <w:r>
        <w:t>Susan Lucas</w:t>
      </w:r>
      <w:r w:rsidR="002F2B5A" w:rsidRPr="00F173EB">
        <w:t xml:space="preserve"> </w:t>
      </w:r>
      <w:r w:rsidR="002F2B5A" w:rsidRPr="00F173EB">
        <w:tab/>
        <w:t>Awards</w:t>
      </w:r>
    </w:p>
    <w:p w14:paraId="53B794F5" w14:textId="4614A5BB" w:rsidR="00A967F9" w:rsidRPr="00F173EB" w:rsidRDefault="00A967F9" w:rsidP="002F2B5A">
      <w:pPr>
        <w:pStyle w:val="NoSpacing"/>
        <w:tabs>
          <w:tab w:val="left" w:pos="270"/>
          <w:tab w:val="right" w:leader="dot" w:pos="6840"/>
        </w:tabs>
      </w:pPr>
      <w:r>
        <w:t>Johanna Zettersten</w:t>
      </w:r>
      <w:r>
        <w:tab/>
        <w:t>Property</w:t>
      </w:r>
    </w:p>
    <w:p w14:paraId="46A5A47E" w14:textId="34BFD0B3" w:rsidR="002F2B5A" w:rsidRPr="00F173EB" w:rsidRDefault="00CE4A67" w:rsidP="002F2B5A">
      <w:pPr>
        <w:pStyle w:val="NoSpacing"/>
        <w:tabs>
          <w:tab w:val="left" w:pos="270"/>
          <w:tab w:val="right" w:leader="dot" w:pos="6840"/>
        </w:tabs>
      </w:pPr>
      <w:r w:rsidRPr="00F173EB">
        <w:t>Beth Vorh</w:t>
      </w:r>
      <w:r w:rsidR="00414869" w:rsidRPr="00F173EB">
        <w:t>aus</w:t>
      </w:r>
      <w:r w:rsidR="002F2B5A" w:rsidRPr="00F173EB">
        <w:tab/>
        <w:t>Hospitality</w:t>
      </w:r>
    </w:p>
    <w:p w14:paraId="6D00B1E8" w14:textId="28503DD8" w:rsidR="00163D11" w:rsidRPr="00F173EB" w:rsidRDefault="00163D11" w:rsidP="002F2B5A">
      <w:pPr>
        <w:pStyle w:val="NoSpacing"/>
        <w:tabs>
          <w:tab w:val="left" w:pos="270"/>
          <w:tab w:val="right" w:leader="dot" w:pos="6840"/>
        </w:tabs>
      </w:pPr>
      <w:r w:rsidRPr="00F173EB">
        <w:t>Kristin Jones</w:t>
      </w:r>
      <w:r w:rsidRPr="00F173EB">
        <w:tab/>
        <w:t>Judges’ Hospitality</w:t>
      </w:r>
    </w:p>
    <w:p w14:paraId="14B169F9" w14:textId="6EE5F5B0" w:rsidR="00163D11" w:rsidRPr="00AB26F5" w:rsidRDefault="00163D11" w:rsidP="002F2B5A">
      <w:pPr>
        <w:pStyle w:val="NoSpacing"/>
        <w:tabs>
          <w:tab w:val="left" w:pos="270"/>
          <w:tab w:val="right" w:leader="dot" w:pos="6840"/>
        </w:tabs>
      </w:pPr>
      <w:r w:rsidRPr="00F173EB">
        <w:t>Beth Clark</w:t>
      </w:r>
      <w:r w:rsidRPr="00F173EB">
        <w:tab/>
        <w:t>Match</w:t>
      </w:r>
    </w:p>
    <w:p w14:paraId="778341B7" w14:textId="29E615C9" w:rsidR="00080378" w:rsidRDefault="002F2B5A" w:rsidP="00372CAD">
      <w:pPr>
        <w:pStyle w:val="NoSpacing"/>
        <w:tabs>
          <w:tab w:val="left" w:pos="270"/>
          <w:tab w:val="right" w:leader="dot" w:pos="6840"/>
        </w:tabs>
        <w:jc w:val="center"/>
      </w:pPr>
      <w:r>
        <w:t xml:space="preserve">In case of an Event any NDTC member </w:t>
      </w:r>
      <w:r w:rsidR="00372CAD">
        <w:t xml:space="preserve">may </w:t>
      </w:r>
      <w:r>
        <w:t>sit in Committee</w:t>
      </w:r>
    </w:p>
    <w:p w14:paraId="73FE147B" w14:textId="77777777" w:rsidR="002F2B5A" w:rsidRDefault="002F2B5A" w:rsidP="002F2B5A">
      <w:pPr>
        <w:pStyle w:val="NoSpacing"/>
        <w:tabs>
          <w:tab w:val="left" w:pos="270"/>
          <w:tab w:val="right" w:leader="dot" w:pos="6840"/>
        </w:tabs>
      </w:pPr>
    </w:p>
    <w:p w14:paraId="315DD52A" w14:textId="77777777" w:rsidR="002F2B5A" w:rsidRPr="001C5A75" w:rsidRDefault="002F2B5A" w:rsidP="002F2B5A">
      <w:pPr>
        <w:pStyle w:val="NoSpacing"/>
        <w:tabs>
          <w:tab w:val="left" w:pos="270"/>
          <w:tab w:val="right" w:leader="dot" w:pos="6840"/>
        </w:tabs>
      </w:pPr>
    </w:p>
    <w:p w14:paraId="31D5B3C2" w14:textId="723C1C7C" w:rsidR="00080378" w:rsidRDefault="00080378" w:rsidP="001C5A75">
      <w:pPr>
        <w:pStyle w:val="NoSpacing"/>
        <w:tabs>
          <w:tab w:val="left" w:pos="270"/>
          <w:tab w:val="right" w:leader="dot" w:pos="6840"/>
        </w:tabs>
        <w:rPr>
          <w:sz w:val="28"/>
          <w:szCs w:val="28"/>
        </w:rPr>
      </w:pPr>
      <w:r w:rsidRPr="001C5A75">
        <w:t xml:space="preserve">Emergency contact: </w:t>
      </w:r>
      <w:r w:rsidRPr="001C5A75">
        <w:tab/>
      </w:r>
      <w:r w:rsidR="00064279">
        <w:t xml:space="preserve">Anne McPherson  </w:t>
      </w:r>
      <w:r w:rsidR="00E02910">
        <w:t xml:space="preserve">  </w:t>
      </w:r>
      <w:r w:rsidR="00064279" w:rsidRPr="00064279">
        <w:t>(802) 379-0911</w:t>
      </w:r>
    </w:p>
    <w:p w14:paraId="25A3E021" w14:textId="77777777" w:rsidR="00F9414F" w:rsidRDefault="00080378" w:rsidP="00080378">
      <w:pPr>
        <w:pStyle w:val="NoSpacing"/>
        <w:tabs>
          <w:tab w:val="left" w:pos="720"/>
          <w:tab w:val="right" w:leader="dot" w:pos="9720"/>
        </w:tabs>
        <w:rPr>
          <w:sz w:val="28"/>
          <w:szCs w:val="28"/>
        </w:rPr>
      </w:pPr>
      <w:r>
        <w:rPr>
          <w:sz w:val="28"/>
          <w:szCs w:val="28"/>
        </w:rPr>
        <w:tab/>
      </w:r>
    </w:p>
    <w:p w14:paraId="35208540" w14:textId="18045ED2" w:rsidR="00F9414F" w:rsidRPr="001C5A75" w:rsidRDefault="00F81F85" w:rsidP="00F9414F">
      <w:pPr>
        <w:pStyle w:val="NoSpacing"/>
        <w:tabs>
          <w:tab w:val="left" w:pos="720"/>
          <w:tab w:val="right" w:leader="dot" w:pos="9720"/>
        </w:tabs>
        <w:jc w:val="center"/>
        <w:rPr>
          <w:b/>
          <w:bCs/>
          <w:sz w:val="28"/>
          <w:szCs w:val="28"/>
        </w:rPr>
      </w:pPr>
      <w:r>
        <w:rPr>
          <w:b/>
          <w:bCs/>
          <w:sz w:val="28"/>
          <w:szCs w:val="28"/>
        </w:rPr>
        <w:br w:type="column"/>
      </w:r>
      <w:r w:rsidR="00F9414F" w:rsidRPr="001C5A75">
        <w:rPr>
          <w:b/>
          <w:bCs/>
          <w:sz w:val="28"/>
          <w:szCs w:val="28"/>
        </w:rPr>
        <w:t>Other Emergency Numbers</w:t>
      </w:r>
    </w:p>
    <w:p w14:paraId="138512FE" w14:textId="37A4C0FA" w:rsidR="00F9414F" w:rsidRPr="001C5A75" w:rsidRDefault="00F9414F" w:rsidP="00F9414F">
      <w:pPr>
        <w:pStyle w:val="NoSpacing"/>
        <w:tabs>
          <w:tab w:val="left" w:pos="720"/>
          <w:tab w:val="right" w:leader="dot" w:pos="9720"/>
        </w:tabs>
        <w:jc w:val="center"/>
        <w:rPr>
          <w:sz w:val="24"/>
          <w:szCs w:val="24"/>
        </w:rPr>
      </w:pPr>
      <w:r w:rsidRPr="001C5A75">
        <w:rPr>
          <w:sz w:val="24"/>
          <w:szCs w:val="24"/>
        </w:rPr>
        <w:t>911</w:t>
      </w:r>
    </w:p>
    <w:p w14:paraId="468C1275" w14:textId="4C292548" w:rsidR="00F9414F" w:rsidRPr="001C5A75" w:rsidRDefault="00F9414F" w:rsidP="001C5A75">
      <w:pPr>
        <w:pStyle w:val="NoSpacing"/>
        <w:tabs>
          <w:tab w:val="left" w:pos="270"/>
          <w:tab w:val="right" w:leader="dot" w:pos="6840"/>
        </w:tabs>
      </w:pPr>
      <w:r>
        <w:rPr>
          <w:sz w:val="28"/>
          <w:szCs w:val="28"/>
        </w:rPr>
        <w:tab/>
      </w:r>
      <w:r w:rsidRPr="001C5A75">
        <w:t>Ambulance Service</w:t>
      </w:r>
      <w:r w:rsidRPr="001C5A75">
        <w:tab/>
        <w:t>Metro Fire Dept.  615-862-5421</w:t>
      </w:r>
    </w:p>
    <w:p w14:paraId="61882C12" w14:textId="0B37F682" w:rsidR="00F9414F" w:rsidRPr="001C5A75" w:rsidRDefault="00F9414F" w:rsidP="001C5A75">
      <w:pPr>
        <w:pStyle w:val="NoSpacing"/>
        <w:tabs>
          <w:tab w:val="left" w:pos="270"/>
          <w:tab w:val="right" w:leader="dot" w:pos="6840"/>
        </w:tabs>
      </w:pPr>
      <w:r w:rsidRPr="001C5A75">
        <w:tab/>
        <w:t>Fire Department</w:t>
      </w:r>
      <w:r w:rsidRPr="001C5A75">
        <w:tab/>
        <w:t>Metro Fire Dept.  615-862-5421</w:t>
      </w:r>
    </w:p>
    <w:p w14:paraId="6FA609E2" w14:textId="77777777" w:rsidR="00322A91" w:rsidRDefault="00F9414F" w:rsidP="00322A91">
      <w:pPr>
        <w:pStyle w:val="NoSpacing"/>
        <w:tabs>
          <w:tab w:val="left" w:pos="270"/>
          <w:tab w:val="right" w:leader="dot" w:pos="6840"/>
        </w:tabs>
      </w:pPr>
      <w:r w:rsidRPr="001C5A75">
        <w:tab/>
        <w:t>Police</w:t>
      </w:r>
      <w:r w:rsidRPr="001C5A75">
        <w:tab/>
        <w:t>615-862-7400</w:t>
      </w:r>
    </w:p>
    <w:p w14:paraId="62EA721E" w14:textId="5728C5F5" w:rsidR="00322A91" w:rsidRDefault="00322A91" w:rsidP="00322A91">
      <w:pPr>
        <w:pStyle w:val="NoSpacing"/>
        <w:tabs>
          <w:tab w:val="left" w:pos="270"/>
          <w:tab w:val="right" w:leader="dot" w:pos="6840"/>
        </w:tabs>
      </w:pPr>
    </w:p>
    <w:p w14:paraId="523F38C5" w14:textId="5E71C591" w:rsidR="00322A91" w:rsidRDefault="00322A91" w:rsidP="00322A91">
      <w:pPr>
        <w:pStyle w:val="NoSpacing"/>
        <w:tabs>
          <w:tab w:val="left" w:pos="270"/>
          <w:tab w:val="right" w:leader="dot" w:pos="6840"/>
        </w:tabs>
      </w:pPr>
    </w:p>
    <w:p w14:paraId="43758941" w14:textId="0F1F6466" w:rsidR="006C65E4" w:rsidRDefault="006C65E4" w:rsidP="00322A91">
      <w:pPr>
        <w:pStyle w:val="NoSpacing"/>
        <w:tabs>
          <w:tab w:val="left" w:pos="270"/>
          <w:tab w:val="right" w:leader="dot" w:pos="6840"/>
        </w:tabs>
        <w:rPr>
          <w:sz w:val="24"/>
          <w:szCs w:val="24"/>
        </w:rPr>
      </w:pPr>
    </w:p>
    <w:p w14:paraId="4469A05D" w14:textId="77777777" w:rsidR="006C65E4" w:rsidRPr="001C5A75" w:rsidRDefault="006C65E4" w:rsidP="006C65E4">
      <w:pPr>
        <w:pStyle w:val="NoSpacing"/>
        <w:tabs>
          <w:tab w:val="left" w:pos="720"/>
          <w:tab w:val="right" w:leader="dot" w:pos="9720"/>
        </w:tabs>
        <w:jc w:val="center"/>
        <w:rPr>
          <w:b/>
          <w:bCs/>
          <w:sz w:val="28"/>
          <w:szCs w:val="28"/>
        </w:rPr>
      </w:pPr>
      <w:r w:rsidRPr="001C5A75">
        <w:rPr>
          <w:b/>
          <w:bCs/>
          <w:sz w:val="28"/>
          <w:szCs w:val="28"/>
        </w:rPr>
        <w:t>Refunds</w:t>
      </w:r>
    </w:p>
    <w:p w14:paraId="2339DF5C" w14:textId="77777777" w:rsidR="006C65E4" w:rsidRPr="000052C9" w:rsidRDefault="006C65E4" w:rsidP="006C65E4">
      <w:pPr>
        <w:pStyle w:val="NoSpacing"/>
        <w:tabs>
          <w:tab w:val="left" w:pos="720"/>
          <w:tab w:val="right" w:leader="dot" w:pos="9720"/>
        </w:tabs>
      </w:pPr>
      <w:r w:rsidRPr="000052C9">
        <w:t>Entry fees shall not be refunded in the event that the dog is absent, disqualified, excused by Veterinarian or Judge, or barred from competition by action of Trial Committee.  If because of riots, civil disturbances, or other acts beyond the control of the Club it is impossible to open or complete the show, no refund will be made.  The club may cancel the events due to extreme weather conditions.</w:t>
      </w:r>
    </w:p>
    <w:p w14:paraId="7E3AA283" w14:textId="77777777" w:rsidR="006C65E4" w:rsidRPr="000052C9" w:rsidRDefault="006C65E4" w:rsidP="006C65E4">
      <w:pPr>
        <w:pStyle w:val="NoSpacing"/>
        <w:tabs>
          <w:tab w:val="left" w:pos="720"/>
          <w:tab w:val="right" w:leader="dot" w:pos="9720"/>
        </w:tabs>
      </w:pPr>
    </w:p>
    <w:p w14:paraId="3A06B481" w14:textId="0A57662B" w:rsidR="00AB26F5" w:rsidRDefault="006C65E4" w:rsidP="004313F8">
      <w:pPr>
        <w:pStyle w:val="NoSpacing"/>
        <w:tabs>
          <w:tab w:val="left" w:pos="720"/>
          <w:tab w:val="right" w:leader="dot" w:pos="9720"/>
        </w:tabs>
        <w:rPr>
          <w:b/>
          <w:bCs/>
          <w:sz w:val="28"/>
          <w:szCs w:val="28"/>
        </w:rPr>
      </w:pPr>
      <w:r w:rsidRPr="000052C9">
        <w:t>No entry fee may be returned after entries close, except that of a bitch that comes in season after being entered or an injured dog.  A refund less $</w:t>
      </w:r>
      <w:r w:rsidRPr="00D83ADA">
        <w:t>5</w:t>
      </w:r>
      <w:r w:rsidRPr="000052C9">
        <w:t xml:space="preserve"> per entry to cover expenses will only be issued if the Trial Secretary receives a veterinarian’s Certificate or letter to this effect at least ½ hour prior to the start </w:t>
      </w:r>
      <w:r w:rsidR="0021203A">
        <w:t xml:space="preserve">of the trial. </w:t>
      </w:r>
      <w:r w:rsidRPr="000052C9">
        <w:t xml:space="preserve"> No refunds for overpayment of fee will be made for amounts of $5 or less.</w:t>
      </w:r>
      <w:r w:rsidR="00AB26F5" w:rsidRPr="00AB26F5">
        <w:rPr>
          <w:b/>
          <w:bCs/>
          <w:sz w:val="28"/>
          <w:szCs w:val="28"/>
        </w:rPr>
        <w:t xml:space="preserve"> </w:t>
      </w:r>
    </w:p>
    <w:p w14:paraId="09CE40D6" w14:textId="77777777" w:rsidR="00AB26F5" w:rsidRDefault="00AB26F5" w:rsidP="00AB26F5">
      <w:pPr>
        <w:pStyle w:val="NoSpacing"/>
        <w:tabs>
          <w:tab w:val="left" w:pos="720"/>
          <w:tab w:val="right" w:leader="dot" w:pos="9720"/>
        </w:tabs>
        <w:jc w:val="center"/>
        <w:rPr>
          <w:b/>
          <w:bCs/>
          <w:sz w:val="28"/>
          <w:szCs w:val="28"/>
        </w:rPr>
      </w:pPr>
    </w:p>
    <w:p w14:paraId="6DAC7F53" w14:textId="2E478BE3" w:rsidR="00AB26F5" w:rsidRDefault="00AB26F5" w:rsidP="00AB26F5">
      <w:pPr>
        <w:pStyle w:val="NoSpacing"/>
        <w:tabs>
          <w:tab w:val="left" w:pos="720"/>
          <w:tab w:val="right" w:leader="dot" w:pos="9720"/>
        </w:tabs>
        <w:jc w:val="center"/>
        <w:rPr>
          <w:sz w:val="28"/>
          <w:szCs w:val="28"/>
        </w:rPr>
      </w:pPr>
      <w:r w:rsidRPr="00F9414F">
        <w:rPr>
          <w:b/>
          <w:bCs/>
          <w:sz w:val="28"/>
          <w:szCs w:val="28"/>
        </w:rPr>
        <w:t>On-Call</w:t>
      </w:r>
      <w:r>
        <w:rPr>
          <w:b/>
          <w:bCs/>
          <w:sz w:val="28"/>
          <w:szCs w:val="28"/>
        </w:rPr>
        <w:t xml:space="preserve"> </w:t>
      </w:r>
      <w:r w:rsidRPr="00F9414F">
        <w:rPr>
          <w:b/>
          <w:bCs/>
          <w:sz w:val="28"/>
          <w:szCs w:val="28"/>
        </w:rPr>
        <w:t xml:space="preserve">Veterinarian </w:t>
      </w:r>
    </w:p>
    <w:p w14:paraId="0D9D7BC1" w14:textId="77777777" w:rsidR="00AB26F5" w:rsidRDefault="00AB26F5" w:rsidP="00AB26F5">
      <w:pPr>
        <w:pStyle w:val="NoSpacing"/>
        <w:tabs>
          <w:tab w:val="left" w:pos="720"/>
          <w:tab w:val="right" w:leader="dot" w:pos="9720"/>
        </w:tabs>
        <w:jc w:val="center"/>
        <w:rPr>
          <w:b/>
          <w:bCs/>
          <w:sz w:val="28"/>
          <w:szCs w:val="28"/>
        </w:rPr>
      </w:pPr>
      <w:r>
        <w:rPr>
          <w:sz w:val="28"/>
          <w:szCs w:val="28"/>
        </w:rPr>
        <w:t xml:space="preserve"> </w:t>
      </w:r>
      <w:r w:rsidRPr="00080378">
        <w:rPr>
          <w:b/>
          <w:bCs/>
          <w:sz w:val="28"/>
          <w:szCs w:val="28"/>
        </w:rPr>
        <w:t>Nashville Veterinary Specialists</w:t>
      </w:r>
    </w:p>
    <w:p w14:paraId="6DA16477" w14:textId="77777777" w:rsidR="00AB26F5" w:rsidRPr="00EE7B09" w:rsidRDefault="00AB26F5" w:rsidP="00AB26F5">
      <w:pPr>
        <w:pStyle w:val="NoSpacing"/>
        <w:tabs>
          <w:tab w:val="left" w:pos="720"/>
          <w:tab w:val="right" w:leader="dot" w:pos="9720"/>
        </w:tabs>
        <w:jc w:val="center"/>
        <w:rPr>
          <w:sz w:val="24"/>
          <w:szCs w:val="24"/>
        </w:rPr>
      </w:pPr>
      <w:r w:rsidRPr="00EE7B09">
        <w:rPr>
          <w:sz w:val="24"/>
          <w:szCs w:val="24"/>
        </w:rPr>
        <w:t>2971 Sidco Drive, Nashville, TN 37204   615-386-0107</w:t>
      </w:r>
    </w:p>
    <w:p w14:paraId="14E0C43A" w14:textId="3669B15E" w:rsidR="00827858" w:rsidRDefault="00000000" w:rsidP="00827858">
      <w:pPr>
        <w:spacing w:after="100"/>
        <w:jc w:val="both"/>
        <w:rPr>
          <w:sz w:val="18"/>
        </w:rPr>
      </w:pPr>
      <w:r>
        <w:rPr>
          <w:noProof/>
        </w:rPr>
        <w:pict w14:anchorId="62EA6C33">
          <v:shapetype id="_x0000_t202" coordsize="21600,21600" o:spt="202" path="m,l,21600r21600,l21600,xe">
            <v:stroke joinstyle="miter"/>
            <v:path gradientshapeok="t" o:connecttype="rect"/>
          </v:shapetype>
          <v:shape id="Text Box 95" o:spid="_x0000_s1046" type="#_x0000_t202" style="position:absolute;left:0;text-align:left;margin-left:1.1pt;margin-top:9.9pt;width:351.5pt;height:56.85pt;z-index:251666944;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">
            <v:textbox>
              <w:txbxContent>
                <w:p w14:paraId="24357578" w14:textId="77777777" w:rsidR="00EE7B09" w:rsidRPr="00372CAD" w:rsidRDefault="00EE7B09" w:rsidP="00EE7B09">
                  <w:pPr>
                    <w:rPr>
                      <w:sz w:val="24"/>
                      <w:szCs w:val="24"/>
                    </w:rPr>
                  </w:pPr>
                  <w:r w:rsidRPr="00372CAD">
                    <w:rPr>
                      <w:sz w:val="24"/>
                      <w:szCs w:val="24"/>
                    </w:rPr>
                    <w:t>Exhibitors should follow their veterinarian’s recommendation to assure their dogs are free of internal and external parasites, and any communicable diseases.</w:t>
                  </w:r>
                </w:p>
              </w:txbxContent>
            </v:textbox>
            <w10:wrap type="square"/>
          </v:shape>
        </w:pict>
      </w:r>
      <w:r w:rsidR="00827858">
        <w:rPr>
          <w:sz w:val="18"/>
        </w:rPr>
        <w:t xml:space="preserve">. </w:t>
      </w:r>
    </w:p>
    <w:p w14:paraId="425B1060" w14:textId="77777777" w:rsidR="00827858" w:rsidRDefault="00827858" w:rsidP="00827858">
      <w:pPr>
        <w:spacing w:after="100"/>
        <w:jc w:val="both"/>
        <w:rPr>
          <w:sz w:val="18"/>
        </w:rPr>
      </w:pPr>
    </w:p>
    <w:p w14:paraId="0DD491E1" w14:textId="2A48657A" w:rsidR="00827858" w:rsidRPr="00644E78" w:rsidRDefault="00827858" w:rsidP="00827858">
      <w:r w:rsidRPr="00722437">
        <w:rPr>
          <w:highlight w:val="yellow"/>
        </w:rPr>
        <w:t>The AKC is committed to creating a safe and respectful sport environment for all. If you need to talk to someone</w:t>
      </w:r>
      <w:r w:rsidRPr="00722437">
        <w:rPr>
          <w:i/>
          <w:iCs/>
          <w:highlight w:val="yellow"/>
        </w:rPr>
        <w:t xml:space="preserve"> or need help, please call 800. 656.HOPE (National Sexual Assault Hotline) or text HOME to 741-741 for free, 24/7, confidential services from trained crisis counselors</w:t>
      </w:r>
      <w:r w:rsidRPr="00722437">
        <w:rPr>
          <w:highlight w:val="yellow"/>
        </w:rPr>
        <w:t>.   </w:t>
      </w:r>
    </w:p>
    <w:p w14:paraId="22DB1E95" w14:textId="566B36AA" w:rsidR="00F9414F" w:rsidRPr="001C5A75" w:rsidRDefault="00F9414F" w:rsidP="00F9414F">
      <w:pPr>
        <w:pStyle w:val="NoSpacing"/>
        <w:tabs>
          <w:tab w:val="left" w:pos="720"/>
          <w:tab w:val="right" w:leader="dot" w:pos="9720"/>
        </w:tabs>
        <w:jc w:val="center"/>
        <w:rPr>
          <w:b/>
          <w:bCs/>
          <w:sz w:val="28"/>
          <w:szCs w:val="28"/>
        </w:rPr>
      </w:pPr>
      <w:r w:rsidRPr="001C5A75">
        <w:rPr>
          <w:b/>
          <w:bCs/>
          <w:sz w:val="28"/>
          <w:szCs w:val="28"/>
        </w:rPr>
        <w:lastRenderedPageBreak/>
        <w:t>Entry Fees - Each Day/Each Trial</w:t>
      </w:r>
    </w:p>
    <w:p w14:paraId="35C30716" w14:textId="5790B9E4" w:rsidR="00F9414F" w:rsidRPr="00203B4F" w:rsidRDefault="00F9414F" w:rsidP="001C5A75">
      <w:pPr>
        <w:pStyle w:val="NoSpacing"/>
        <w:tabs>
          <w:tab w:val="left" w:pos="720"/>
          <w:tab w:val="right" w:leader="dot" w:pos="6840"/>
        </w:tabs>
        <w:rPr>
          <w:sz w:val="24"/>
          <w:szCs w:val="24"/>
        </w:rPr>
      </w:pPr>
      <w:r w:rsidRPr="00203B4F">
        <w:rPr>
          <w:sz w:val="24"/>
          <w:szCs w:val="24"/>
        </w:rPr>
        <w:t>1</w:t>
      </w:r>
      <w:r w:rsidRPr="00203B4F">
        <w:rPr>
          <w:sz w:val="24"/>
          <w:szCs w:val="24"/>
          <w:vertAlign w:val="superscript"/>
        </w:rPr>
        <w:t>st</w:t>
      </w:r>
      <w:r w:rsidRPr="00203B4F">
        <w:rPr>
          <w:sz w:val="24"/>
          <w:szCs w:val="24"/>
        </w:rPr>
        <w:t xml:space="preserve"> entry of each trial in regular Rally classes</w:t>
      </w:r>
      <w:r w:rsidRPr="00203B4F">
        <w:rPr>
          <w:sz w:val="24"/>
          <w:szCs w:val="24"/>
        </w:rPr>
        <w:tab/>
      </w:r>
      <w:r w:rsidR="00556076" w:rsidRPr="00203B4F">
        <w:rPr>
          <w:sz w:val="24"/>
          <w:szCs w:val="24"/>
        </w:rPr>
        <w:t>$</w:t>
      </w:r>
      <w:r w:rsidR="0009409C">
        <w:rPr>
          <w:sz w:val="24"/>
          <w:szCs w:val="24"/>
        </w:rPr>
        <w:t>29</w:t>
      </w:r>
    </w:p>
    <w:p w14:paraId="7BE6A32B" w14:textId="4F25790D" w:rsidR="00F9414F" w:rsidRPr="00203B4F" w:rsidRDefault="00F9414F" w:rsidP="001C5A75">
      <w:pPr>
        <w:pStyle w:val="NoSpacing"/>
        <w:tabs>
          <w:tab w:val="left" w:pos="720"/>
          <w:tab w:val="right" w:leader="dot" w:pos="6840"/>
        </w:tabs>
        <w:rPr>
          <w:sz w:val="24"/>
          <w:szCs w:val="24"/>
        </w:rPr>
      </w:pPr>
      <w:r w:rsidRPr="00203B4F">
        <w:rPr>
          <w:sz w:val="24"/>
          <w:szCs w:val="24"/>
        </w:rPr>
        <w:t>Addl. Entry of same dog in regular Rally classes</w:t>
      </w:r>
      <w:r w:rsidRPr="00203B4F">
        <w:rPr>
          <w:sz w:val="24"/>
          <w:szCs w:val="24"/>
        </w:rPr>
        <w:tab/>
      </w:r>
      <w:r w:rsidR="00556076" w:rsidRPr="00203B4F">
        <w:rPr>
          <w:sz w:val="24"/>
          <w:szCs w:val="24"/>
        </w:rPr>
        <w:t>$</w:t>
      </w:r>
      <w:r w:rsidR="0009409C">
        <w:rPr>
          <w:sz w:val="24"/>
          <w:szCs w:val="24"/>
        </w:rPr>
        <w:t>2</w:t>
      </w:r>
      <w:r w:rsidR="006918B9">
        <w:rPr>
          <w:sz w:val="24"/>
          <w:szCs w:val="24"/>
        </w:rPr>
        <w:t>8</w:t>
      </w:r>
    </w:p>
    <w:p w14:paraId="4F584E8B" w14:textId="1C36A3B7" w:rsidR="00F9414F" w:rsidRPr="00203B4F" w:rsidRDefault="00F9414F" w:rsidP="001C5A75">
      <w:pPr>
        <w:pStyle w:val="NoSpacing"/>
        <w:tabs>
          <w:tab w:val="left" w:pos="720"/>
          <w:tab w:val="right" w:leader="dot" w:pos="6840"/>
        </w:tabs>
        <w:rPr>
          <w:sz w:val="24"/>
          <w:szCs w:val="24"/>
        </w:rPr>
      </w:pPr>
      <w:r w:rsidRPr="00203B4F">
        <w:rPr>
          <w:sz w:val="24"/>
          <w:szCs w:val="24"/>
        </w:rPr>
        <w:t>1</w:t>
      </w:r>
      <w:r w:rsidRPr="00203B4F">
        <w:rPr>
          <w:sz w:val="24"/>
          <w:szCs w:val="24"/>
          <w:vertAlign w:val="superscript"/>
        </w:rPr>
        <w:t>st</w:t>
      </w:r>
      <w:r w:rsidRPr="00203B4F">
        <w:rPr>
          <w:sz w:val="24"/>
          <w:szCs w:val="24"/>
        </w:rPr>
        <w:t xml:space="preserve"> entry of each trial in regular Obedience classes</w:t>
      </w:r>
      <w:r w:rsidRPr="00203B4F">
        <w:rPr>
          <w:sz w:val="24"/>
          <w:szCs w:val="24"/>
        </w:rPr>
        <w:tab/>
      </w:r>
      <w:r w:rsidR="00556076" w:rsidRPr="00203B4F">
        <w:rPr>
          <w:sz w:val="24"/>
          <w:szCs w:val="24"/>
        </w:rPr>
        <w:t>$</w:t>
      </w:r>
      <w:r w:rsidR="0009409C">
        <w:rPr>
          <w:sz w:val="24"/>
          <w:szCs w:val="24"/>
        </w:rPr>
        <w:t>29</w:t>
      </w:r>
    </w:p>
    <w:p w14:paraId="09C9FB59" w14:textId="376BE468" w:rsidR="00F9414F" w:rsidRPr="00203B4F" w:rsidRDefault="00F9414F" w:rsidP="001C5A75">
      <w:pPr>
        <w:pStyle w:val="NoSpacing"/>
        <w:tabs>
          <w:tab w:val="left" w:pos="720"/>
          <w:tab w:val="right" w:leader="dot" w:pos="6840"/>
        </w:tabs>
        <w:rPr>
          <w:sz w:val="24"/>
          <w:szCs w:val="24"/>
        </w:rPr>
      </w:pPr>
      <w:r w:rsidRPr="00203B4F">
        <w:rPr>
          <w:sz w:val="24"/>
          <w:szCs w:val="24"/>
        </w:rPr>
        <w:t>Addl. Entry of same dog in regular Obedience classes</w:t>
      </w:r>
      <w:r w:rsidRPr="00203B4F">
        <w:rPr>
          <w:sz w:val="24"/>
          <w:szCs w:val="24"/>
        </w:rPr>
        <w:tab/>
      </w:r>
      <w:r w:rsidR="00556076" w:rsidRPr="00203B4F">
        <w:rPr>
          <w:sz w:val="24"/>
          <w:szCs w:val="24"/>
        </w:rPr>
        <w:t>$</w:t>
      </w:r>
      <w:r w:rsidR="0009409C">
        <w:rPr>
          <w:sz w:val="24"/>
          <w:szCs w:val="24"/>
        </w:rPr>
        <w:t>2</w:t>
      </w:r>
      <w:r w:rsidR="006918B9">
        <w:rPr>
          <w:sz w:val="24"/>
          <w:szCs w:val="24"/>
        </w:rPr>
        <w:t>8</w:t>
      </w:r>
    </w:p>
    <w:p w14:paraId="1B5CBA00" w14:textId="71B5B5C7" w:rsidR="00F9414F" w:rsidRPr="00203B4F" w:rsidRDefault="00F9414F" w:rsidP="00F9414F">
      <w:pPr>
        <w:pStyle w:val="NoSpacing"/>
        <w:tabs>
          <w:tab w:val="left" w:pos="720"/>
          <w:tab w:val="right" w:leader="dot" w:pos="9720"/>
        </w:tabs>
        <w:rPr>
          <w:sz w:val="24"/>
          <w:szCs w:val="24"/>
        </w:rPr>
      </w:pPr>
    </w:p>
    <w:p w14:paraId="630B7692" w14:textId="6117FAF3" w:rsidR="007977BD" w:rsidRPr="00203B4F" w:rsidRDefault="007977BD" w:rsidP="00F9414F">
      <w:pPr>
        <w:pStyle w:val="NoSpacing"/>
        <w:tabs>
          <w:tab w:val="left" w:pos="720"/>
          <w:tab w:val="right" w:leader="dot" w:pos="9720"/>
        </w:tabs>
        <w:rPr>
          <w:sz w:val="24"/>
          <w:szCs w:val="24"/>
        </w:rPr>
      </w:pPr>
      <w:r w:rsidRPr="00203B4F">
        <w:rPr>
          <w:sz w:val="24"/>
          <w:szCs w:val="24"/>
        </w:rPr>
        <w:t xml:space="preserve">Checks or money orders payable to Nashville Dog Training Club (NDTC).  </w:t>
      </w:r>
    </w:p>
    <w:p w14:paraId="15270850" w14:textId="1576A474" w:rsidR="001C5A75" w:rsidRPr="00203B4F" w:rsidRDefault="007977BD" w:rsidP="001C5A75">
      <w:pPr>
        <w:pStyle w:val="NoSpacing"/>
        <w:tabs>
          <w:tab w:val="left" w:pos="720"/>
          <w:tab w:val="right" w:leader="dot" w:pos="9720"/>
        </w:tabs>
        <w:jc w:val="center"/>
        <w:rPr>
          <w:b/>
          <w:bCs/>
          <w:sz w:val="24"/>
          <w:szCs w:val="24"/>
        </w:rPr>
      </w:pPr>
      <w:r w:rsidRPr="00203B4F">
        <w:rPr>
          <w:b/>
          <w:bCs/>
          <w:sz w:val="24"/>
          <w:szCs w:val="24"/>
        </w:rPr>
        <w:t>Mail entries with fees to:</w:t>
      </w:r>
    </w:p>
    <w:p w14:paraId="1C9EA8BC" w14:textId="735AD317" w:rsidR="007977BD" w:rsidRPr="001C5A75" w:rsidRDefault="00E02910" w:rsidP="001C5A75">
      <w:pPr>
        <w:pStyle w:val="NoSpacing"/>
        <w:tabs>
          <w:tab w:val="left" w:pos="720"/>
          <w:tab w:val="right" w:leader="dot" w:pos="9720"/>
        </w:tabs>
        <w:jc w:val="center"/>
        <w:rPr>
          <w:b/>
          <w:bCs/>
          <w:sz w:val="24"/>
          <w:szCs w:val="24"/>
        </w:rPr>
      </w:pPr>
      <w:r>
        <w:rPr>
          <w:b/>
          <w:bCs/>
          <w:sz w:val="24"/>
          <w:szCs w:val="24"/>
        </w:rPr>
        <w:t>Jane Mohr,  6811 Burkitt Road, Cane Ridge, TN  37013</w:t>
      </w:r>
    </w:p>
    <w:p w14:paraId="5EBBFB46" w14:textId="6CA392B4" w:rsidR="007977BD" w:rsidRPr="001C5A75" w:rsidRDefault="007977BD" w:rsidP="00F9414F">
      <w:pPr>
        <w:pStyle w:val="NoSpacing"/>
        <w:tabs>
          <w:tab w:val="left" w:pos="720"/>
          <w:tab w:val="right" w:leader="dot" w:pos="9720"/>
        </w:tabs>
        <w:rPr>
          <w:sz w:val="24"/>
          <w:szCs w:val="24"/>
        </w:rPr>
      </w:pPr>
    </w:p>
    <w:p w14:paraId="5A400145" w14:textId="073FC9EF" w:rsidR="007977BD" w:rsidRDefault="007977BD" w:rsidP="001C5A75">
      <w:pPr>
        <w:pStyle w:val="NoSpacing"/>
        <w:tabs>
          <w:tab w:val="left" w:pos="720"/>
          <w:tab w:val="right" w:leader="dot" w:pos="9720"/>
        </w:tabs>
        <w:jc w:val="center"/>
        <w:rPr>
          <w:rStyle w:val="Hyperlink"/>
          <w:sz w:val="24"/>
          <w:szCs w:val="24"/>
        </w:rPr>
      </w:pPr>
      <w:r w:rsidRPr="001C5A75">
        <w:rPr>
          <w:sz w:val="24"/>
          <w:szCs w:val="24"/>
          <w:highlight w:val="yellow"/>
        </w:rPr>
        <w:t xml:space="preserve">Online entry is available for this trial through </w:t>
      </w:r>
      <w:hyperlink r:id="rId12" w:history="1">
        <w:r w:rsidR="00201576" w:rsidRPr="00182EFA">
          <w:rPr>
            <w:rStyle w:val="Hyperlink"/>
            <w:sz w:val="24"/>
            <w:szCs w:val="24"/>
            <w:highlight w:val="yellow"/>
          </w:rPr>
          <w:t>https://showentries.info/</w:t>
        </w:r>
      </w:hyperlink>
    </w:p>
    <w:p w14:paraId="0F206843" w14:textId="77777777" w:rsidR="007F75FE" w:rsidRDefault="007F75FE" w:rsidP="001C5A75">
      <w:pPr>
        <w:pStyle w:val="NoSpacing"/>
        <w:tabs>
          <w:tab w:val="left" w:pos="720"/>
          <w:tab w:val="right" w:leader="dot" w:pos="9720"/>
        </w:tabs>
        <w:jc w:val="center"/>
        <w:rPr>
          <w:rStyle w:val="Hyperlink"/>
          <w:sz w:val="24"/>
          <w:szCs w:val="24"/>
        </w:rPr>
      </w:pPr>
    </w:p>
    <w:p w14:paraId="38490E01" w14:textId="4CB1CD5B" w:rsidR="007F75FE" w:rsidRPr="001C5A75" w:rsidRDefault="007F75FE" w:rsidP="001C5A75">
      <w:pPr>
        <w:pStyle w:val="NoSpacing"/>
        <w:tabs>
          <w:tab w:val="left" w:pos="720"/>
          <w:tab w:val="right" w:leader="dot" w:pos="9720"/>
        </w:tabs>
        <w:jc w:val="center"/>
        <w:rPr>
          <w:sz w:val="24"/>
          <w:szCs w:val="24"/>
        </w:rPr>
      </w:pPr>
      <w:r>
        <w:rPr>
          <w:rFonts w:ascii="Arial" w:hAnsi="Arial" w:cs="Arial"/>
          <w:color w:val="FF4015"/>
          <w:shd w:val="clear" w:color="auto" w:fill="FFFFFF"/>
        </w:rPr>
        <w:t>When entering online, please be sure to complete and submit both your entries and the payment, which are separate steps.  After these steps are completed (usually within a day or two), you will receive an email confirming the processing of your entries. Please contact the trial secretary as soon as possible if you have completed these steps and do not receive this email, or if you do not receive a trial confirmation email about a week or so before the trial with your armband numbers and the judging program.</w:t>
      </w:r>
    </w:p>
    <w:p w14:paraId="13BFA82C" w14:textId="77777777" w:rsidR="006C65E4" w:rsidRDefault="006C65E4" w:rsidP="006C65E4">
      <w:pPr>
        <w:pStyle w:val="NoSpacing"/>
        <w:tabs>
          <w:tab w:val="left" w:pos="720"/>
          <w:tab w:val="right" w:leader="dot" w:pos="9720"/>
        </w:tabs>
        <w:jc w:val="center"/>
        <w:rPr>
          <w:b/>
          <w:bCs/>
          <w:sz w:val="28"/>
          <w:szCs w:val="28"/>
        </w:rPr>
      </w:pPr>
    </w:p>
    <w:p w14:paraId="06A17325" w14:textId="5C49BC0A" w:rsidR="006C65E4" w:rsidRPr="001C5A75" w:rsidRDefault="006C65E4" w:rsidP="006C65E4">
      <w:pPr>
        <w:pStyle w:val="NoSpacing"/>
        <w:tabs>
          <w:tab w:val="left" w:pos="720"/>
          <w:tab w:val="right" w:leader="dot" w:pos="9720"/>
        </w:tabs>
        <w:jc w:val="center"/>
        <w:rPr>
          <w:b/>
          <w:bCs/>
          <w:sz w:val="28"/>
          <w:szCs w:val="28"/>
        </w:rPr>
      </w:pPr>
      <w:r w:rsidRPr="001C5A75">
        <w:rPr>
          <w:b/>
          <w:bCs/>
          <w:sz w:val="28"/>
          <w:szCs w:val="28"/>
        </w:rPr>
        <w:t>Catalogs</w:t>
      </w:r>
    </w:p>
    <w:p w14:paraId="7ACB174C" w14:textId="05EED618" w:rsidR="006C65E4" w:rsidRPr="00F81F85" w:rsidRDefault="006C65E4" w:rsidP="006C65E4">
      <w:pPr>
        <w:pStyle w:val="NoSpacing"/>
        <w:tabs>
          <w:tab w:val="left" w:pos="720"/>
          <w:tab w:val="right" w:leader="dot" w:pos="9720"/>
        </w:tabs>
      </w:pPr>
      <w:r w:rsidRPr="00F81F85">
        <w:t xml:space="preserve">Prepaid catalogs </w:t>
      </w:r>
      <w:r w:rsidRPr="00203B4F">
        <w:t>only - $</w:t>
      </w:r>
      <w:r w:rsidR="00FA7420" w:rsidRPr="00203B4F">
        <w:t>1</w:t>
      </w:r>
      <w:r w:rsidR="00D801B8">
        <w:t>0</w:t>
      </w:r>
      <w:r w:rsidRPr="00203B4F">
        <w:t>.00</w:t>
      </w:r>
      <w:r w:rsidRPr="00F81F85">
        <w:t xml:space="preserve"> (for all days).  Please mark on your entry and include the fee with your entry fee.</w:t>
      </w:r>
    </w:p>
    <w:p w14:paraId="68190966" w14:textId="238A8B7D" w:rsidR="007977BD" w:rsidRDefault="007977BD" w:rsidP="00F9414F">
      <w:pPr>
        <w:pStyle w:val="NoSpacing"/>
        <w:tabs>
          <w:tab w:val="left" w:pos="720"/>
          <w:tab w:val="right" w:leader="dot" w:pos="9720"/>
        </w:tabs>
      </w:pPr>
    </w:p>
    <w:p w14:paraId="44BF2AD8" w14:textId="02BFFF0D" w:rsidR="00893617" w:rsidRPr="00F81F85" w:rsidRDefault="00893617" w:rsidP="00893617">
      <w:pPr>
        <w:pStyle w:val="NoSpacing"/>
        <w:tabs>
          <w:tab w:val="left" w:pos="720"/>
          <w:tab w:val="right" w:leader="dot" w:pos="9720"/>
        </w:tabs>
        <w:jc w:val="center"/>
      </w:pPr>
      <w:r w:rsidRPr="00893617">
        <w:rPr>
          <w:b/>
          <w:bCs/>
          <w:sz w:val="28"/>
          <w:szCs w:val="28"/>
        </w:rPr>
        <w:t>Entry Hints</w:t>
      </w:r>
    </w:p>
    <w:p w14:paraId="1515F070" w14:textId="6D8CB655" w:rsidR="007977BD" w:rsidRPr="00F81F85" w:rsidRDefault="007977BD" w:rsidP="007977BD">
      <w:pPr>
        <w:pStyle w:val="NoSpacing"/>
        <w:numPr>
          <w:ilvl w:val="0"/>
          <w:numId w:val="1"/>
        </w:numPr>
        <w:tabs>
          <w:tab w:val="left" w:pos="720"/>
          <w:tab w:val="right" w:leader="dot" w:pos="9720"/>
        </w:tabs>
      </w:pPr>
      <w:r w:rsidRPr="00F81F85">
        <w:t>Incomplete or illegible entries are not acceptable and cannot be entered in the trial.  Entries will not be accepted without fees or signatures.</w:t>
      </w:r>
    </w:p>
    <w:p w14:paraId="4A3BBFE2" w14:textId="033535D3" w:rsidR="007977BD" w:rsidRPr="00F81F85" w:rsidRDefault="007977BD" w:rsidP="007977BD">
      <w:pPr>
        <w:pStyle w:val="NoSpacing"/>
        <w:numPr>
          <w:ilvl w:val="0"/>
          <w:numId w:val="1"/>
        </w:numPr>
        <w:tabs>
          <w:tab w:val="left" w:pos="720"/>
          <w:tab w:val="right" w:leader="dot" w:pos="9720"/>
        </w:tabs>
      </w:pPr>
      <w:r w:rsidRPr="00F81F85">
        <w:t>Please note to waive signature if sending by express or overnight mail.  Postdated or returned checks do not constitute a valid entry fee.</w:t>
      </w:r>
    </w:p>
    <w:p w14:paraId="2B5E8F9C" w14:textId="786A31A5" w:rsidR="007977BD" w:rsidRPr="00F81F85" w:rsidRDefault="007977BD" w:rsidP="007977BD">
      <w:pPr>
        <w:pStyle w:val="NoSpacing"/>
        <w:numPr>
          <w:ilvl w:val="0"/>
          <w:numId w:val="1"/>
        </w:numPr>
        <w:tabs>
          <w:tab w:val="left" w:pos="720"/>
          <w:tab w:val="right" w:leader="dot" w:pos="9720"/>
        </w:tabs>
      </w:pPr>
      <w:r w:rsidRPr="00F81F85">
        <w:t>A fee of $30.00 will be charged for all returned checks.  Subsequent returned checks from the same exhibitors may result in further entries being accepted on a cash only basis.</w:t>
      </w:r>
    </w:p>
    <w:p w14:paraId="6EB5CCEB" w14:textId="7352D60D" w:rsidR="007977BD" w:rsidRPr="007F75FE" w:rsidRDefault="007977BD">
      <w:pPr>
        <w:pStyle w:val="NoSpacing"/>
        <w:numPr>
          <w:ilvl w:val="0"/>
          <w:numId w:val="1"/>
        </w:numPr>
        <w:tabs>
          <w:tab w:val="left" w:pos="720"/>
          <w:tab w:val="right" w:leader="dot" w:pos="9720"/>
        </w:tabs>
        <w:rPr>
          <w:sz w:val="24"/>
          <w:szCs w:val="24"/>
        </w:rPr>
      </w:pPr>
      <w:r w:rsidRPr="00F81F85">
        <w:t>A waiting list will be maintained for this trial.</w:t>
      </w:r>
    </w:p>
    <w:p w14:paraId="78F3E522" w14:textId="725B28A3" w:rsidR="007977BD" w:rsidRDefault="007977BD" w:rsidP="00F9414F">
      <w:pPr>
        <w:pStyle w:val="NoSpacing"/>
        <w:tabs>
          <w:tab w:val="left" w:pos="720"/>
          <w:tab w:val="right" w:leader="dot" w:pos="9720"/>
        </w:tabs>
        <w:rPr>
          <w:sz w:val="24"/>
          <w:szCs w:val="24"/>
        </w:rPr>
      </w:pPr>
    </w:p>
    <w:p w14:paraId="2E32DB28" w14:textId="77777777" w:rsidR="00B4334C" w:rsidRPr="001C5A75" w:rsidRDefault="00B4334C" w:rsidP="00F9414F">
      <w:pPr>
        <w:pStyle w:val="NoSpacing"/>
        <w:tabs>
          <w:tab w:val="left" w:pos="720"/>
          <w:tab w:val="right" w:leader="dot" w:pos="9720"/>
        </w:tabs>
        <w:rPr>
          <w:sz w:val="24"/>
          <w:szCs w:val="24"/>
        </w:rPr>
      </w:pPr>
    </w:p>
    <w:p w14:paraId="4D8F663F" w14:textId="11524F96" w:rsidR="00D436F9" w:rsidRPr="001C5A75" w:rsidRDefault="00D436F9" w:rsidP="007977BD">
      <w:pPr>
        <w:pStyle w:val="NoSpacing"/>
        <w:tabs>
          <w:tab w:val="left" w:pos="720"/>
          <w:tab w:val="right" w:leader="dot" w:pos="9720"/>
        </w:tabs>
        <w:rPr>
          <w:sz w:val="24"/>
          <w:szCs w:val="24"/>
        </w:rPr>
      </w:pPr>
    </w:p>
    <w:p w14:paraId="4744B4C5" w14:textId="316B1FD0" w:rsidR="00B4334C" w:rsidRPr="00F173EB" w:rsidRDefault="001C5A75" w:rsidP="006C65E4">
      <w:pPr>
        <w:pStyle w:val="NoSpacing"/>
        <w:tabs>
          <w:tab w:val="left" w:pos="720"/>
          <w:tab w:val="right" w:leader="dot" w:pos="9720"/>
        </w:tabs>
        <w:jc w:val="center"/>
        <w:rPr>
          <w:b/>
          <w:bCs/>
          <w:sz w:val="28"/>
          <w:szCs w:val="28"/>
        </w:rPr>
      </w:pPr>
      <w:r>
        <w:rPr>
          <w:b/>
          <w:bCs/>
          <w:sz w:val="28"/>
          <w:szCs w:val="28"/>
        </w:rPr>
        <w:br w:type="column"/>
      </w:r>
      <w:r w:rsidR="006C65E4">
        <w:rPr>
          <w:b/>
          <w:bCs/>
          <w:sz w:val="28"/>
          <w:szCs w:val="28"/>
        </w:rPr>
        <w:t xml:space="preserve"> </w:t>
      </w:r>
      <w:r w:rsidR="003F6782" w:rsidRPr="00F173EB">
        <w:rPr>
          <w:b/>
          <w:bCs/>
          <w:sz w:val="28"/>
          <w:szCs w:val="28"/>
        </w:rPr>
        <w:t>O</w:t>
      </w:r>
      <w:r w:rsidR="000E325D" w:rsidRPr="00F173EB">
        <w:rPr>
          <w:b/>
          <w:bCs/>
          <w:sz w:val="28"/>
          <w:szCs w:val="28"/>
        </w:rPr>
        <w:t>C</w:t>
      </w:r>
      <w:r w:rsidR="003F6782" w:rsidRPr="00F173EB">
        <w:rPr>
          <w:b/>
          <w:bCs/>
          <w:sz w:val="28"/>
          <w:szCs w:val="28"/>
        </w:rPr>
        <w:t xml:space="preserve"> </w:t>
      </w:r>
      <w:r w:rsidR="00260BAC" w:rsidRPr="00F173EB">
        <w:rPr>
          <w:b/>
          <w:bCs/>
          <w:sz w:val="28"/>
          <w:szCs w:val="28"/>
        </w:rPr>
        <w:t>Match</w:t>
      </w:r>
    </w:p>
    <w:p w14:paraId="737CC803" w14:textId="4AED31F2" w:rsidR="003F6782" w:rsidRPr="00F173EB" w:rsidRDefault="00BD2FE6" w:rsidP="006C65E4">
      <w:pPr>
        <w:pStyle w:val="NoSpacing"/>
        <w:tabs>
          <w:tab w:val="left" w:pos="720"/>
          <w:tab w:val="right" w:leader="dot" w:pos="9720"/>
        </w:tabs>
        <w:jc w:val="center"/>
        <w:rPr>
          <w:b/>
          <w:bCs/>
          <w:sz w:val="28"/>
          <w:szCs w:val="28"/>
        </w:rPr>
      </w:pPr>
      <w:r w:rsidRPr="00F173EB">
        <w:rPr>
          <w:b/>
          <w:bCs/>
          <w:sz w:val="28"/>
          <w:szCs w:val="28"/>
        </w:rPr>
        <w:t>Friday</w:t>
      </w:r>
      <w:r w:rsidR="003F6782" w:rsidRPr="00F173EB">
        <w:rPr>
          <w:b/>
          <w:bCs/>
          <w:sz w:val="28"/>
          <w:szCs w:val="28"/>
        </w:rPr>
        <w:t xml:space="preserve">, </w:t>
      </w:r>
      <w:r w:rsidR="00A83D44" w:rsidRPr="00F173EB">
        <w:rPr>
          <w:b/>
          <w:bCs/>
          <w:sz w:val="28"/>
          <w:szCs w:val="28"/>
        </w:rPr>
        <w:t>April 4</w:t>
      </w:r>
      <w:r w:rsidR="00064279" w:rsidRPr="00F173EB">
        <w:rPr>
          <w:b/>
          <w:bCs/>
          <w:sz w:val="28"/>
          <w:szCs w:val="28"/>
        </w:rPr>
        <w:t>, 202</w:t>
      </w:r>
      <w:r w:rsidR="00A83D44" w:rsidRPr="00F173EB">
        <w:rPr>
          <w:b/>
          <w:bCs/>
          <w:sz w:val="28"/>
          <w:szCs w:val="28"/>
        </w:rPr>
        <w:t>5</w:t>
      </w:r>
    </w:p>
    <w:p w14:paraId="5A02898D" w14:textId="3A3A2934" w:rsidR="003F6782" w:rsidRPr="00F173EB" w:rsidRDefault="003F6782" w:rsidP="006C65E4">
      <w:pPr>
        <w:pStyle w:val="NoSpacing"/>
        <w:tabs>
          <w:tab w:val="left" w:pos="720"/>
          <w:tab w:val="right" w:leader="dot" w:pos="9720"/>
        </w:tabs>
        <w:jc w:val="center"/>
        <w:rPr>
          <w:b/>
          <w:bCs/>
          <w:sz w:val="28"/>
          <w:szCs w:val="28"/>
        </w:rPr>
      </w:pPr>
      <w:r w:rsidRPr="00F173EB">
        <w:rPr>
          <w:b/>
          <w:bCs/>
          <w:sz w:val="28"/>
          <w:szCs w:val="28"/>
        </w:rPr>
        <w:t xml:space="preserve">4 pm to </w:t>
      </w:r>
      <w:r w:rsidR="00687B53" w:rsidRPr="00F173EB">
        <w:rPr>
          <w:b/>
          <w:bCs/>
          <w:sz w:val="28"/>
          <w:szCs w:val="28"/>
        </w:rPr>
        <w:t>6</w:t>
      </w:r>
      <w:r w:rsidRPr="00F173EB">
        <w:rPr>
          <w:b/>
          <w:bCs/>
          <w:sz w:val="28"/>
          <w:szCs w:val="28"/>
        </w:rPr>
        <w:t xml:space="preserve"> pm</w:t>
      </w:r>
    </w:p>
    <w:p w14:paraId="0380AF81" w14:textId="18282A7A" w:rsidR="000E325D" w:rsidRDefault="000E325D" w:rsidP="006C65E4">
      <w:pPr>
        <w:pStyle w:val="NoSpacing"/>
        <w:tabs>
          <w:tab w:val="left" w:pos="720"/>
          <w:tab w:val="right" w:leader="dot" w:pos="9720"/>
        </w:tabs>
        <w:jc w:val="center"/>
        <w:rPr>
          <w:b/>
          <w:bCs/>
          <w:sz w:val="28"/>
          <w:szCs w:val="28"/>
        </w:rPr>
      </w:pPr>
      <w:r w:rsidRPr="00F173EB">
        <w:rPr>
          <w:b/>
          <w:bCs/>
          <w:sz w:val="28"/>
          <w:szCs w:val="28"/>
        </w:rPr>
        <w:t>Obedience only</w:t>
      </w:r>
    </w:p>
    <w:p w14:paraId="640254CA" w14:textId="487BB1E8" w:rsidR="006C65E4" w:rsidRDefault="006C65E4" w:rsidP="006C65E4">
      <w:pPr>
        <w:pStyle w:val="NoSpacing"/>
        <w:tabs>
          <w:tab w:val="left" w:pos="720"/>
          <w:tab w:val="right" w:leader="dot" w:pos="9720"/>
        </w:tabs>
        <w:jc w:val="center"/>
        <w:rPr>
          <w:b/>
          <w:bCs/>
          <w:sz w:val="28"/>
          <w:szCs w:val="28"/>
        </w:rPr>
      </w:pPr>
    </w:p>
    <w:p w14:paraId="25413830" w14:textId="77777777" w:rsidR="00CE4A67" w:rsidRDefault="006C65E4" w:rsidP="006C65E4">
      <w:pPr>
        <w:pStyle w:val="NoSpacing"/>
        <w:tabs>
          <w:tab w:val="left" w:pos="720"/>
          <w:tab w:val="right" w:leader="dot" w:pos="9720"/>
        </w:tabs>
      </w:pPr>
      <w:r w:rsidRPr="00203B4F">
        <w:t xml:space="preserve">NDTC is opening the building </w:t>
      </w:r>
      <w:r w:rsidR="003F6782" w:rsidRPr="00203B4F">
        <w:t xml:space="preserve">from 4 pm to </w:t>
      </w:r>
      <w:r w:rsidR="00856B4C">
        <w:t xml:space="preserve">6 </w:t>
      </w:r>
      <w:r w:rsidR="003F6782" w:rsidRPr="00203B4F">
        <w:t xml:space="preserve">pm </w:t>
      </w:r>
      <w:r w:rsidR="00BD2FE6">
        <w:t>Friday</w:t>
      </w:r>
      <w:r w:rsidR="003F6782" w:rsidRPr="00203B4F">
        <w:t xml:space="preserve"> afternoon</w:t>
      </w:r>
      <w:r w:rsidRPr="00203B4F">
        <w:t xml:space="preserve"> for exhibitors to rent a ring.</w:t>
      </w:r>
    </w:p>
    <w:p w14:paraId="17ED9F38" w14:textId="77777777" w:rsidR="00CE4A67" w:rsidRDefault="00CE4A67" w:rsidP="006C65E4">
      <w:pPr>
        <w:pStyle w:val="NoSpacing"/>
        <w:tabs>
          <w:tab w:val="left" w:pos="720"/>
          <w:tab w:val="right" w:leader="dot" w:pos="9720"/>
        </w:tabs>
      </w:pPr>
    </w:p>
    <w:p w14:paraId="4EDAAF22" w14:textId="52155869" w:rsidR="006C65E4" w:rsidRDefault="00CE4A67" w:rsidP="006C65E4">
      <w:pPr>
        <w:pStyle w:val="NoSpacing"/>
        <w:tabs>
          <w:tab w:val="left" w:pos="720"/>
          <w:tab w:val="right" w:leader="dot" w:pos="9720"/>
        </w:tabs>
      </w:pPr>
      <w:r w:rsidRPr="00CE4A67">
        <w:rPr>
          <w:highlight w:val="yellow"/>
        </w:rPr>
        <w:t>Please do not expect to be allowed in the building before 3:30 pm.</w:t>
      </w:r>
    </w:p>
    <w:p w14:paraId="424E3F6E" w14:textId="77777777" w:rsidR="00CE4A67" w:rsidRPr="00203B4F" w:rsidRDefault="00CE4A67" w:rsidP="006C65E4">
      <w:pPr>
        <w:pStyle w:val="NoSpacing"/>
        <w:tabs>
          <w:tab w:val="left" w:pos="720"/>
          <w:tab w:val="right" w:leader="dot" w:pos="9720"/>
        </w:tabs>
      </w:pPr>
    </w:p>
    <w:p w14:paraId="7A8DD708" w14:textId="128B2480" w:rsidR="00260BAC" w:rsidRDefault="00F546E8" w:rsidP="00260BAC">
      <w:pPr>
        <w:spacing w:after="4" w:line="248" w:lineRule="auto"/>
        <w:ind w:right="7" w:hanging="10"/>
      </w:pPr>
      <w:r w:rsidRPr="007B6991">
        <w:t xml:space="preserve">Match </w:t>
      </w:r>
      <w:r>
        <w:t xml:space="preserve">hours are 4 – 6 pm, and </w:t>
      </w:r>
      <w:r w:rsidRPr="007B6991">
        <w:t xml:space="preserve">sign up will begin at </w:t>
      </w:r>
      <w:r>
        <w:t>4</w:t>
      </w:r>
      <w:r w:rsidRPr="007B6991">
        <w:t xml:space="preserve"> pm Friday afternoon.  </w:t>
      </w:r>
      <w:r>
        <w:t>Two</w:t>
      </w:r>
      <w:r w:rsidRPr="007B6991">
        <w:t xml:space="preserve"> Rings will be set up</w:t>
      </w:r>
      <w:r>
        <w:t xml:space="preserve">.  Both rings may be used for Utility and Open runs.  In addition to Utility and Open one of the rings may be used for </w:t>
      </w:r>
      <w:r w:rsidR="00F173EB">
        <w:t xml:space="preserve">Novice or </w:t>
      </w:r>
      <w:r>
        <w:t>Rally.  NO Rally signs will be provided.</w:t>
      </w:r>
      <w:r w:rsidR="00163D11">
        <w:t xml:space="preserve">  The match will end at 6 pm.</w:t>
      </w:r>
    </w:p>
    <w:p w14:paraId="76155AB5" w14:textId="77777777" w:rsidR="00F546E8" w:rsidRDefault="00F546E8" w:rsidP="00260BAC">
      <w:pPr>
        <w:spacing w:after="4" w:line="248" w:lineRule="auto"/>
        <w:ind w:right="7" w:hanging="10"/>
      </w:pPr>
    </w:p>
    <w:p w14:paraId="317E25A4" w14:textId="38323E53" w:rsidR="00260BAC" w:rsidRDefault="00260BAC" w:rsidP="00260BAC">
      <w:pPr>
        <w:spacing w:after="4" w:line="248" w:lineRule="auto"/>
        <w:ind w:right="7" w:hanging="10"/>
      </w:pPr>
      <w:r w:rsidRPr="00260BAC">
        <w:t xml:space="preserve">Cost $10/10 minutes. Payable when signing up – </w:t>
      </w:r>
      <w:r w:rsidRPr="00163D11">
        <w:t>no advance sign-ups or refunds.</w:t>
      </w:r>
      <w:r w:rsidRPr="00260BAC">
        <w:t xml:space="preserve"> </w:t>
      </w:r>
    </w:p>
    <w:p w14:paraId="64184306" w14:textId="77777777" w:rsidR="00260BAC" w:rsidRDefault="00260BAC" w:rsidP="00260BAC">
      <w:pPr>
        <w:spacing w:after="4" w:line="248" w:lineRule="auto"/>
        <w:ind w:right="7" w:hanging="10"/>
      </w:pPr>
    </w:p>
    <w:p w14:paraId="4F76C52A" w14:textId="699031CD" w:rsidR="00260BAC" w:rsidRDefault="00260BAC" w:rsidP="00260BAC">
      <w:pPr>
        <w:spacing w:after="4" w:line="248" w:lineRule="auto"/>
        <w:ind w:right="7" w:hanging="10"/>
      </w:pPr>
      <w:r w:rsidRPr="00260BAC">
        <w:t xml:space="preserve">Only 1 slot per </w:t>
      </w:r>
      <w:r w:rsidR="00767A54">
        <w:t>dog</w:t>
      </w:r>
      <w:r w:rsidRPr="00260BAC">
        <w:t xml:space="preserve"> per ring will be accepted until everyone has signed up, and then additional sign-ups will be taken. For example: one person may sign up for </w:t>
      </w:r>
      <w:r w:rsidR="003F6782">
        <w:t>1</w:t>
      </w:r>
      <w:r w:rsidRPr="00260BAC">
        <w:t xml:space="preserve"> slot</w:t>
      </w:r>
      <w:r w:rsidR="003F6782">
        <w:t xml:space="preserve"> in the Open ring and 1 slot</w:t>
      </w:r>
      <w:r w:rsidRPr="00260BAC">
        <w:t xml:space="preserve"> in the </w:t>
      </w:r>
      <w:r w:rsidR="00DC44D9">
        <w:t>U</w:t>
      </w:r>
      <w:r w:rsidRPr="00260BAC">
        <w:t>tility ring</w:t>
      </w:r>
      <w:r w:rsidR="003F6782">
        <w:t xml:space="preserve">, but may not sign up for 2 slots in the </w:t>
      </w:r>
      <w:r w:rsidR="00DC44D9">
        <w:t>U</w:t>
      </w:r>
      <w:r w:rsidR="003F6782">
        <w:t xml:space="preserve">tility ring </w:t>
      </w:r>
      <w:r w:rsidRPr="00260BAC">
        <w:t xml:space="preserve"> until after everyone else has had a turn. </w:t>
      </w:r>
    </w:p>
    <w:p w14:paraId="0A20B7B9" w14:textId="2434DBC5" w:rsidR="003F6782" w:rsidRDefault="003F6782" w:rsidP="00260BAC">
      <w:pPr>
        <w:spacing w:after="4" w:line="248" w:lineRule="auto"/>
        <w:ind w:right="7" w:hanging="10"/>
      </w:pPr>
    </w:p>
    <w:p w14:paraId="1ADFEAD0" w14:textId="1D970C48" w:rsidR="003F6782" w:rsidRDefault="003F6782" w:rsidP="00260BAC">
      <w:pPr>
        <w:spacing w:after="4" w:line="248" w:lineRule="auto"/>
        <w:ind w:right="7" w:hanging="10"/>
      </w:pPr>
      <w:r>
        <w:t>There are no prizes, ribbons, scoring or placements for the Match</w:t>
      </w:r>
    </w:p>
    <w:p w14:paraId="46BEF2A8" w14:textId="26700255" w:rsidR="003F6782" w:rsidRDefault="003F6782" w:rsidP="00260BAC">
      <w:pPr>
        <w:spacing w:after="4" w:line="248" w:lineRule="auto"/>
        <w:ind w:right="7" w:hanging="10"/>
      </w:pPr>
    </w:p>
    <w:p w14:paraId="32162E8D" w14:textId="1532D17A" w:rsidR="003F6782" w:rsidRDefault="003F6782" w:rsidP="00260BAC">
      <w:pPr>
        <w:spacing w:after="4" w:line="248" w:lineRule="auto"/>
        <w:ind w:right="7" w:hanging="10"/>
      </w:pPr>
      <w:r>
        <w:t>Verbal corrections, gentle guidance and toys will be permitted.</w:t>
      </w:r>
    </w:p>
    <w:p w14:paraId="599AF250" w14:textId="284EBB5C" w:rsidR="003F6782" w:rsidRDefault="003F6782" w:rsidP="00260BAC">
      <w:pPr>
        <w:spacing w:after="4" w:line="248" w:lineRule="auto"/>
        <w:ind w:right="7" w:hanging="10"/>
      </w:pPr>
    </w:p>
    <w:p w14:paraId="6F767928" w14:textId="3469ACB8" w:rsidR="003F6782" w:rsidRDefault="003F6782" w:rsidP="00260BAC">
      <w:pPr>
        <w:spacing w:after="4" w:line="248" w:lineRule="auto"/>
        <w:ind w:right="7" w:hanging="10"/>
      </w:pPr>
      <w:r>
        <w:t>No food will be permitted in the rings.</w:t>
      </w:r>
    </w:p>
    <w:p w14:paraId="1A76CC21" w14:textId="77777777" w:rsidR="00260BAC" w:rsidRDefault="00260BAC" w:rsidP="00260BAC">
      <w:pPr>
        <w:spacing w:after="0"/>
      </w:pPr>
      <w:r w:rsidRPr="00260BAC">
        <w:t xml:space="preserve"> </w:t>
      </w:r>
    </w:p>
    <w:p w14:paraId="3AC13D5D" w14:textId="77777777" w:rsidR="00B4334C" w:rsidRDefault="00B4334C" w:rsidP="00B4334C">
      <w:pPr>
        <w:pStyle w:val="NoSpacing"/>
        <w:tabs>
          <w:tab w:val="left" w:pos="720"/>
          <w:tab w:val="right" w:leader="dot" w:pos="9720"/>
        </w:tabs>
        <w:jc w:val="center"/>
        <w:rPr>
          <w:sz w:val="24"/>
          <w:szCs w:val="24"/>
        </w:rPr>
      </w:pPr>
    </w:p>
    <w:p w14:paraId="1D561F67" w14:textId="2A0B6655" w:rsidR="00D21501" w:rsidRDefault="00D21501" w:rsidP="00D21501">
      <w:pPr>
        <w:pStyle w:val="NoSpacing"/>
        <w:tabs>
          <w:tab w:val="left" w:pos="720"/>
          <w:tab w:val="right" w:leader="dot" w:pos="9720"/>
        </w:tabs>
        <w:rPr>
          <w:sz w:val="24"/>
          <w:szCs w:val="24"/>
        </w:rPr>
      </w:pPr>
    </w:p>
    <w:p w14:paraId="22C75322" w14:textId="53CCF167" w:rsidR="00B4334C" w:rsidRDefault="00B4334C" w:rsidP="00D21501">
      <w:pPr>
        <w:pStyle w:val="NoSpacing"/>
        <w:tabs>
          <w:tab w:val="left" w:pos="720"/>
          <w:tab w:val="right" w:leader="dot" w:pos="9720"/>
        </w:tabs>
        <w:rPr>
          <w:sz w:val="24"/>
          <w:szCs w:val="24"/>
        </w:rPr>
      </w:pPr>
    </w:p>
    <w:p w14:paraId="7855E324" w14:textId="11F7DD68" w:rsidR="00B4334C" w:rsidRDefault="00B4334C" w:rsidP="00D21501">
      <w:pPr>
        <w:pStyle w:val="NoSpacing"/>
        <w:tabs>
          <w:tab w:val="left" w:pos="720"/>
          <w:tab w:val="right" w:leader="dot" w:pos="9720"/>
        </w:tabs>
        <w:rPr>
          <w:sz w:val="24"/>
          <w:szCs w:val="24"/>
        </w:rPr>
      </w:pPr>
    </w:p>
    <w:p w14:paraId="6CF5A609" w14:textId="77777777" w:rsidR="00B4334C" w:rsidRPr="001C5A75" w:rsidRDefault="00B4334C" w:rsidP="00D21501">
      <w:pPr>
        <w:pStyle w:val="NoSpacing"/>
        <w:tabs>
          <w:tab w:val="left" w:pos="720"/>
          <w:tab w:val="right" w:leader="dot" w:pos="9720"/>
        </w:tabs>
        <w:rPr>
          <w:sz w:val="24"/>
          <w:szCs w:val="24"/>
        </w:rPr>
      </w:pPr>
    </w:p>
    <w:p w14:paraId="3543A186" w14:textId="6898EB78" w:rsidR="00B4334C" w:rsidRPr="001C5A75" w:rsidRDefault="00385468" w:rsidP="00B4334C">
      <w:pPr>
        <w:pStyle w:val="NoSpacing"/>
        <w:tabs>
          <w:tab w:val="left" w:pos="720"/>
          <w:tab w:val="right" w:leader="dot" w:pos="9720"/>
        </w:tabs>
        <w:jc w:val="center"/>
        <w:rPr>
          <w:sz w:val="24"/>
          <w:szCs w:val="24"/>
        </w:rPr>
      </w:pPr>
      <w:r>
        <w:rPr>
          <w:b/>
          <w:bCs/>
          <w:sz w:val="28"/>
          <w:szCs w:val="28"/>
        </w:rPr>
        <w:br w:type="page"/>
      </w:r>
    </w:p>
    <w:p w14:paraId="5025CDD6" w14:textId="1B419468" w:rsidR="00F446AA" w:rsidRPr="001C5A75" w:rsidRDefault="00F446AA" w:rsidP="00F446AA">
      <w:pPr>
        <w:pStyle w:val="NoSpacing"/>
        <w:tabs>
          <w:tab w:val="left" w:pos="720"/>
          <w:tab w:val="right" w:leader="dot" w:pos="9720"/>
        </w:tabs>
        <w:jc w:val="center"/>
        <w:rPr>
          <w:b/>
          <w:bCs/>
          <w:sz w:val="28"/>
          <w:szCs w:val="28"/>
        </w:rPr>
      </w:pPr>
      <w:r w:rsidRPr="00203B4F">
        <w:rPr>
          <w:b/>
          <w:bCs/>
          <w:sz w:val="28"/>
          <w:szCs w:val="28"/>
        </w:rPr>
        <w:lastRenderedPageBreak/>
        <w:t>Ribbon Prizes (Each Day)</w:t>
      </w:r>
    </w:p>
    <w:p w14:paraId="2B99BDB6" w14:textId="474FC461" w:rsidR="00F446AA" w:rsidRPr="001C5A75" w:rsidRDefault="00F446AA" w:rsidP="00F446AA">
      <w:pPr>
        <w:pStyle w:val="NoSpacing"/>
        <w:tabs>
          <w:tab w:val="left" w:pos="720"/>
          <w:tab w:val="right" w:leader="dot" w:pos="9720"/>
        </w:tabs>
        <w:jc w:val="center"/>
        <w:rPr>
          <w:sz w:val="24"/>
          <w:szCs w:val="24"/>
        </w:rPr>
      </w:pPr>
      <w:r w:rsidRPr="001C5A75">
        <w:rPr>
          <w:sz w:val="24"/>
          <w:szCs w:val="24"/>
        </w:rPr>
        <w:t>A qualifying score is required for all awards</w:t>
      </w:r>
    </w:p>
    <w:p w14:paraId="6CACF6A3" w14:textId="53489DFB" w:rsidR="00F446AA" w:rsidRPr="00AF3B89" w:rsidRDefault="00F446AA" w:rsidP="00F446AA">
      <w:pPr>
        <w:pStyle w:val="NoSpacing"/>
        <w:tabs>
          <w:tab w:val="left" w:pos="720"/>
          <w:tab w:val="right" w:leader="dot" w:pos="9720"/>
        </w:tabs>
        <w:rPr>
          <w:b/>
          <w:bCs/>
        </w:rPr>
      </w:pPr>
      <w:r w:rsidRPr="00AF3B89">
        <w:rPr>
          <w:b/>
          <w:bCs/>
        </w:rPr>
        <w:t>Regular Obedience and Rally Classes (All “A” Classes, Nov B and Beginner Nov B)</w:t>
      </w:r>
    </w:p>
    <w:p w14:paraId="23C5C339" w14:textId="0FEEE21F" w:rsidR="00F446AA" w:rsidRPr="00AF3B89" w:rsidRDefault="00F446AA" w:rsidP="00385468">
      <w:pPr>
        <w:pStyle w:val="NoSpacing"/>
        <w:tabs>
          <w:tab w:val="left" w:pos="270"/>
          <w:tab w:val="right" w:leader="dot" w:pos="6840"/>
        </w:tabs>
        <w:rPr>
          <w:sz w:val="20"/>
          <w:szCs w:val="20"/>
        </w:rPr>
      </w:pPr>
      <w:r w:rsidRPr="00AF3B89">
        <w:rPr>
          <w:sz w:val="20"/>
          <w:szCs w:val="20"/>
        </w:rPr>
        <w:t>First Place</w:t>
      </w:r>
      <w:r w:rsidRPr="00AF3B89">
        <w:rPr>
          <w:sz w:val="20"/>
          <w:szCs w:val="20"/>
        </w:rPr>
        <w:tab/>
        <w:t>Blue Rosette</w:t>
      </w:r>
    </w:p>
    <w:p w14:paraId="5A65841F" w14:textId="4487A780" w:rsidR="00F446AA" w:rsidRPr="00AF3B89" w:rsidRDefault="00F446AA" w:rsidP="00385468">
      <w:pPr>
        <w:pStyle w:val="NoSpacing"/>
        <w:tabs>
          <w:tab w:val="left" w:pos="270"/>
          <w:tab w:val="right" w:leader="dot" w:pos="6840"/>
        </w:tabs>
        <w:rPr>
          <w:sz w:val="20"/>
          <w:szCs w:val="20"/>
        </w:rPr>
      </w:pPr>
      <w:r w:rsidRPr="00AF3B89">
        <w:rPr>
          <w:sz w:val="20"/>
          <w:szCs w:val="20"/>
        </w:rPr>
        <w:t>Second Place</w:t>
      </w:r>
      <w:r w:rsidRPr="00AF3B89">
        <w:rPr>
          <w:sz w:val="20"/>
          <w:szCs w:val="20"/>
        </w:rPr>
        <w:tab/>
        <w:t>Red Rosette</w:t>
      </w:r>
    </w:p>
    <w:p w14:paraId="2331B2D1" w14:textId="63A30A7F" w:rsidR="00F446AA" w:rsidRPr="00AF3B89" w:rsidRDefault="00F446AA" w:rsidP="00385468">
      <w:pPr>
        <w:pStyle w:val="NoSpacing"/>
        <w:tabs>
          <w:tab w:val="left" w:pos="270"/>
          <w:tab w:val="right" w:leader="dot" w:pos="6840"/>
        </w:tabs>
        <w:rPr>
          <w:sz w:val="20"/>
          <w:szCs w:val="20"/>
        </w:rPr>
      </w:pPr>
      <w:r w:rsidRPr="00AF3B89">
        <w:rPr>
          <w:sz w:val="20"/>
          <w:szCs w:val="20"/>
        </w:rPr>
        <w:t>Third Place</w:t>
      </w:r>
      <w:r w:rsidRPr="00AF3B89">
        <w:rPr>
          <w:sz w:val="20"/>
          <w:szCs w:val="20"/>
        </w:rPr>
        <w:tab/>
        <w:t>Yellow Rosette</w:t>
      </w:r>
    </w:p>
    <w:p w14:paraId="57E1A55D" w14:textId="77777777" w:rsidR="00664E2F" w:rsidRPr="00AF3B89" w:rsidRDefault="00F446AA" w:rsidP="00664E2F">
      <w:pPr>
        <w:pStyle w:val="NoSpacing"/>
        <w:tabs>
          <w:tab w:val="left" w:pos="270"/>
          <w:tab w:val="right" w:leader="dot" w:pos="6840"/>
        </w:tabs>
        <w:rPr>
          <w:sz w:val="20"/>
          <w:szCs w:val="20"/>
        </w:rPr>
      </w:pPr>
      <w:r w:rsidRPr="00AF3B89">
        <w:rPr>
          <w:sz w:val="20"/>
          <w:szCs w:val="20"/>
        </w:rPr>
        <w:t>Fourth Place</w:t>
      </w:r>
      <w:r w:rsidRPr="00AF3B89">
        <w:rPr>
          <w:sz w:val="20"/>
          <w:szCs w:val="20"/>
        </w:rPr>
        <w:tab/>
        <w:t>White Rosette</w:t>
      </w:r>
    </w:p>
    <w:p w14:paraId="0691BDA0" w14:textId="77777777" w:rsidR="00664E2F" w:rsidRPr="00AF3B89" w:rsidRDefault="00664E2F" w:rsidP="00664E2F">
      <w:pPr>
        <w:pStyle w:val="NoSpacing"/>
        <w:tabs>
          <w:tab w:val="left" w:pos="270"/>
          <w:tab w:val="right" w:leader="dot" w:pos="6840"/>
        </w:tabs>
        <w:rPr>
          <w:sz w:val="20"/>
          <w:szCs w:val="20"/>
        </w:rPr>
      </w:pPr>
      <w:r w:rsidRPr="00AF3B89">
        <w:rPr>
          <w:sz w:val="20"/>
          <w:szCs w:val="20"/>
        </w:rPr>
        <w:t>Qualifying Score</w:t>
      </w:r>
      <w:r w:rsidRPr="00AF3B89">
        <w:rPr>
          <w:sz w:val="20"/>
          <w:szCs w:val="20"/>
        </w:rPr>
        <w:tab/>
        <w:t>Dark Green Ribbon</w:t>
      </w:r>
    </w:p>
    <w:p w14:paraId="00D69789" w14:textId="202458A0" w:rsidR="00F446AA" w:rsidRPr="00AF3B89" w:rsidRDefault="00F446AA" w:rsidP="00385468">
      <w:pPr>
        <w:pStyle w:val="NoSpacing"/>
        <w:tabs>
          <w:tab w:val="left" w:pos="270"/>
          <w:tab w:val="right" w:leader="dot" w:pos="6840"/>
        </w:tabs>
        <w:rPr>
          <w:sz w:val="20"/>
          <w:szCs w:val="20"/>
        </w:rPr>
      </w:pPr>
    </w:p>
    <w:p w14:paraId="2D9F8867" w14:textId="1E392866" w:rsidR="00F446AA" w:rsidRPr="00AF3B89" w:rsidRDefault="00F446AA" w:rsidP="00F446AA">
      <w:pPr>
        <w:pStyle w:val="NoSpacing"/>
        <w:tabs>
          <w:tab w:val="left" w:pos="720"/>
          <w:tab w:val="right" w:leader="dot" w:pos="9720"/>
        </w:tabs>
        <w:rPr>
          <w:b/>
          <w:bCs/>
        </w:rPr>
      </w:pPr>
      <w:r w:rsidRPr="00AF3B89">
        <w:rPr>
          <w:b/>
          <w:bCs/>
        </w:rPr>
        <w:t>Regular Obedience and Rally Classes (All “B: classes and Optional Titling Classes)</w:t>
      </w:r>
    </w:p>
    <w:p w14:paraId="5C40A784" w14:textId="4DCFE3DC" w:rsidR="00F446AA" w:rsidRPr="00AF3B89" w:rsidRDefault="00F446AA" w:rsidP="00385468">
      <w:pPr>
        <w:pStyle w:val="NoSpacing"/>
        <w:tabs>
          <w:tab w:val="left" w:pos="270"/>
          <w:tab w:val="right" w:leader="dot" w:pos="6840"/>
        </w:tabs>
        <w:rPr>
          <w:sz w:val="20"/>
          <w:szCs w:val="20"/>
        </w:rPr>
      </w:pPr>
      <w:r w:rsidRPr="00AF3B89">
        <w:rPr>
          <w:sz w:val="20"/>
          <w:szCs w:val="20"/>
        </w:rPr>
        <w:t>First Place</w:t>
      </w:r>
      <w:r w:rsidRPr="00AF3B89">
        <w:rPr>
          <w:sz w:val="20"/>
          <w:szCs w:val="20"/>
        </w:rPr>
        <w:tab/>
        <w:t>Blue Ribbon</w:t>
      </w:r>
    </w:p>
    <w:p w14:paraId="37675376" w14:textId="7B21EE4D" w:rsidR="00F446AA" w:rsidRPr="00AF3B89" w:rsidRDefault="00F446AA" w:rsidP="00385468">
      <w:pPr>
        <w:pStyle w:val="NoSpacing"/>
        <w:tabs>
          <w:tab w:val="left" w:pos="270"/>
          <w:tab w:val="right" w:leader="dot" w:pos="6840"/>
        </w:tabs>
        <w:rPr>
          <w:sz w:val="20"/>
          <w:szCs w:val="20"/>
        </w:rPr>
      </w:pPr>
      <w:r w:rsidRPr="00AF3B89">
        <w:rPr>
          <w:sz w:val="20"/>
          <w:szCs w:val="20"/>
        </w:rPr>
        <w:t>Second Place</w:t>
      </w:r>
      <w:r w:rsidRPr="00AF3B89">
        <w:rPr>
          <w:sz w:val="20"/>
          <w:szCs w:val="20"/>
        </w:rPr>
        <w:tab/>
        <w:t>Red Ribbon</w:t>
      </w:r>
    </w:p>
    <w:p w14:paraId="11F9ADE9" w14:textId="6412CD3F" w:rsidR="00F446AA" w:rsidRPr="00AF3B89" w:rsidRDefault="00F446AA" w:rsidP="00385468">
      <w:pPr>
        <w:pStyle w:val="NoSpacing"/>
        <w:tabs>
          <w:tab w:val="left" w:pos="270"/>
          <w:tab w:val="right" w:leader="dot" w:pos="6840"/>
        </w:tabs>
        <w:rPr>
          <w:sz w:val="20"/>
          <w:szCs w:val="20"/>
        </w:rPr>
      </w:pPr>
      <w:r w:rsidRPr="00AF3B89">
        <w:rPr>
          <w:sz w:val="20"/>
          <w:szCs w:val="20"/>
        </w:rPr>
        <w:t>Third Place</w:t>
      </w:r>
      <w:r w:rsidRPr="00AF3B89">
        <w:rPr>
          <w:sz w:val="20"/>
          <w:szCs w:val="20"/>
        </w:rPr>
        <w:tab/>
        <w:t>Yellow Ribbon</w:t>
      </w:r>
    </w:p>
    <w:p w14:paraId="32918788" w14:textId="2CFCB2D5" w:rsidR="00F446AA" w:rsidRPr="00AF3B89" w:rsidRDefault="00F446AA" w:rsidP="00385468">
      <w:pPr>
        <w:pStyle w:val="NoSpacing"/>
        <w:tabs>
          <w:tab w:val="left" w:pos="270"/>
          <w:tab w:val="right" w:leader="dot" w:pos="6840"/>
        </w:tabs>
        <w:rPr>
          <w:sz w:val="20"/>
          <w:szCs w:val="20"/>
        </w:rPr>
      </w:pPr>
      <w:r w:rsidRPr="00AF3B89">
        <w:rPr>
          <w:sz w:val="20"/>
          <w:szCs w:val="20"/>
        </w:rPr>
        <w:t>Fourth Place</w:t>
      </w:r>
      <w:r w:rsidRPr="00AF3B89">
        <w:rPr>
          <w:sz w:val="20"/>
          <w:szCs w:val="20"/>
        </w:rPr>
        <w:tab/>
        <w:t>White Ribbon</w:t>
      </w:r>
    </w:p>
    <w:p w14:paraId="57484D0A" w14:textId="2259D32A" w:rsidR="00F446AA" w:rsidRPr="00AF3B89" w:rsidRDefault="00F446AA" w:rsidP="00385468">
      <w:pPr>
        <w:pStyle w:val="NoSpacing"/>
        <w:tabs>
          <w:tab w:val="left" w:pos="270"/>
          <w:tab w:val="right" w:leader="dot" w:pos="6840"/>
        </w:tabs>
        <w:rPr>
          <w:sz w:val="20"/>
          <w:szCs w:val="20"/>
        </w:rPr>
      </w:pPr>
      <w:r w:rsidRPr="00AF3B89">
        <w:rPr>
          <w:sz w:val="20"/>
          <w:szCs w:val="20"/>
        </w:rPr>
        <w:t>Qualifying Score</w:t>
      </w:r>
      <w:r w:rsidRPr="00AF3B89">
        <w:rPr>
          <w:sz w:val="20"/>
          <w:szCs w:val="20"/>
        </w:rPr>
        <w:tab/>
        <w:t>Dark Green Ribbon</w:t>
      </w:r>
    </w:p>
    <w:p w14:paraId="6B06A728" w14:textId="79478C82" w:rsidR="00F446AA" w:rsidRPr="00AF3B89" w:rsidRDefault="00F446AA" w:rsidP="00F446AA">
      <w:pPr>
        <w:pStyle w:val="NoSpacing"/>
        <w:tabs>
          <w:tab w:val="left" w:pos="720"/>
          <w:tab w:val="right" w:leader="dot" w:pos="9720"/>
        </w:tabs>
        <w:rPr>
          <w:sz w:val="20"/>
          <w:szCs w:val="20"/>
        </w:rPr>
      </w:pPr>
    </w:p>
    <w:p w14:paraId="48E6557B" w14:textId="71789203" w:rsidR="00F446AA" w:rsidRPr="00856B4C" w:rsidRDefault="00F446AA" w:rsidP="00B4334C">
      <w:pPr>
        <w:spacing w:after="0"/>
      </w:pPr>
      <w:r w:rsidRPr="00856B4C">
        <w:t>Highest Scoring Dog in the Regular Obedience Classes:</w:t>
      </w:r>
      <w:r w:rsidR="00B4334C" w:rsidRPr="00856B4C">
        <w:br/>
      </w:r>
      <w:r w:rsidRPr="00856B4C">
        <w:t xml:space="preserve"> </w:t>
      </w:r>
      <w:r w:rsidRPr="00856B4C">
        <w:tab/>
        <w:t>Blue and Gold Rosette and Free Entry Certificate</w:t>
      </w:r>
    </w:p>
    <w:p w14:paraId="2DABC0DD" w14:textId="5DF6E6F3" w:rsidR="00377611" w:rsidRPr="00856B4C" w:rsidRDefault="00377611" w:rsidP="00377611">
      <w:pPr>
        <w:pStyle w:val="NoSpacing"/>
        <w:tabs>
          <w:tab w:val="left" w:pos="720"/>
          <w:tab w:val="right" w:leader="dot" w:pos="9720"/>
        </w:tabs>
      </w:pPr>
      <w:r w:rsidRPr="00856B4C">
        <w:t>Highest Scoring Dog in the Preferred Obedience Classes:</w:t>
      </w:r>
    </w:p>
    <w:p w14:paraId="768665BF" w14:textId="1CFA44D4" w:rsidR="00377611" w:rsidRPr="00856B4C" w:rsidRDefault="00377611" w:rsidP="00377611">
      <w:pPr>
        <w:pStyle w:val="NoSpacing"/>
        <w:tabs>
          <w:tab w:val="left" w:pos="720"/>
          <w:tab w:val="right" w:leader="dot" w:pos="9720"/>
        </w:tabs>
      </w:pPr>
      <w:r w:rsidRPr="00856B4C">
        <w:tab/>
        <w:t xml:space="preserve">Blue and Gold Rosette </w:t>
      </w:r>
    </w:p>
    <w:p w14:paraId="70618D00" w14:textId="6AD93A4B" w:rsidR="00F446AA" w:rsidRPr="00856B4C" w:rsidRDefault="00F446AA" w:rsidP="00F446AA">
      <w:pPr>
        <w:pStyle w:val="NoSpacing"/>
        <w:tabs>
          <w:tab w:val="left" w:pos="720"/>
          <w:tab w:val="right" w:leader="dot" w:pos="9720"/>
        </w:tabs>
      </w:pPr>
      <w:r w:rsidRPr="00856B4C">
        <w:t>Highest Combined Score in the Open B and Utility B Classes:</w:t>
      </w:r>
    </w:p>
    <w:p w14:paraId="2A9E49E8" w14:textId="1E7EAF76" w:rsidR="00F446AA" w:rsidRPr="00856B4C" w:rsidRDefault="00F446AA" w:rsidP="00F446AA">
      <w:pPr>
        <w:pStyle w:val="NoSpacing"/>
        <w:tabs>
          <w:tab w:val="left" w:pos="720"/>
          <w:tab w:val="right" w:leader="dot" w:pos="9720"/>
        </w:tabs>
      </w:pPr>
      <w:r w:rsidRPr="00856B4C">
        <w:tab/>
        <w:t>Blue and Green Rosette and Free Entry Certificate</w:t>
      </w:r>
    </w:p>
    <w:p w14:paraId="4D3B6A7F" w14:textId="180ED170" w:rsidR="00377611" w:rsidRPr="00856B4C" w:rsidRDefault="00377611" w:rsidP="00377611">
      <w:pPr>
        <w:pStyle w:val="NoSpacing"/>
        <w:tabs>
          <w:tab w:val="left" w:pos="720"/>
          <w:tab w:val="right" w:leader="dot" w:pos="9720"/>
        </w:tabs>
      </w:pPr>
      <w:r w:rsidRPr="00856B4C">
        <w:t>Highest Combined Score in the Preferred Open  and Preferred Utility  Classes:</w:t>
      </w:r>
    </w:p>
    <w:p w14:paraId="7B716672" w14:textId="0B8574DB" w:rsidR="00377611" w:rsidRPr="00856B4C" w:rsidRDefault="00377611" w:rsidP="00377611">
      <w:pPr>
        <w:pStyle w:val="NoSpacing"/>
        <w:tabs>
          <w:tab w:val="left" w:pos="720"/>
          <w:tab w:val="right" w:leader="dot" w:pos="9720"/>
        </w:tabs>
      </w:pPr>
      <w:r w:rsidRPr="00856B4C">
        <w:tab/>
        <w:t xml:space="preserve">Blue and Green Rosette </w:t>
      </w:r>
    </w:p>
    <w:p w14:paraId="49912228" w14:textId="3A511376" w:rsidR="00F446AA" w:rsidRPr="00856B4C" w:rsidRDefault="00F446AA" w:rsidP="00F446AA">
      <w:pPr>
        <w:pStyle w:val="NoSpacing"/>
        <w:tabs>
          <w:tab w:val="left" w:pos="720"/>
          <w:tab w:val="right" w:leader="dot" w:pos="9720"/>
        </w:tabs>
      </w:pPr>
      <w:r w:rsidRPr="00856B4C">
        <w:t>Highest Combined Score in the Rally Advanced B and Excelle</w:t>
      </w:r>
      <w:r w:rsidR="004660B5" w:rsidRPr="00856B4C">
        <w:t>n</w:t>
      </w:r>
      <w:r w:rsidRPr="00856B4C">
        <w:t>t B Classes:</w:t>
      </w:r>
    </w:p>
    <w:p w14:paraId="5FD82734" w14:textId="77777777" w:rsidR="00F446AA" w:rsidRPr="00856B4C" w:rsidRDefault="00F446AA" w:rsidP="00F446AA">
      <w:pPr>
        <w:pStyle w:val="NoSpacing"/>
        <w:tabs>
          <w:tab w:val="left" w:pos="720"/>
          <w:tab w:val="right" w:leader="dot" w:pos="9720"/>
        </w:tabs>
      </w:pPr>
      <w:r w:rsidRPr="00856B4C">
        <w:tab/>
        <w:t>Blue and Green Rosette and Free Entry Certificate</w:t>
      </w:r>
    </w:p>
    <w:p w14:paraId="7262FD66" w14:textId="61598952" w:rsidR="00F446AA" w:rsidRPr="00856B4C" w:rsidRDefault="00F446AA" w:rsidP="00F446AA">
      <w:pPr>
        <w:pStyle w:val="NoSpacing"/>
        <w:tabs>
          <w:tab w:val="left" w:pos="720"/>
          <w:tab w:val="right" w:leader="dot" w:pos="9720"/>
        </w:tabs>
      </w:pPr>
      <w:r w:rsidRPr="00856B4C">
        <w:t>Highest Qualify Triple Q in the Rally Classes:</w:t>
      </w:r>
    </w:p>
    <w:p w14:paraId="5516BB52" w14:textId="77777777" w:rsidR="00656D42" w:rsidRPr="00856B4C" w:rsidRDefault="00F446AA" w:rsidP="00656D42">
      <w:pPr>
        <w:pStyle w:val="NoSpacing"/>
        <w:tabs>
          <w:tab w:val="left" w:pos="720"/>
          <w:tab w:val="right" w:leader="dot" w:pos="9720"/>
        </w:tabs>
      </w:pPr>
      <w:r w:rsidRPr="00856B4C">
        <w:tab/>
        <w:t xml:space="preserve">Blue and </w:t>
      </w:r>
      <w:r w:rsidR="004660B5" w:rsidRPr="00856B4C">
        <w:t>Red</w:t>
      </w:r>
      <w:r w:rsidRPr="00856B4C">
        <w:t xml:space="preserve"> Rosette and Free Entry Certificate</w:t>
      </w:r>
    </w:p>
    <w:p w14:paraId="55D6F3B7" w14:textId="2030CFE4" w:rsidR="00AF3B89" w:rsidRPr="00856B4C" w:rsidRDefault="00DC44D9" w:rsidP="00DC44D9">
      <w:pPr>
        <w:pStyle w:val="NoSpacing"/>
        <w:tabs>
          <w:tab w:val="left" w:pos="720"/>
          <w:tab w:val="right" w:leader="dot" w:pos="9720"/>
        </w:tabs>
        <w:rPr>
          <w:sz w:val="24"/>
          <w:szCs w:val="24"/>
        </w:rPr>
      </w:pPr>
      <w:r w:rsidRPr="00856B4C">
        <w:t>Rosettes will be awarded for completion of OTCH, UDX, RACH, RAE, RM and other new titles.</w:t>
      </w:r>
    </w:p>
    <w:p w14:paraId="5BF25F7B" w14:textId="77777777" w:rsidR="00856B4C" w:rsidRDefault="00856B4C" w:rsidP="00AF3B89"/>
    <w:p w14:paraId="5AB14D46" w14:textId="463AE1B9" w:rsidR="00AF3B89" w:rsidRPr="00172024" w:rsidRDefault="00AF3B89" w:rsidP="00AF3B89">
      <w:r w:rsidRPr="00172024">
        <w:t>Please note that all prizes and trophies must be picked up on the day of the show or they become the property of NDTC. No trophies, ribbons, or prizes will be mailed.</w:t>
      </w:r>
    </w:p>
    <w:p w14:paraId="22C18458" w14:textId="77777777" w:rsidR="00AF3B89" w:rsidRPr="00AF3B89" w:rsidRDefault="00AF3B89" w:rsidP="00656D42">
      <w:pPr>
        <w:pStyle w:val="NoSpacing"/>
        <w:tabs>
          <w:tab w:val="left" w:pos="720"/>
          <w:tab w:val="right" w:leader="dot" w:pos="9720"/>
        </w:tabs>
        <w:rPr>
          <w:sz w:val="20"/>
          <w:szCs w:val="20"/>
        </w:rPr>
      </w:pPr>
    </w:p>
    <w:p w14:paraId="5AA020CC" w14:textId="360FF7B5" w:rsidR="00F446AA" w:rsidRPr="00385468" w:rsidRDefault="00F446AA" w:rsidP="00F446AA">
      <w:pPr>
        <w:pStyle w:val="NoSpacing"/>
        <w:tabs>
          <w:tab w:val="left" w:pos="720"/>
          <w:tab w:val="right" w:leader="dot" w:pos="9720"/>
        </w:tabs>
        <w:rPr>
          <w:sz w:val="24"/>
          <w:szCs w:val="24"/>
        </w:rPr>
      </w:pPr>
    </w:p>
    <w:p w14:paraId="4DD45615" w14:textId="49B16AD9" w:rsidR="004660B5" w:rsidRPr="00656D42" w:rsidRDefault="00EE7B09" w:rsidP="004660B5">
      <w:pPr>
        <w:pStyle w:val="NoSpacing"/>
        <w:tabs>
          <w:tab w:val="left" w:pos="720"/>
          <w:tab w:val="right" w:leader="dot" w:pos="9720"/>
        </w:tabs>
        <w:jc w:val="center"/>
        <w:rPr>
          <w:b/>
          <w:bCs/>
          <w:sz w:val="28"/>
          <w:szCs w:val="28"/>
        </w:rPr>
      </w:pPr>
      <w:r>
        <w:rPr>
          <w:b/>
          <w:bCs/>
          <w:sz w:val="28"/>
          <w:szCs w:val="28"/>
        </w:rPr>
        <w:br w:type="column"/>
      </w:r>
      <w:r w:rsidR="004660B5" w:rsidRPr="00656D42">
        <w:rPr>
          <w:b/>
          <w:bCs/>
          <w:sz w:val="28"/>
          <w:szCs w:val="28"/>
        </w:rPr>
        <w:t>Judges</w:t>
      </w:r>
    </w:p>
    <w:p w14:paraId="554ABCB1" w14:textId="0B4342F7" w:rsidR="00EC1226" w:rsidRPr="00203B4F" w:rsidRDefault="00FF6908" w:rsidP="004660B5">
      <w:pPr>
        <w:pStyle w:val="NoSpacing"/>
        <w:tabs>
          <w:tab w:val="left" w:pos="720"/>
          <w:tab w:val="right" w:leader="dot" w:pos="9720"/>
        </w:tabs>
      </w:pPr>
      <w:r>
        <w:t>Ken</w:t>
      </w:r>
      <w:r w:rsidR="00A83D44">
        <w:t xml:space="preserve"> Kincaid</w:t>
      </w:r>
      <w:r w:rsidR="00554ABB">
        <w:t xml:space="preserve"> (#</w:t>
      </w:r>
      <w:r w:rsidR="00A83D44">
        <w:t>91228</w:t>
      </w:r>
      <w:r w:rsidR="00554ABB">
        <w:t xml:space="preserve">) </w:t>
      </w:r>
      <w:r w:rsidR="00A83D44">
        <w:t>Orlando, FL</w:t>
      </w:r>
    </w:p>
    <w:p w14:paraId="4BDBF065" w14:textId="4D567772" w:rsidR="00E45659" w:rsidRDefault="00A83D44" w:rsidP="004660B5">
      <w:pPr>
        <w:pStyle w:val="NoSpacing"/>
        <w:tabs>
          <w:tab w:val="left" w:pos="720"/>
          <w:tab w:val="right" w:leader="dot" w:pos="9720"/>
        </w:tabs>
      </w:pPr>
      <w:r>
        <w:t>Aimee P Kincaid</w:t>
      </w:r>
      <w:r w:rsidR="00862ED4">
        <w:t xml:space="preserve"> (#</w:t>
      </w:r>
      <w:r>
        <w:t>91226</w:t>
      </w:r>
      <w:r w:rsidR="00862ED4">
        <w:t xml:space="preserve">) </w:t>
      </w:r>
      <w:r>
        <w:t>Orlando, FL</w:t>
      </w:r>
    </w:p>
    <w:p w14:paraId="3DD2D56D" w14:textId="77777777" w:rsidR="00A83D44" w:rsidRDefault="00A83D44" w:rsidP="004660B5">
      <w:pPr>
        <w:pStyle w:val="NoSpacing"/>
        <w:tabs>
          <w:tab w:val="left" w:pos="720"/>
          <w:tab w:val="right" w:leader="dot" w:pos="9720"/>
        </w:tabs>
      </w:pPr>
    </w:p>
    <w:p w14:paraId="1DEBF40D" w14:textId="093127DC" w:rsidR="00E45659" w:rsidRPr="007B6991" w:rsidRDefault="00E45659" w:rsidP="004660B5">
      <w:pPr>
        <w:pStyle w:val="NoSpacing"/>
        <w:tabs>
          <w:tab w:val="left" w:pos="720"/>
          <w:tab w:val="right" w:leader="dot" w:pos="9720"/>
        </w:tabs>
      </w:pPr>
      <w:r>
        <w:t>Classes will run in the order below</w:t>
      </w:r>
      <w:r w:rsidRPr="007B6991">
        <w:t xml:space="preserve">, </w:t>
      </w:r>
      <w:r w:rsidR="00E81961" w:rsidRPr="007B6991">
        <w:t>Obedience will be in Ring 1, Rally in Ring 2</w:t>
      </w:r>
    </w:p>
    <w:p w14:paraId="7D5DE938" w14:textId="7ACBC122" w:rsidR="008300FD" w:rsidRPr="007B6991" w:rsidRDefault="008300FD" w:rsidP="004660B5">
      <w:pPr>
        <w:pStyle w:val="NoSpacing"/>
        <w:tabs>
          <w:tab w:val="left" w:pos="720"/>
          <w:tab w:val="right" w:leader="dot" w:pos="9720"/>
        </w:tabs>
      </w:pPr>
    </w:p>
    <w:p w14:paraId="75BD40F1" w14:textId="77777777" w:rsidR="00185B48" w:rsidRPr="007B6991" w:rsidRDefault="00185B48" w:rsidP="004660B5">
      <w:pPr>
        <w:pStyle w:val="NoSpacing"/>
        <w:tabs>
          <w:tab w:val="left" w:pos="720"/>
          <w:tab w:val="right" w:leader="dot" w:pos="9720"/>
        </w:tabs>
      </w:pPr>
    </w:p>
    <w:tbl>
      <w:tblPr>
        <w:tblStyle w:val="TableGrid"/>
        <w:tblW w:w="0" w:type="auto"/>
        <w:jc w:val="center"/>
        <w:tblLook w:val="04A0" w:firstRow="1" w:lastRow="0" w:firstColumn="1" w:lastColumn="0" w:noHBand="0" w:noVBand="1"/>
      </w:tblPr>
      <w:tblGrid>
        <w:gridCol w:w="2962"/>
        <w:gridCol w:w="1435"/>
        <w:gridCol w:w="1501"/>
      </w:tblGrid>
      <w:tr w:rsidR="00A83D44" w:rsidRPr="007B6991" w14:paraId="3ED611AD" w14:textId="3FF80D94" w:rsidTr="00893617">
        <w:trPr>
          <w:jc w:val="center"/>
        </w:trPr>
        <w:tc>
          <w:tcPr>
            <w:tcW w:w="2962" w:type="dxa"/>
            <w:shd w:val="clear" w:color="auto" w:fill="auto"/>
          </w:tcPr>
          <w:p w14:paraId="4A3475AD" w14:textId="0782988B" w:rsidR="00A83D44" w:rsidRPr="007B6991" w:rsidRDefault="00A83D44" w:rsidP="00185B48">
            <w:pPr>
              <w:pStyle w:val="NoSpacing"/>
              <w:tabs>
                <w:tab w:val="left" w:pos="720"/>
                <w:tab w:val="right" w:leader="dot" w:pos="9720"/>
              </w:tabs>
            </w:pPr>
            <w:r w:rsidRPr="007B6991">
              <w:t>Class</w:t>
            </w:r>
          </w:p>
        </w:tc>
        <w:tc>
          <w:tcPr>
            <w:tcW w:w="1435" w:type="dxa"/>
            <w:shd w:val="clear" w:color="auto" w:fill="auto"/>
          </w:tcPr>
          <w:p w14:paraId="001BBA7D" w14:textId="2FAE2F5E" w:rsidR="00A83D44" w:rsidRPr="007B6991" w:rsidRDefault="00A83D44" w:rsidP="00185B48">
            <w:pPr>
              <w:pStyle w:val="NoSpacing"/>
              <w:tabs>
                <w:tab w:val="left" w:pos="720"/>
                <w:tab w:val="right" w:leader="dot" w:pos="9720"/>
              </w:tabs>
              <w:jc w:val="center"/>
            </w:pPr>
            <w:r w:rsidRPr="007B6991">
              <w:t>Sat</w:t>
            </w:r>
          </w:p>
        </w:tc>
        <w:tc>
          <w:tcPr>
            <w:tcW w:w="1501" w:type="dxa"/>
            <w:shd w:val="clear" w:color="auto" w:fill="auto"/>
          </w:tcPr>
          <w:p w14:paraId="03431054" w14:textId="744D53D1" w:rsidR="00A83D44" w:rsidRPr="007B6991" w:rsidRDefault="00A83D44" w:rsidP="00185B48">
            <w:pPr>
              <w:pStyle w:val="NoSpacing"/>
              <w:tabs>
                <w:tab w:val="left" w:pos="720"/>
                <w:tab w:val="right" w:leader="dot" w:pos="9720"/>
              </w:tabs>
              <w:jc w:val="center"/>
            </w:pPr>
            <w:r w:rsidRPr="007B6991">
              <w:t>Sun</w:t>
            </w:r>
          </w:p>
        </w:tc>
      </w:tr>
      <w:tr w:rsidR="00A83D44" w:rsidRPr="007B6991" w14:paraId="7F085389" w14:textId="35FB463C" w:rsidTr="00893617">
        <w:trPr>
          <w:jc w:val="center"/>
        </w:trPr>
        <w:tc>
          <w:tcPr>
            <w:tcW w:w="2962" w:type="dxa"/>
            <w:shd w:val="clear" w:color="auto" w:fill="auto"/>
          </w:tcPr>
          <w:p w14:paraId="3570E54E" w14:textId="37E326C5" w:rsidR="00A83D44" w:rsidRPr="007B6991" w:rsidRDefault="00A83D44" w:rsidP="00185B48">
            <w:pPr>
              <w:pStyle w:val="NoSpacing"/>
              <w:tabs>
                <w:tab w:val="left" w:pos="720"/>
                <w:tab w:val="right" w:leader="dot" w:pos="9720"/>
              </w:tabs>
            </w:pPr>
            <w:r w:rsidRPr="007B6991">
              <w:t>Rally (</w:t>
            </w:r>
            <w:r>
              <w:t xml:space="preserve">Choice, </w:t>
            </w:r>
            <w:r w:rsidRPr="007B6991">
              <w:t xml:space="preserve">Masters, Exc B/A, Adv B/A, Intermediate, Nov B/A) </w:t>
            </w:r>
          </w:p>
        </w:tc>
        <w:tc>
          <w:tcPr>
            <w:tcW w:w="1435" w:type="dxa"/>
            <w:shd w:val="clear" w:color="auto" w:fill="auto"/>
          </w:tcPr>
          <w:p w14:paraId="50650F1D" w14:textId="3D29D781" w:rsidR="00A83D44" w:rsidRDefault="00A83D44" w:rsidP="00185B48">
            <w:pPr>
              <w:pStyle w:val="NoSpacing"/>
              <w:tabs>
                <w:tab w:val="left" w:pos="720"/>
                <w:tab w:val="right" w:leader="dot" w:pos="9720"/>
              </w:tabs>
              <w:jc w:val="center"/>
            </w:pPr>
            <w:r>
              <w:t>A Kincaid</w:t>
            </w:r>
          </w:p>
          <w:p w14:paraId="7410559E" w14:textId="130C0D40" w:rsidR="00A83D44" w:rsidRPr="007B6991" w:rsidRDefault="00A83D44" w:rsidP="00185B48">
            <w:pPr>
              <w:pStyle w:val="NoSpacing"/>
              <w:tabs>
                <w:tab w:val="left" w:pos="720"/>
                <w:tab w:val="right" w:leader="dot" w:pos="9720"/>
              </w:tabs>
              <w:jc w:val="center"/>
            </w:pPr>
            <w:r w:rsidRPr="007B6991">
              <w:t>(2 Trials)</w:t>
            </w:r>
          </w:p>
        </w:tc>
        <w:tc>
          <w:tcPr>
            <w:tcW w:w="1501" w:type="dxa"/>
            <w:shd w:val="clear" w:color="auto" w:fill="auto"/>
          </w:tcPr>
          <w:p w14:paraId="1D404417" w14:textId="2FC57DD9" w:rsidR="00A83D44" w:rsidRPr="007B6991" w:rsidRDefault="00A83D44" w:rsidP="00185B48">
            <w:pPr>
              <w:pStyle w:val="NoSpacing"/>
              <w:tabs>
                <w:tab w:val="left" w:pos="720"/>
                <w:tab w:val="right" w:leader="dot" w:pos="9720"/>
              </w:tabs>
              <w:jc w:val="center"/>
            </w:pPr>
            <w:r>
              <w:t>K Kincaid</w:t>
            </w:r>
          </w:p>
          <w:p w14:paraId="3E5FDF5A" w14:textId="13619918" w:rsidR="00A83D44" w:rsidRPr="007B6991" w:rsidRDefault="00A83D44" w:rsidP="00185B48">
            <w:pPr>
              <w:pStyle w:val="NoSpacing"/>
              <w:tabs>
                <w:tab w:val="left" w:pos="720"/>
                <w:tab w:val="right" w:leader="dot" w:pos="9720"/>
              </w:tabs>
              <w:jc w:val="center"/>
            </w:pPr>
            <w:r w:rsidRPr="007B6991">
              <w:t>(2 Trials)</w:t>
            </w:r>
          </w:p>
        </w:tc>
      </w:tr>
      <w:tr w:rsidR="00A83D44" w:rsidRPr="007B6991" w14:paraId="4A17ECAD" w14:textId="4DC87D77" w:rsidTr="00893617">
        <w:trPr>
          <w:jc w:val="center"/>
        </w:trPr>
        <w:tc>
          <w:tcPr>
            <w:tcW w:w="2962" w:type="dxa"/>
            <w:shd w:val="clear" w:color="auto" w:fill="auto"/>
          </w:tcPr>
          <w:p w14:paraId="7D79B8C9" w14:textId="4E5AC236" w:rsidR="00A83D44" w:rsidRPr="007B6991" w:rsidRDefault="00A83D44" w:rsidP="00185B48">
            <w:pPr>
              <w:pStyle w:val="NoSpacing"/>
              <w:tabs>
                <w:tab w:val="left" w:pos="720"/>
                <w:tab w:val="right" w:leader="dot" w:pos="9720"/>
              </w:tabs>
            </w:pPr>
            <w:r w:rsidRPr="007B6991">
              <w:t>Grad Open</w:t>
            </w:r>
            <w:r>
              <w:t>,</w:t>
            </w:r>
            <w:r w:rsidRPr="007B6991">
              <w:t xml:space="preserve"> Utility A, Utility B &amp; Pref Utility</w:t>
            </w:r>
            <w:r>
              <w:t>,</w:t>
            </w:r>
            <w:r w:rsidRPr="007B6991">
              <w:t xml:space="preserve"> </w:t>
            </w:r>
            <w:r>
              <w:t xml:space="preserve">Versatility, </w:t>
            </w:r>
            <w:r w:rsidRPr="007B6991">
              <w:t xml:space="preserve">Open B &amp; Pref Open, Open A, Grad Novice, Novice B, Novice A, Pref Novice, Beg Novice B, Beg Novice A </w:t>
            </w:r>
          </w:p>
        </w:tc>
        <w:tc>
          <w:tcPr>
            <w:tcW w:w="1435" w:type="dxa"/>
            <w:shd w:val="clear" w:color="auto" w:fill="auto"/>
          </w:tcPr>
          <w:p w14:paraId="76D351C7" w14:textId="287CAA36" w:rsidR="00A83D44" w:rsidRPr="007B6991" w:rsidRDefault="00A83D44" w:rsidP="00893617">
            <w:pPr>
              <w:pStyle w:val="NoSpacing"/>
              <w:tabs>
                <w:tab w:val="left" w:pos="720"/>
                <w:tab w:val="right" w:leader="dot" w:pos="9720"/>
              </w:tabs>
              <w:jc w:val="center"/>
            </w:pPr>
            <w:r>
              <w:t>K Kincaid</w:t>
            </w:r>
          </w:p>
          <w:p w14:paraId="0356C018" w14:textId="7CE2FEE8" w:rsidR="00A83D44" w:rsidRPr="007B6991" w:rsidRDefault="00A83D44" w:rsidP="00185B48">
            <w:pPr>
              <w:pStyle w:val="NoSpacing"/>
              <w:tabs>
                <w:tab w:val="left" w:pos="720"/>
                <w:tab w:val="right" w:leader="dot" w:pos="9720"/>
              </w:tabs>
              <w:jc w:val="center"/>
            </w:pPr>
          </w:p>
        </w:tc>
        <w:tc>
          <w:tcPr>
            <w:tcW w:w="1501" w:type="dxa"/>
            <w:shd w:val="clear" w:color="auto" w:fill="auto"/>
          </w:tcPr>
          <w:p w14:paraId="0761B2E0" w14:textId="119AE664" w:rsidR="00A83D44" w:rsidRPr="007B6991" w:rsidRDefault="00A83D44" w:rsidP="00185B48">
            <w:pPr>
              <w:pStyle w:val="NoSpacing"/>
              <w:tabs>
                <w:tab w:val="left" w:pos="720"/>
                <w:tab w:val="right" w:leader="dot" w:pos="9720"/>
              </w:tabs>
              <w:jc w:val="center"/>
            </w:pPr>
            <w:r>
              <w:t>A Kincaid</w:t>
            </w:r>
          </w:p>
        </w:tc>
      </w:tr>
      <w:tr w:rsidR="00A83D44" w:rsidRPr="007B6991" w14:paraId="783D4D5A" w14:textId="77777777" w:rsidTr="00893617">
        <w:trPr>
          <w:jc w:val="center"/>
        </w:trPr>
        <w:tc>
          <w:tcPr>
            <w:tcW w:w="2962" w:type="dxa"/>
            <w:shd w:val="clear" w:color="auto" w:fill="auto"/>
          </w:tcPr>
          <w:p w14:paraId="255461C3" w14:textId="5780FC0A" w:rsidR="00A83D44" w:rsidRPr="007B6991" w:rsidRDefault="00A83D44" w:rsidP="00185B48">
            <w:pPr>
              <w:pStyle w:val="NoSpacing"/>
              <w:tabs>
                <w:tab w:val="left" w:pos="720"/>
                <w:tab w:val="right" w:leader="dot" w:pos="9720"/>
              </w:tabs>
            </w:pPr>
            <w:r>
              <w:t>Wild Utility, Wildcard Open, Wildcard Novice</w:t>
            </w:r>
          </w:p>
        </w:tc>
        <w:tc>
          <w:tcPr>
            <w:tcW w:w="1435" w:type="dxa"/>
            <w:shd w:val="clear" w:color="auto" w:fill="auto"/>
          </w:tcPr>
          <w:p w14:paraId="5BABE0C1" w14:textId="77777777" w:rsidR="00A83D44" w:rsidRPr="007B6991" w:rsidRDefault="00A83D44" w:rsidP="00A83D44">
            <w:pPr>
              <w:pStyle w:val="NoSpacing"/>
              <w:tabs>
                <w:tab w:val="left" w:pos="720"/>
                <w:tab w:val="right" w:leader="dot" w:pos="9720"/>
              </w:tabs>
              <w:jc w:val="center"/>
            </w:pPr>
            <w:r>
              <w:t>K Kincaid</w:t>
            </w:r>
          </w:p>
          <w:p w14:paraId="3137335B" w14:textId="0FA8D97A" w:rsidR="00A83D44" w:rsidRDefault="00A83D44" w:rsidP="00893617">
            <w:pPr>
              <w:pStyle w:val="NoSpacing"/>
              <w:tabs>
                <w:tab w:val="left" w:pos="720"/>
                <w:tab w:val="right" w:leader="dot" w:pos="9720"/>
              </w:tabs>
              <w:jc w:val="center"/>
            </w:pPr>
          </w:p>
        </w:tc>
        <w:tc>
          <w:tcPr>
            <w:tcW w:w="1501" w:type="dxa"/>
            <w:shd w:val="clear" w:color="auto" w:fill="auto"/>
          </w:tcPr>
          <w:p w14:paraId="2DBA08C5" w14:textId="7283D93B" w:rsidR="00A83D44" w:rsidRDefault="00A83D44" w:rsidP="00185B48">
            <w:pPr>
              <w:pStyle w:val="NoSpacing"/>
              <w:tabs>
                <w:tab w:val="left" w:pos="720"/>
                <w:tab w:val="right" w:leader="dot" w:pos="9720"/>
              </w:tabs>
              <w:jc w:val="center"/>
            </w:pPr>
            <w:r>
              <w:t>n/a</w:t>
            </w:r>
          </w:p>
        </w:tc>
      </w:tr>
    </w:tbl>
    <w:p w14:paraId="1A1BA0CE" w14:textId="30F4C0D9" w:rsidR="008300FD" w:rsidRPr="00656D42" w:rsidRDefault="008300FD" w:rsidP="004660B5">
      <w:pPr>
        <w:pStyle w:val="NoSpacing"/>
        <w:tabs>
          <w:tab w:val="left" w:pos="720"/>
          <w:tab w:val="right" w:leader="dot" w:pos="9720"/>
        </w:tabs>
        <w:rPr>
          <w:sz w:val="24"/>
          <w:szCs w:val="24"/>
        </w:rPr>
      </w:pPr>
    </w:p>
    <w:p w14:paraId="38971FA5" w14:textId="1B417F8E" w:rsidR="008300FD" w:rsidRPr="00EE7B09" w:rsidRDefault="008300FD" w:rsidP="004660B5">
      <w:pPr>
        <w:pStyle w:val="NoSpacing"/>
        <w:tabs>
          <w:tab w:val="left" w:pos="720"/>
          <w:tab w:val="right" w:leader="dot" w:pos="9720"/>
        </w:tabs>
      </w:pPr>
      <w:r w:rsidRPr="00EE7B09">
        <w:t>Please indicate RACH if you are entering Rally Master, Rally Exc B, And Rally Adv B and you want no entry if one class or the other is already closed due to entry limitations.</w:t>
      </w:r>
    </w:p>
    <w:p w14:paraId="3AC72E66" w14:textId="064BC14C" w:rsidR="00D436F9" w:rsidRPr="00EE7B09" w:rsidRDefault="00D436F9" w:rsidP="004660B5">
      <w:pPr>
        <w:pStyle w:val="NoSpacing"/>
        <w:tabs>
          <w:tab w:val="left" w:pos="720"/>
          <w:tab w:val="right" w:leader="dot" w:pos="9720"/>
        </w:tabs>
      </w:pPr>
    </w:p>
    <w:p w14:paraId="2343239A" w14:textId="53737C1E" w:rsidR="00D436F9" w:rsidRPr="00EE7B09" w:rsidRDefault="00D436F9" w:rsidP="00D436F9">
      <w:pPr>
        <w:pStyle w:val="NoSpacing"/>
        <w:tabs>
          <w:tab w:val="left" w:pos="720"/>
          <w:tab w:val="right" w:leader="dot" w:pos="9720"/>
        </w:tabs>
        <w:jc w:val="center"/>
        <w:rPr>
          <w:b/>
          <w:bCs/>
          <w:sz w:val="24"/>
          <w:szCs w:val="24"/>
        </w:rPr>
      </w:pPr>
      <w:r w:rsidRPr="00EE7B09">
        <w:rPr>
          <w:b/>
          <w:bCs/>
          <w:sz w:val="24"/>
          <w:szCs w:val="24"/>
        </w:rPr>
        <w:t>Jump Heights</w:t>
      </w:r>
    </w:p>
    <w:p w14:paraId="068BA8BE" w14:textId="7264D8DF" w:rsidR="00D436F9" w:rsidRPr="00EE7B09" w:rsidRDefault="00D436F9" w:rsidP="004660B5">
      <w:pPr>
        <w:pStyle w:val="NoSpacing"/>
        <w:tabs>
          <w:tab w:val="left" w:pos="720"/>
          <w:tab w:val="right" w:leader="dot" w:pos="9720"/>
        </w:tabs>
      </w:pPr>
      <w:r w:rsidRPr="007B6991">
        <w:t xml:space="preserve">All </w:t>
      </w:r>
      <w:r w:rsidR="00334B56">
        <w:t xml:space="preserve">Obedience </w:t>
      </w:r>
      <w:r w:rsidRPr="007B6991">
        <w:t xml:space="preserve">classes will be run in </w:t>
      </w:r>
      <w:r w:rsidR="00554ABB" w:rsidRPr="00A5564A">
        <w:t>Descending</w:t>
      </w:r>
      <w:r w:rsidRPr="007B6991">
        <w:t xml:space="preserve"> jump height order beginning with the </w:t>
      </w:r>
      <w:r w:rsidR="00554ABB" w:rsidRPr="007B6991">
        <w:t>Highest</w:t>
      </w:r>
      <w:r w:rsidRPr="007B6991">
        <w:t xml:space="preserve"> jump height entered in each class (except to accommodate handlers with multiple entries) each day. </w:t>
      </w:r>
      <w:r w:rsidR="00334B56">
        <w:t xml:space="preserve"> </w:t>
      </w:r>
      <w:r w:rsidR="00334B56" w:rsidRPr="007B6991">
        <w:t xml:space="preserve">All </w:t>
      </w:r>
      <w:r w:rsidR="00334B56">
        <w:t xml:space="preserve">Rally </w:t>
      </w:r>
      <w:r w:rsidR="00334B56" w:rsidRPr="007B6991">
        <w:t xml:space="preserve">classes will be run in </w:t>
      </w:r>
      <w:r w:rsidR="00A5564A" w:rsidRPr="00A5564A">
        <w:t>Descending</w:t>
      </w:r>
      <w:r w:rsidR="00A5564A" w:rsidRPr="007B6991">
        <w:t xml:space="preserve"> </w:t>
      </w:r>
      <w:r w:rsidR="00334B56" w:rsidRPr="007B6991">
        <w:t xml:space="preserve">jump height order beginning with the </w:t>
      </w:r>
      <w:r w:rsidR="00A5564A">
        <w:t>Highest</w:t>
      </w:r>
      <w:r w:rsidR="00334B56" w:rsidRPr="007B6991">
        <w:t xml:space="preserve"> jump height entered in each class (except to accommodate handlers with multiple entries) each day.  </w:t>
      </w:r>
      <w:r w:rsidRPr="007B6991">
        <w:t xml:space="preserve"> Jump height is required for </w:t>
      </w:r>
      <w:r w:rsidR="00203B4F" w:rsidRPr="007B6991">
        <w:t xml:space="preserve">Rally </w:t>
      </w:r>
      <w:r w:rsidRPr="007B6991">
        <w:t>Advanced, Excellent and Master classes</w:t>
      </w:r>
      <w:r w:rsidR="00203B4F" w:rsidRPr="007B6991">
        <w:t xml:space="preserve"> and Obedience Utility and Open</w:t>
      </w:r>
      <w:r w:rsidR="00B7051D">
        <w:t>, Grad Open, Grad Novice</w:t>
      </w:r>
      <w:r w:rsidRPr="007B6991">
        <w:t>.</w:t>
      </w:r>
    </w:p>
    <w:p w14:paraId="7D8535F3" w14:textId="7A73A735" w:rsidR="00D436F9" w:rsidRPr="00EE7B09" w:rsidRDefault="00D436F9" w:rsidP="004660B5">
      <w:pPr>
        <w:pStyle w:val="NoSpacing"/>
        <w:tabs>
          <w:tab w:val="left" w:pos="720"/>
          <w:tab w:val="right" w:leader="dot" w:pos="9720"/>
        </w:tabs>
      </w:pPr>
    </w:p>
    <w:p w14:paraId="41E286E1" w14:textId="2CB81C82" w:rsidR="00D436F9" w:rsidRPr="00EE7B09" w:rsidRDefault="00D436F9" w:rsidP="00D436F9">
      <w:pPr>
        <w:pStyle w:val="NoSpacing"/>
        <w:tabs>
          <w:tab w:val="left" w:pos="720"/>
          <w:tab w:val="right" w:leader="dot" w:pos="9720"/>
        </w:tabs>
        <w:jc w:val="center"/>
        <w:rPr>
          <w:b/>
          <w:bCs/>
          <w:sz w:val="24"/>
          <w:szCs w:val="24"/>
        </w:rPr>
      </w:pPr>
      <w:r w:rsidRPr="00EE7B09">
        <w:rPr>
          <w:b/>
          <w:bCs/>
          <w:sz w:val="24"/>
          <w:szCs w:val="24"/>
        </w:rPr>
        <w:t xml:space="preserve">Transfers </w:t>
      </w:r>
    </w:p>
    <w:p w14:paraId="62FDA15D" w14:textId="0032E598" w:rsidR="00D436F9" w:rsidRPr="00EE7B09" w:rsidRDefault="00D436F9" w:rsidP="004660B5">
      <w:pPr>
        <w:pStyle w:val="NoSpacing"/>
        <w:tabs>
          <w:tab w:val="left" w:pos="720"/>
          <w:tab w:val="right" w:leader="dot" w:pos="9720"/>
        </w:tabs>
      </w:pPr>
      <w:r w:rsidRPr="00EE7B09">
        <w:t>The club will allow transfers – refer to Rules and Regulations, Chapter 1, General Regulations, Section 16a.</w:t>
      </w:r>
    </w:p>
    <w:p w14:paraId="754F8AF2" w14:textId="07924E85" w:rsidR="00D436F9" w:rsidRPr="00EE7B09" w:rsidRDefault="00D436F9" w:rsidP="004660B5">
      <w:pPr>
        <w:pStyle w:val="NoSpacing"/>
        <w:tabs>
          <w:tab w:val="left" w:pos="720"/>
          <w:tab w:val="right" w:leader="dot" w:pos="9720"/>
        </w:tabs>
      </w:pPr>
    </w:p>
    <w:p w14:paraId="12DAE750" w14:textId="73BA2A79" w:rsidR="00D436F9" w:rsidRPr="00EE7B09" w:rsidRDefault="00D436F9" w:rsidP="004660B5">
      <w:pPr>
        <w:pStyle w:val="NoSpacing"/>
        <w:tabs>
          <w:tab w:val="left" w:pos="720"/>
          <w:tab w:val="right" w:leader="dot" w:pos="9720"/>
        </w:tabs>
      </w:pPr>
      <w:r w:rsidRPr="00EE7B09">
        <w:t xml:space="preserve">Upon receipt of your entry a preliminary email confirmation will be sent for accuracy provided a legible email address is provided.  </w:t>
      </w:r>
    </w:p>
    <w:p w14:paraId="47FC5B65" w14:textId="374AF9D9" w:rsidR="00D436F9" w:rsidRPr="00EE7B09" w:rsidRDefault="00D436F9" w:rsidP="004660B5">
      <w:pPr>
        <w:pStyle w:val="NoSpacing"/>
        <w:tabs>
          <w:tab w:val="left" w:pos="720"/>
          <w:tab w:val="right" w:leader="dot" w:pos="9720"/>
        </w:tabs>
      </w:pPr>
    </w:p>
    <w:p w14:paraId="66C61765" w14:textId="77777777" w:rsidR="005E0312" w:rsidRDefault="00D436F9" w:rsidP="00856B4C">
      <w:pPr>
        <w:pStyle w:val="NoSpacing"/>
        <w:tabs>
          <w:tab w:val="left" w:pos="720"/>
          <w:tab w:val="right" w:leader="dot" w:pos="9720"/>
        </w:tabs>
        <w:jc w:val="center"/>
      </w:pPr>
      <w:r w:rsidRPr="00F173EB">
        <w:t>YOUR FINAL CONFIRMATION AND JUD</w:t>
      </w:r>
      <w:r w:rsidR="00377611" w:rsidRPr="00F173EB">
        <w:t>G</w:t>
      </w:r>
      <w:r w:rsidRPr="00F173EB">
        <w:t>ING SCHEDULE WILL BE SENT VIA EMAIL.</w:t>
      </w:r>
    </w:p>
    <w:p w14:paraId="55E8E216" w14:textId="77777777" w:rsidR="00BD2FE6" w:rsidRDefault="00BD2FE6" w:rsidP="005E0312">
      <w:pPr>
        <w:pStyle w:val="NoSpacing"/>
        <w:tabs>
          <w:tab w:val="left" w:pos="720"/>
          <w:tab w:val="right" w:leader="dot" w:pos="9720"/>
        </w:tabs>
        <w:jc w:val="center"/>
        <w:rPr>
          <w:b/>
          <w:bCs/>
          <w:sz w:val="28"/>
          <w:szCs w:val="28"/>
        </w:rPr>
      </w:pPr>
    </w:p>
    <w:p w14:paraId="47E942CD" w14:textId="65F728E6" w:rsidR="00576325" w:rsidRPr="00EE7B09" w:rsidRDefault="00576325" w:rsidP="005E0312">
      <w:pPr>
        <w:pStyle w:val="NoSpacing"/>
        <w:tabs>
          <w:tab w:val="left" w:pos="720"/>
          <w:tab w:val="right" w:leader="dot" w:pos="9720"/>
        </w:tabs>
        <w:jc w:val="center"/>
        <w:rPr>
          <w:b/>
          <w:bCs/>
          <w:sz w:val="28"/>
          <w:szCs w:val="28"/>
        </w:rPr>
      </w:pPr>
      <w:r w:rsidRPr="00EE7B09">
        <w:rPr>
          <w:b/>
          <w:bCs/>
          <w:sz w:val="28"/>
          <w:szCs w:val="28"/>
        </w:rPr>
        <w:t>Notice to Exhibitors</w:t>
      </w:r>
    </w:p>
    <w:p w14:paraId="03DC50D1" w14:textId="77777777" w:rsidR="007C12ED" w:rsidRPr="00EE7B09" w:rsidRDefault="007C12ED" w:rsidP="00576325">
      <w:pPr>
        <w:pStyle w:val="NoSpacing"/>
        <w:rPr>
          <w:sz w:val="24"/>
          <w:szCs w:val="24"/>
        </w:rPr>
      </w:pPr>
    </w:p>
    <w:p w14:paraId="166F9CE7" w14:textId="058CD53D" w:rsidR="00576325" w:rsidRPr="0099272A" w:rsidRDefault="00576325" w:rsidP="007C12ED">
      <w:pPr>
        <w:pStyle w:val="NoSpacing"/>
        <w:numPr>
          <w:ilvl w:val="0"/>
          <w:numId w:val="2"/>
        </w:numPr>
        <w:rPr>
          <w:rFonts w:ascii="Trebuchet MS" w:hAnsi="Trebuchet MS"/>
          <w:sz w:val="20"/>
          <w:szCs w:val="20"/>
        </w:rPr>
      </w:pPr>
      <w:r w:rsidRPr="0099272A">
        <w:rPr>
          <w:rFonts w:ascii="Trebuchet MS" w:hAnsi="Trebuchet MS"/>
          <w:sz w:val="20"/>
          <w:szCs w:val="20"/>
        </w:rPr>
        <w:t>Obedience trial entry fees include a $.50 AKC first entry Recording Fee and 3.00 AKC Event Service Fee.  Rally Trial entry fees include a $3.00 AKC Recording Fee.</w:t>
      </w:r>
    </w:p>
    <w:p w14:paraId="7AFF7E94" w14:textId="7CFD1B97" w:rsidR="00576325" w:rsidRPr="0099272A" w:rsidRDefault="00576325" w:rsidP="007C12ED">
      <w:pPr>
        <w:pStyle w:val="NoSpacing"/>
        <w:numPr>
          <w:ilvl w:val="0"/>
          <w:numId w:val="2"/>
        </w:numPr>
        <w:rPr>
          <w:rFonts w:ascii="Trebuchet MS" w:hAnsi="Trebuchet MS"/>
          <w:sz w:val="20"/>
          <w:szCs w:val="20"/>
        </w:rPr>
      </w:pPr>
      <w:r w:rsidRPr="0099272A">
        <w:rPr>
          <w:rFonts w:ascii="Trebuchet MS" w:hAnsi="Trebuchet MS"/>
          <w:sz w:val="20"/>
          <w:szCs w:val="20"/>
        </w:rPr>
        <w:t xml:space="preserve">Nashville Dog </w:t>
      </w:r>
      <w:r w:rsidR="00CE4A67">
        <w:rPr>
          <w:rFonts w:ascii="Trebuchet MS" w:hAnsi="Trebuchet MS"/>
          <w:sz w:val="20"/>
          <w:szCs w:val="20"/>
        </w:rPr>
        <w:t>T</w:t>
      </w:r>
      <w:r w:rsidRPr="0099272A">
        <w:rPr>
          <w:rFonts w:ascii="Trebuchet MS" w:hAnsi="Trebuchet MS"/>
          <w:sz w:val="20"/>
          <w:szCs w:val="20"/>
        </w:rPr>
        <w:t xml:space="preserve">raining Club, Inc. (NDTC), the Trial Secretary, their agents, employees, etc. assume no responsibility for any loss, damage, or injury sustained by the exhibitors, handlers, or to any of their dogs or property and further assumes no responsibility </w:t>
      </w:r>
      <w:r w:rsidR="00311F1D" w:rsidRPr="0099272A">
        <w:rPr>
          <w:rFonts w:ascii="Trebuchet MS" w:hAnsi="Trebuchet MS"/>
          <w:sz w:val="20"/>
          <w:szCs w:val="20"/>
        </w:rPr>
        <w:t>for</w:t>
      </w:r>
      <w:r w:rsidRPr="0099272A">
        <w:rPr>
          <w:rFonts w:ascii="Trebuchet MS" w:hAnsi="Trebuchet MS"/>
          <w:sz w:val="20"/>
          <w:szCs w:val="20"/>
        </w:rPr>
        <w:t xml:space="preserve"> injur</w:t>
      </w:r>
      <w:r w:rsidR="0029172E">
        <w:rPr>
          <w:rFonts w:ascii="Trebuchet MS" w:hAnsi="Trebuchet MS"/>
          <w:sz w:val="20"/>
          <w:szCs w:val="20"/>
        </w:rPr>
        <w:t>y</w:t>
      </w:r>
      <w:r w:rsidRPr="0099272A">
        <w:rPr>
          <w:rFonts w:ascii="Trebuchet MS" w:hAnsi="Trebuchet MS"/>
          <w:sz w:val="20"/>
          <w:szCs w:val="20"/>
        </w:rPr>
        <w:t xml:space="preserve"> to children.  </w:t>
      </w:r>
    </w:p>
    <w:p w14:paraId="3BECD6B6" w14:textId="402EE051" w:rsidR="00576325" w:rsidRPr="0099272A" w:rsidRDefault="00576325" w:rsidP="007C12ED">
      <w:pPr>
        <w:pStyle w:val="NoSpacing"/>
        <w:numPr>
          <w:ilvl w:val="0"/>
          <w:numId w:val="2"/>
        </w:numPr>
        <w:rPr>
          <w:rFonts w:ascii="Trebuchet MS" w:hAnsi="Trebuchet MS"/>
          <w:sz w:val="20"/>
          <w:szCs w:val="20"/>
        </w:rPr>
      </w:pPr>
      <w:r w:rsidRPr="0099272A">
        <w:rPr>
          <w:rFonts w:ascii="Trebuchet MS" w:hAnsi="Trebuchet MS"/>
          <w:sz w:val="20"/>
          <w:szCs w:val="20"/>
        </w:rPr>
        <w:t>It is expressly understood that exhibitors alone are responsible for the behavior of their dogs and/or children.  Any exhibitor whose dogs and/or children create unnecessary disturbances or repeatedly engage in unsafe or disruptive behavior may, at the discretion of the Trial Committee, be asked to leave the trial site.  In such case, no refund of any fees paid will be made.  NDTC reserves the right to rescue any dog that may be in distress in a vehicle and be held harmless for damage to the vehicle.</w:t>
      </w:r>
    </w:p>
    <w:p w14:paraId="4D4E4B8F" w14:textId="35F3950D" w:rsidR="00576325" w:rsidRPr="0099272A" w:rsidRDefault="00576325" w:rsidP="007C12ED">
      <w:pPr>
        <w:pStyle w:val="NoSpacing"/>
        <w:numPr>
          <w:ilvl w:val="0"/>
          <w:numId w:val="2"/>
        </w:numPr>
        <w:rPr>
          <w:rFonts w:ascii="Trebuchet MS" w:hAnsi="Trebuchet MS"/>
          <w:sz w:val="20"/>
          <w:szCs w:val="20"/>
        </w:rPr>
      </w:pPr>
      <w:r w:rsidRPr="0099272A">
        <w:rPr>
          <w:rFonts w:ascii="Trebuchet MS" w:hAnsi="Trebuchet MS"/>
          <w:sz w:val="20"/>
          <w:szCs w:val="20"/>
        </w:rPr>
        <w:t>No alcoholic beverages allowed at the show site.</w:t>
      </w:r>
    </w:p>
    <w:p w14:paraId="130211DE" w14:textId="03F2848A" w:rsidR="00576325" w:rsidRPr="0099272A" w:rsidRDefault="00576325" w:rsidP="007C12ED">
      <w:pPr>
        <w:pStyle w:val="NoSpacing"/>
        <w:numPr>
          <w:ilvl w:val="0"/>
          <w:numId w:val="2"/>
        </w:numPr>
        <w:rPr>
          <w:rFonts w:ascii="Trebuchet MS" w:hAnsi="Trebuchet MS"/>
          <w:sz w:val="20"/>
          <w:szCs w:val="20"/>
        </w:rPr>
      </w:pPr>
      <w:r w:rsidRPr="0099272A">
        <w:rPr>
          <w:rFonts w:ascii="Trebuchet MS" w:hAnsi="Trebuchet MS"/>
          <w:sz w:val="20"/>
          <w:szCs w:val="20"/>
        </w:rPr>
        <w:t>All dogs must be on leash except when in the ring.</w:t>
      </w:r>
    </w:p>
    <w:p w14:paraId="09D3426E" w14:textId="32D53119" w:rsidR="00576325" w:rsidRPr="0099272A" w:rsidRDefault="00377611" w:rsidP="007C12ED">
      <w:pPr>
        <w:pStyle w:val="NoSpacing"/>
        <w:numPr>
          <w:ilvl w:val="0"/>
          <w:numId w:val="2"/>
        </w:numPr>
        <w:rPr>
          <w:rFonts w:ascii="Trebuchet MS" w:hAnsi="Trebuchet MS"/>
          <w:sz w:val="20"/>
          <w:szCs w:val="20"/>
        </w:rPr>
      </w:pPr>
      <w:r w:rsidRPr="0099272A">
        <w:rPr>
          <w:rFonts w:ascii="Trebuchet MS" w:hAnsi="Trebuchet MS"/>
          <w:sz w:val="20"/>
          <w:szCs w:val="20"/>
        </w:rPr>
        <w:t>Trophies</w:t>
      </w:r>
      <w:r w:rsidR="00576325" w:rsidRPr="0099272A">
        <w:rPr>
          <w:rFonts w:ascii="Trebuchet MS" w:hAnsi="Trebuchet MS"/>
          <w:sz w:val="20"/>
          <w:szCs w:val="20"/>
        </w:rPr>
        <w:t>/Awards not particular to a specific class will only be awarded after all scores have been turned in to the Trial Secretary.  No trophies/awards will be mailed.</w:t>
      </w:r>
    </w:p>
    <w:p w14:paraId="4DC6A42C" w14:textId="7E6AAFC7" w:rsidR="00576325" w:rsidRPr="0099272A" w:rsidRDefault="00576325" w:rsidP="007C12ED">
      <w:pPr>
        <w:pStyle w:val="NoSpacing"/>
        <w:numPr>
          <w:ilvl w:val="0"/>
          <w:numId w:val="2"/>
        </w:numPr>
        <w:rPr>
          <w:rFonts w:ascii="Trebuchet MS" w:hAnsi="Trebuchet MS"/>
          <w:sz w:val="20"/>
          <w:szCs w:val="20"/>
        </w:rPr>
      </w:pPr>
      <w:r w:rsidRPr="0099272A">
        <w:rPr>
          <w:rFonts w:ascii="Trebuchet MS" w:hAnsi="Trebuchet MS"/>
          <w:sz w:val="20"/>
          <w:szCs w:val="20"/>
        </w:rPr>
        <w:t>Concession stands will not be available on site</w:t>
      </w:r>
      <w:r w:rsidR="007C12ED" w:rsidRPr="0099272A">
        <w:rPr>
          <w:rFonts w:ascii="Trebuchet MS" w:hAnsi="Trebuchet MS"/>
          <w:sz w:val="20"/>
          <w:szCs w:val="20"/>
        </w:rPr>
        <w:t>.  Restaurants are available within a short driving distance.</w:t>
      </w:r>
    </w:p>
    <w:p w14:paraId="5DE66EDC" w14:textId="5ADD98E5" w:rsidR="007C12ED" w:rsidRPr="0099272A" w:rsidRDefault="007C12ED" w:rsidP="007C12ED">
      <w:pPr>
        <w:pStyle w:val="NoSpacing"/>
        <w:numPr>
          <w:ilvl w:val="0"/>
          <w:numId w:val="2"/>
        </w:numPr>
        <w:rPr>
          <w:rFonts w:ascii="Trebuchet MS" w:hAnsi="Trebuchet MS"/>
          <w:sz w:val="20"/>
          <w:szCs w:val="20"/>
        </w:rPr>
      </w:pPr>
      <w:r w:rsidRPr="0099272A">
        <w:rPr>
          <w:rFonts w:ascii="Trebuchet MS" w:hAnsi="Trebuchet MS"/>
          <w:sz w:val="20"/>
          <w:szCs w:val="20"/>
        </w:rPr>
        <w:t>Exhibitors are responsible for cleaning up after their own dogs.  Please help us keep this site clean for future use.</w:t>
      </w:r>
    </w:p>
    <w:p w14:paraId="023F6CED" w14:textId="6A450BFC" w:rsidR="007C12ED" w:rsidRPr="0099272A" w:rsidRDefault="007C12ED" w:rsidP="007C12ED">
      <w:pPr>
        <w:pStyle w:val="NoSpacing"/>
        <w:numPr>
          <w:ilvl w:val="0"/>
          <w:numId w:val="2"/>
        </w:numPr>
        <w:rPr>
          <w:rFonts w:ascii="Trebuchet MS" w:hAnsi="Trebuchet MS"/>
          <w:sz w:val="20"/>
          <w:szCs w:val="20"/>
        </w:rPr>
      </w:pPr>
      <w:r w:rsidRPr="0099272A">
        <w:rPr>
          <w:rFonts w:ascii="Trebuchet MS" w:hAnsi="Trebuchet MS"/>
          <w:sz w:val="20"/>
          <w:szCs w:val="20"/>
        </w:rPr>
        <w:t>Un-entered dogs and litters of puppies are not permitted on Trial grounds.</w:t>
      </w:r>
    </w:p>
    <w:p w14:paraId="75E9B8EE" w14:textId="2B696F82" w:rsidR="007C12ED" w:rsidRPr="0099272A" w:rsidRDefault="007C12ED" w:rsidP="007C12ED">
      <w:pPr>
        <w:pStyle w:val="NoSpacing"/>
        <w:numPr>
          <w:ilvl w:val="0"/>
          <w:numId w:val="2"/>
        </w:numPr>
        <w:rPr>
          <w:rFonts w:ascii="Trebuchet MS" w:hAnsi="Trebuchet MS"/>
          <w:sz w:val="20"/>
          <w:szCs w:val="20"/>
        </w:rPr>
      </w:pPr>
      <w:r w:rsidRPr="0099272A">
        <w:rPr>
          <w:rFonts w:ascii="Trebuchet MS" w:hAnsi="Trebuchet MS"/>
          <w:sz w:val="20"/>
          <w:szCs w:val="20"/>
        </w:rPr>
        <w:t>Owners are responsible for being ready at the ring gate.  Judges are not required to wait on dogs or handlers.</w:t>
      </w:r>
    </w:p>
    <w:p w14:paraId="06E7AB11" w14:textId="233ABFD4" w:rsidR="007C12ED" w:rsidRPr="0099272A" w:rsidRDefault="007C12ED" w:rsidP="007C12ED">
      <w:pPr>
        <w:pStyle w:val="NoSpacing"/>
        <w:numPr>
          <w:ilvl w:val="0"/>
          <w:numId w:val="2"/>
        </w:numPr>
        <w:rPr>
          <w:rFonts w:ascii="Trebuchet MS" w:hAnsi="Trebuchet MS"/>
          <w:sz w:val="20"/>
          <w:szCs w:val="20"/>
        </w:rPr>
      </w:pPr>
      <w:r w:rsidRPr="0099272A">
        <w:rPr>
          <w:rFonts w:ascii="Trebuchet MS" w:hAnsi="Trebuchet MS"/>
          <w:sz w:val="20"/>
          <w:szCs w:val="20"/>
        </w:rPr>
        <w:t>Please not</w:t>
      </w:r>
      <w:r w:rsidR="00E81961">
        <w:rPr>
          <w:rFonts w:ascii="Trebuchet MS" w:hAnsi="Trebuchet MS"/>
          <w:sz w:val="20"/>
          <w:szCs w:val="20"/>
        </w:rPr>
        <w:t>e</w:t>
      </w:r>
      <w:r w:rsidRPr="0099272A">
        <w:rPr>
          <w:rFonts w:ascii="Trebuchet MS" w:hAnsi="Trebuchet MS"/>
          <w:sz w:val="20"/>
          <w:szCs w:val="20"/>
        </w:rPr>
        <w:t xml:space="preserve"> that crate space is limited.  Exercise pens will not be allowed.  No dogs may be left in the building overnight.</w:t>
      </w:r>
    </w:p>
    <w:p w14:paraId="6FEB907D" w14:textId="6D9E68CB" w:rsidR="007C12ED" w:rsidRPr="0099272A" w:rsidRDefault="007C12ED" w:rsidP="007C12ED">
      <w:pPr>
        <w:pStyle w:val="NoSpacing"/>
        <w:numPr>
          <w:ilvl w:val="0"/>
          <w:numId w:val="2"/>
        </w:numPr>
        <w:rPr>
          <w:rFonts w:ascii="Trebuchet MS" w:hAnsi="Trebuchet MS"/>
          <w:sz w:val="20"/>
          <w:szCs w:val="20"/>
        </w:rPr>
      </w:pPr>
      <w:r w:rsidRPr="0099272A">
        <w:rPr>
          <w:rFonts w:ascii="Trebuchet MS" w:hAnsi="Trebuchet MS"/>
          <w:sz w:val="20"/>
          <w:szCs w:val="20"/>
        </w:rPr>
        <w:t>Crates on matted area must be on plastic.</w:t>
      </w:r>
    </w:p>
    <w:p w14:paraId="6D1CF0C8" w14:textId="444768FE" w:rsidR="00322A91" w:rsidRPr="00322A91" w:rsidRDefault="007C12ED" w:rsidP="000B0BFE">
      <w:pPr>
        <w:pStyle w:val="NoSpacing"/>
        <w:numPr>
          <w:ilvl w:val="0"/>
          <w:numId w:val="2"/>
        </w:numPr>
      </w:pPr>
      <w:bookmarkStart w:id="1" w:name="_Hlk71298938"/>
      <w:r w:rsidRPr="0099272A">
        <w:rPr>
          <w:rFonts w:ascii="Trebuchet MS" w:hAnsi="Trebuchet MS"/>
          <w:sz w:val="20"/>
          <w:szCs w:val="20"/>
        </w:rPr>
        <w:t>The trial site will be available to exhibitors for set up one hour before the trial each day.</w:t>
      </w:r>
      <w:r w:rsidR="000E325D" w:rsidRPr="0099272A">
        <w:rPr>
          <w:rFonts w:ascii="Trebuchet MS" w:hAnsi="Trebuchet MS"/>
          <w:sz w:val="20"/>
          <w:szCs w:val="20"/>
        </w:rPr>
        <w:t xml:space="preserve">  </w:t>
      </w:r>
      <w:bookmarkEnd w:id="1"/>
    </w:p>
    <w:p w14:paraId="680A46B5" w14:textId="1E9B91DF" w:rsidR="00D436F9" w:rsidRPr="00EE7B09" w:rsidRDefault="00063CFA" w:rsidP="007C12ED">
      <w:pPr>
        <w:pStyle w:val="NoSpacing"/>
        <w:tabs>
          <w:tab w:val="left" w:pos="720"/>
          <w:tab w:val="right" w:leader="dot" w:pos="9720"/>
        </w:tabs>
        <w:jc w:val="center"/>
        <w:rPr>
          <w:b/>
          <w:bCs/>
          <w:sz w:val="28"/>
          <w:szCs w:val="28"/>
        </w:rPr>
      </w:pPr>
      <w:r>
        <w:rPr>
          <w:b/>
          <w:bCs/>
          <w:sz w:val="28"/>
          <w:szCs w:val="28"/>
        </w:rPr>
        <w:br w:type="column"/>
      </w:r>
      <w:r w:rsidR="007C12ED" w:rsidRPr="00EE7B09">
        <w:rPr>
          <w:b/>
          <w:bCs/>
          <w:sz w:val="28"/>
          <w:szCs w:val="28"/>
        </w:rPr>
        <w:t>Accommodations</w:t>
      </w:r>
    </w:p>
    <w:p w14:paraId="0BBD78EE" w14:textId="77777777" w:rsidR="00B4334C" w:rsidRDefault="00B4334C" w:rsidP="004660B5">
      <w:pPr>
        <w:pStyle w:val="NoSpacing"/>
        <w:tabs>
          <w:tab w:val="left" w:pos="720"/>
          <w:tab w:val="right" w:leader="dot" w:pos="9720"/>
        </w:tabs>
        <w:rPr>
          <w:sz w:val="24"/>
          <w:szCs w:val="24"/>
        </w:rPr>
      </w:pPr>
    </w:p>
    <w:p w14:paraId="07F533A9" w14:textId="7A96F18C" w:rsidR="007C12ED" w:rsidRPr="00EE7B09" w:rsidRDefault="007C12ED" w:rsidP="004660B5">
      <w:pPr>
        <w:pStyle w:val="NoSpacing"/>
        <w:tabs>
          <w:tab w:val="left" w:pos="720"/>
          <w:tab w:val="right" w:leader="dot" w:pos="9720"/>
        </w:tabs>
        <w:rPr>
          <w:sz w:val="24"/>
          <w:szCs w:val="24"/>
        </w:rPr>
      </w:pPr>
      <w:r w:rsidRPr="00EE7B09">
        <w:rPr>
          <w:sz w:val="24"/>
          <w:szCs w:val="24"/>
        </w:rPr>
        <w:t>Distances are from hotel to show site.  Please contact the individual hotels to verify acceptance of dogs, any limits as to size or number of dogs, or any pet deposits or fees that may be required.</w:t>
      </w:r>
    </w:p>
    <w:p w14:paraId="4AE01FC8" w14:textId="1330119A" w:rsidR="007C12ED" w:rsidRPr="00EE7B09" w:rsidRDefault="007C12ED" w:rsidP="004660B5">
      <w:pPr>
        <w:pStyle w:val="NoSpacing"/>
        <w:tabs>
          <w:tab w:val="left" w:pos="720"/>
          <w:tab w:val="right" w:leader="dot" w:pos="9720"/>
        </w:tabs>
        <w:rPr>
          <w:sz w:val="24"/>
          <w:szCs w:val="24"/>
        </w:rPr>
      </w:pPr>
    </w:p>
    <w:p w14:paraId="64B0E320" w14:textId="1A346DA1" w:rsidR="00CE4A67" w:rsidRDefault="00CE4A67" w:rsidP="00EE7B09">
      <w:pPr>
        <w:pStyle w:val="NoSpacing"/>
        <w:tabs>
          <w:tab w:val="left" w:pos="270"/>
          <w:tab w:val="right" w:leader="dot" w:pos="6840"/>
        </w:tabs>
      </w:pPr>
      <w:r>
        <w:t>Candlewood Suites (2.1 miles)</w:t>
      </w:r>
      <w:r>
        <w:tab/>
        <w:t>629-333-0900</w:t>
      </w:r>
    </w:p>
    <w:p w14:paraId="14255FE5" w14:textId="6E417FE2" w:rsidR="00CE4A67" w:rsidRDefault="00CE4A67" w:rsidP="00CE4A67">
      <w:pPr>
        <w:pStyle w:val="NoSpacing"/>
        <w:tabs>
          <w:tab w:val="left" w:pos="270"/>
          <w:tab w:val="right" w:leader="dot" w:pos="6840"/>
        </w:tabs>
        <w:jc w:val="center"/>
      </w:pPr>
      <w:r>
        <w:t>4697 Trousdale Drive, Nashville, TN  37204</w:t>
      </w:r>
    </w:p>
    <w:p w14:paraId="63B0F9C7" w14:textId="7106277A" w:rsidR="007601BC" w:rsidRPr="00EE7B09" w:rsidRDefault="007601BC" w:rsidP="00EE7B09">
      <w:pPr>
        <w:pStyle w:val="NoSpacing"/>
        <w:tabs>
          <w:tab w:val="left" w:pos="270"/>
          <w:tab w:val="right" w:leader="dot" w:pos="6840"/>
        </w:tabs>
      </w:pPr>
      <w:r w:rsidRPr="00EE7B09">
        <w:t>Red Roof Inn/Nashville Fairgrounds (2.5 miles)</w:t>
      </w:r>
      <w:r w:rsidRPr="00EE7B09">
        <w:tab/>
        <w:t>615</w:t>
      </w:r>
      <w:r w:rsidR="00063CFA">
        <w:t>-</w:t>
      </w:r>
      <w:r w:rsidRPr="00EE7B09">
        <w:t>832-0093</w:t>
      </w:r>
    </w:p>
    <w:p w14:paraId="212BF57B" w14:textId="0948CA60" w:rsidR="007601BC" w:rsidRPr="00EE7B09" w:rsidRDefault="007601BC" w:rsidP="00EE7B09">
      <w:pPr>
        <w:pStyle w:val="NoSpacing"/>
        <w:tabs>
          <w:tab w:val="left" w:pos="270"/>
          <w:tab w:val="right" w:leader="dot" w:pos="6840"/>
        </w:tabs>
        <w:jc w:val="center"/>
      </w:pPr>
      <w:r w:rsidRPr="00EE7B09">
        <w:t>4271 Sidco Drive, Nashville, TN  37204</w:t>
      </w:r>
    </w:p>
    <w:p w14:paraId="2C86C49B" w14:textId="2707F36E" w:rsidR="007601BC" w:rsidRPr="00EE7B09" w:rsidRDefault="007601BC" w:rsidP="00EE7B09">
      <w:pPr>
        <w:pStyle w:val="NoSpacing"/>
        <w:tabs>
          <w:tab w:val="left" w:pos="270"/>
          <w:tab w:val="right" w:leader="dot" w:pos="6840"/>
        </w:tabs>
      </w:pPr>
      <w:r w:rsidRPr="00EE7B09">
        <w:t>Ba</w:t>
      </w:r>
      <w:r w:rsidR="00377611" w:rsidRPr="00EE7B09">
        <w:t>y</w:t>
      </w:r>
      <w:r w:rsidRPr="00EE7B09">
        <w:t>mont Inn &amp; Suites/Nashville Airport-Briley (7.3 miles)</w:t>
      </w:r>
      <w:r w:rsidRPr="00EE7B09">
        <w:tab/>
        <w:t>615-871-0222</w:t>
      </w:r>
    </w:p>
    <w:p w14:paraId="1FB822F1" w14:textId="79AE3A80" w:rsidR="007601BC" w:rsidRPr="00EE7B09" w:rsidRDefault="007601BC" w:rsidP="00EE7B09">
      <w:pPr>
        <w:pStyle w:val="NoSpacing"/>
        <w:tabs>
          <w:tab w:val="left" w:pos="270"/>
          <w:tab w:val="right" w:leader="dot" w:pos="6840"/>
        </w:tabs>
        <w:jc w:val="center"/>
      </w:pPr>
      <w:r w:rsidRPr="00EE7B09">
        <w:t>2350 Elm Hill Pike, Nashville, TN  37214</w:t>
      </w:r>
    </w:p>
    <w:p w14:paraId="4FEE9363" w14:textId="2C98801D" w:rsidR="007601BC" w:rsidRPr="00EE7B09" w:rsidRDefault="007601BC" w:rsidP="00EE7B09">
      <w:pPr>
        <w:pStyle w:val="NoSpacing"/>
        <w:tabs>
          <w:tab w:val="left" w:pos="270"/>
          <w:tab w:val="right" w:leader="dot" w:pos="6840"/>
        </w:tabs>
      </w:pPr>
      <w:r w:rsidRPr="00EE7B09">
        <w:t>La Quinta Inn/Nashville Airport- Opryland (7.5 miles)</w:t>
      </w:r>
      <w:r w:rsidRPr="00EE7B09">
        <w:tab/>
        <w:t>615-885-3000</w:t>
      </w:r>
    </w:p>
    <w:p w14:paraId="7177AE1A" w14:textId="2C859A24" w:rsidR="007601BC" w:rsidRPr="00EE7B09" w:rsidRDefault="007601BC" w:rsidP="00EE7B09">
      <w:pPr>
        <w:pStyle w:val="NoSpacing"/>
        <w:tabs>
          <w:tab w:val="left" w:pos="270"/>
          <w:tab w:val="right" w:leader="dot" w:pos="6840"/>
        </w:tabs>
        <w:jc w:val="center"/>
      </w:pPr>
      <w:r w:rsidRPr="00EE7B09">
        <w:t>2345 Atrium Way, Nashville, TN  37214</w:t>
      </w:r>
    </w:p>
    <w:p w14:paraId="10722D59" w14:textId="515F1AD3" w:rsidR="007601BC" w:rsidRPr="00EE7B09" w:rsidRDefault="007601BC" w:rsidP="00EE7B09">
      <w:pPr>
        <w:pStyle w:val="NoSpacing"/>
        <w:tabs>
          <w:tab w:val="left" w:pos="270"/>
          <w:tab w:val="right" w:leader="dot" w:pos="6840"/>
        </w:tabs>
      </w:pPr>
      <w:r w:rsidRPr="00EE7B09">
        <w:t>La Quinta Inn &amp; Suites/Nashville Airport (8.5 miles)</w:t>
      </w:r>
      <w:r w:rsidRPr="00EE7B09">
        <w:tab/>
        <w:t>615-885-3100</w:t>
      </w:r>
    </w:p>
    <w:p w14:paraId="4894ECF7" w14:textId="3A5BFDAC" w:rsidR="007601BC" w:rsidRPr="00EE7B09" w:rsidRDefault="007601BC" w:rsidP="00EE7B09">
      <w:pPr>
        <w:pStyle w:val="NoSpacing"/>
        <w:tabs>
          <w:tab w:val="left" w:pos="270"/>
          <w:tab w:val="right" w:leader="dot" w:pos="6840"/>
        </w:tabs>
        <w:jc w:val="center"/>
      </w:pPr>
      <w:r w:rsidRPr="00EE7B09">
        <w:t>531 Donelson Pike, Nashville, TN  37215</w:t>
      </w:r>
    </w:p>
    <w:p w14:paraId="7F2264B7" w14:textId="761F8486" w:rsidR="007601BC" w:rsidRPr="00EE7B09" w:rsidRDefault="007601BC" w:rsidP="00EE7B09">
      <w:pPr>
        <w:pStyle w:val="NoSpacing"/>
        <w:tabs>
          <w:tab w:val="left" w:pos="270"/>
          <w:tab w:val="right" w:leader="dot" w:pos="6840"/>
        </w:tabs>
      </w:pPr>
      <w:r w:rsidRPr="00EE7B09">
        <w:t>Red Roof Inn/Nashville Airport (8.5 miles)</w:t>
      </w:r>
      <w:r w:rsidRPr="00EE7B09">
        <w:tab/>
        <w:t>615-872-0735</w:t>
      </w:r>
    </w:p>
    <w:p w14:paraId="3B5857F0" w14:textId="086E74FD" w:rsidR="007601BC" w:rsidRPr="00EE7B09" w:rsidRDefault="007601BC" w:rsidP="00EE7B09">
      <w:pPr>
        <w:pStyle w:val="NoSpacing"/>
        <w:tabs>
          <w:tab w:val="left" w:pos="270"/>
          <w:tab w:val="right" w:leader="dot" w:pos="6840"/>
        </w:tabs>
        <w:jc w:val="center"/>
      </w:pPr>
      <w:r w:rsidRPr="00EE7B09">
        <w:t>510 Claridge Drive, Nashville, TN  37214</w:t>
      </w:r>
    </w:p>
    <w:p w14:paraId="00D79FA5" w14:textId="108ACCA1" w:rsidR="007601BC" w:rsidRPr="00EE7B09" w:rsidRDefault="007601BC" w:rsidP="00EE7B09">
      <w:pPr>
        <w:pStyle w:val="NoSpacing"/>
        <w:tabs>
          <w:tab w:val="left" w:pos="270"/>
          <w:tab w:val="right" w:leader="dot" w:pos="6840"/>
        </w:tabs>
      </w:pPr>
      <w:r w:rsidRPr="00EE7B09">
        <w:t>Best Western/Airport (10.5 miles)</w:t>
      </w:r>
      <w:r w:rsidRPr="00EE7B09">
        <w:tab/>
        <w:t>615-889-9199</w:t>
      </w:r>
    </w:p>
    <w:p w14:paraId="6D6446DD" w14:textId="074858F4" w:rsidR="007601BC" w:rsidRPr="00EE7B09" w:rsidRDefault="007601BC" w:rsidP="00EE7B09">
      <w:pPr>
        <w:pStyle w:val="NoSpacing"/>
        <w:tabs>
          <w:tab w:val="left" w:pos="270"/>
          <w:tab w:val="right" w:leader="dot" w:pos="6840"/>
        </w:tabs>
        <w:jc w:val="center"/>
      </w:pPr>
      <w:r w:rsidRPr="00EE7B09">
        <w:t>701 Stewarts Ferry Pike, Nashville, TN  37214</w:t>
      </w:r>
    </w:p>
    <w:p w14:paraId="1CE09CB8" w14:textId="26EA4AA4" w:rsidR="007601BC" w:rsidRPr="00EE7B09" w:rsidRDefault="007601BC" w:rsidP="00EE7B09">
      <w:pPr>
        <w:pStyle w:val="NoSpacing"/>
        <w:tabs>
          <w:tab w:val="left" w:pos="270"/>
          <w:tab w:val="right" w:leader="dot" w:pos="6840"/>
        </w:tabs>
      </w:pPr>
      <w:r w:rsidRPr="00EE7B09">
        <w:t>Sleep Inn/Brentwood (11.5 miles)</w:t>
      </w:r>
      <w:r w:rsidRPr="00EE7B09">
        <w:tab/>
        <w:t>615-376-2122</w:t>
      </w:r>
    </w:p>
    <w:p w14:paraId="053E4707" w14:textId="0117F216" w:rsidR="007601BC" w:rsidRPr="00EE7B09" w:rsidRDefault="007601BC" w:rsidP="00EE7B09">
      <w:pPr>
        <w:pStyle w:val="NoSpacing"/>
        <w:tabs>
          <w:tab w:val="left" w:pos="270"/>
          <w:tab w:val="right" w:leader="dot" w:pos="6840"/>
        </w:tabs>
        <w:jc w:val="center"/>
      </w:pPr>
      <w:r w:rsidRPr="00EE7B09">
        <w:t>1611 Galleria Blvd, Brentwood, TN  37027</w:t>
      </w:r>
    </w:p>
    <w:p w14:paraId="36C20F6A" w14:textId="0EAEE9FF" w:rsidR="007601BC" w:rsidRPr="00EE7B09" w:rsidRDefault="007601BC" w:rsidP="00EE7B09">
      <w:pPr>
        <w:pStyle w:val="NoSpacing"/>
        <w:tabs>
          <w:tab w:val="left" w:pos="270"/>
          <w:tab w:val="right" w:leader="dot" w:pos="6840"/>
        </w:tabs>
      </w:pPr>
      <w:r w:rsidRPr="00EE7B09">
        <w:t>Quality Inn &amp; Suites</w:t>
      </w:r>
      <w:r w:rsidR="00263FEA" w:rsidRPr="00EE7B09">
        <w:t xml:space="preserve"> / Franklin (15 miles)</w:t>
      </w:r>
      <w:r w:rsidR="00263FEA" w:rsidRPr="00EE7B09">
        <w:tab/>
        <w:t>615-7947591</w:t>
      </w:r>
    </w:p>
    <w:p w14:paraId="6F491CB8" w14:textId="6CB4F879" w:rsidR="00263FEA" w:rsidRPr="00EE7B09" w:rsidRDefault="00263FEA" w:rsidP="00EE7B09">
      <w:pPr>
        <w:pStyle w:val="NoSpacing"/>
        <w:tabs>
          <w:tab w:val="left" w:pos="270"/>
          <w:tab w:val="right" w:leader="dot" w:pos="6840"/>
        </w:tabs>
        <w:jc w:val="center"/>
      </w:pPr>
      <w:r w:rsidRPr="00EE7B09">
        <w:t>1307 Murfreesboro Rd, Franklin, TN  37064</w:t>
      </w:r>
    </w:p>
    <w:p w14:paraId="6B1B5DC2" w14:textId="75AD2387" w:rsidR="00263FEA" w:rsidRPr="00EE7B09" w:rsidRDefault="00263FEA" w:rsidP="00EE7B09">
      <w:pPr>
        <w:pStyle w:val="NoSpacing"/>
        <w:tabs>
          <w:tab w:val="left" w:pos="270"/>
          <w:tab w:val="right" w:leader="dot" w:pos="6840"/>
        </w:tabs>
      </w:pPr>
      <w:r w:rsidRPr="00EE7B09">
        <w:t>Days Inn / Franklin (15 miles)</w:t>
      </w:r>
      <w:r w:rsidRPr="00EE7B09">
        <w:tab/>
        <w:t>615-790-1140</w:t>
      </w:r>
    </w:p>
    <w:p w14:paraId="4CC85D12" w14:textId="5E0D12ED" w:rsidR="00263FEA" w:rsidRPr="00EE7B09" w:rsidRDefault="00263FEA" w:rsidP="00EE7B09">
      <w:pPr>
        <w:pStyle w:val="NoSpacing"/>
        <w:tabs>
          <w:tab w:val="left" w:pos="270"/>
          <w:tab w:val="right" w:leader="dot" w:pos="6840"/>
        </w:tabs>
        <w:jc w:val="center"/>
      </w:pPr>
      <w:r w:rsidRPr="00EE7B09">
        <w:t>3915 Carothers Parkway, Franklin, TN, 37064</w:t>
      </w:r>
    </w:p>
    <w:p w14:paraId="656FFE0D" w14:textId="40FD6D88" w:rsidR="00263FEA" w:rsidRPr="00EE7B09" w:rsidRDefault="00263FEA" w:rsidP="00EE7B09">
      <w:pPr>
        <w:pStyle w:val="NoSpacing"/>
        <w:tabs>
          <w:tab w:val="left" w:pos="270"/>
          <w:tab w:val="right" w:leader="dot" w:pos="6840"/>
        </w:tabs>
      </w:pPr>
      <w:r w:rsidRPr="00EE7B09">
        <w:t>Holiday Inn Express Hotel &amp; Suites / Franklin (15 miles)</w:t>
      </w:r>
      <w:r w:rsidRPr="00EE7B09">
        <w:tab/>
        <w:t>615-591-6660</w:t>
      </w:r>
    </w:p>
    <w:p w14:paraId="555FCBA1" w14:textId="68D871E0" w:rsidR="00263FEA" w:rsidRPr="00EE7B09" w:rsidRDefault="00263FEA" w:rsidP="00EE7B09">
      <w:pPr>
        <w:pStyle w:val="NoSpacing"/>
        <w:tabs>
          <w:tab w:val="left" w:pos="270"/>
          <w:tab w:val="right" w:leader="dot" w:pos="6840"/>
        </w:tabs>
        <w:jc w:val="center"/>
      </w:pPr>
      <w:r w:rsidRPr="00EE7B09">
        <w:t>4202 Franklin Common Ct., Franklin, TN  37067</w:t>
      </w:r>
    </w:p>
    <w:p w14:paraId="3CC31B31" w14:textId="23F70CEE" w:rsidR="00263FEA" w:rsidRDefault="00263FEA" w:rsidP="007C12ED">
      <w:pPr>
        <w:pStyle w:val="NoSpacing"/>
        <w:tabs>
          <w:tab w:val="left" w:pos="630"/>
          <w:tab w:val="center" w:pos="720"/>
          <w:tab w:val="center" w:pos="5040"/>
          <w:tab w:val="right" w:leader="dot" w:pos="9720"/>
        </w:tabs>
        <w:rPr>
          <w:sz w:val="28"/>
          <w:szCs w:val="28"/>
        </w:rPr>
      </w:pPr>
    </w:p>
    <w:p w14:paraId="623447CA" w14:textId="4F06933F" w:rsidR="00CE4A67" w:rsidRDefault="00CE4A67" w:rsidP="007C12ED">
      <w:pPr>
        <w:pStyle w:val="NoSpacing"/>
        <w:tabs>
          <w:tab w:val="left" w:pos="630"/>
          <w:tab w:val="center" w:pos="720"/>
          <w:tab w:val="center" w:pos="5040"/>
          <w:tab w:val="right" w:leader="dot" w:pos="9720"/>
        </w:tabs>
        <w:rPr>
          <w:sz w:val="28"/>
          <w:szCs w:val="28"/>
        </w:rPr>
      </w:pPr>
      <w:r>
        <w:rPr>
          <w:sz w:val="28"/>
          <w:szCs w:val="28"/>
        </w:rPr>
        <w:t xml:space="preserve">We </w:t>
      </w:r>
      <w:r w:rsidR="00506D90">
        <w:rPr>
          <w:sz w:val="28"/>
          <w:szCs w:val="28"/>
        </w:rPr>
        <w:t xml:space="preserve">do </w:t>
      </w:r>
      <w:r>
        <w:rPr>
          <w:sz w:val="28"/>
          <w:szCs w:val="28"/>
        </w:rPr>
        <w:t>not recommend the LaQuinta Inn on Sidco Drive.</w:t>
      </w:r>
    </w:p>
    <w:p w14:paraId="389F55E6" w14:textId="77777777" w:rsidR="00CE4A67" w:rsidRDefault="00CE4A67" w:rsidP="007C12ED">
      <w:pPr>
        <w:pStyle w:val="NoSpacing"/>
        <w:tabs>
          <w:tab w:val="left" w:pos="630"/>
          <w:tab w:val="center" w:pos="720"/>
          <w:tab w:val="center" w:pos="5040"/>
          <w:tab w:val="right" w:leader="dot" w:pos="9720"/>
        </w:tabs>
        <w:rPr>
          <w:sz w:val="28"/>
          <w:szCs w:val="28"/>
        </w:rPr>
      </w:pPr>
    </w:p>
    <w:p w14:paraId="568FC00E" w14:textId="1414C45F" w:rsidR="00263FEA" w:rsidRDefault="00263FEA" w:rsidP="007C12ED">
      <w:pPr>
        <w:pStyle w:val="NoSpacing"/>
        <w:tabs>
          <w:tab w:val="left" w:pos="630"/>
          <w:tab w:val="center" w:pos="720"/>
          <w:tab w:val="center" w:pos="5040"/>
          <w:tab w:val="right" w:leader="dot" w:pos="9720"/>
        </w:tabs>
        <w:rPr>
          <w:sz w:val="28"/>
          <w:szCs w:val="28"/>
        </w:rPr>
      </w:pPr>
      <w:r>
        <w:rPr>
          <w:sz w:val="28"/>
          <w:szCs w:val="28"/>
        </w:rPr>
        <w:t>NO RV HO</w:t>
      </w:r>
      <w:r w:rsidR="001F68D2">
        <w:rPr>
          <w:sz w:val="28"/>
          <w:szCs w:val="28"/>
        </w:rPr>
        <w:t>O</w:t>
      </w:r>
      <w:r>
        <w:rPr>
          <w:sz w:val="28"/>
          <w:szCs w:val="28"/>
        </w:rPr>
        <w:t>KUPS AT THIS SITE.  RV PARKING IS VERY LIMITED AND ON A DRY CAMP BASIS.</w:t>
      </w:r>
    </w:p>
    <w:p w14:paraId="5B3DB081" w14:textId="68A9199B" w:rsidR="00D21501" w:rsidRDefault="00D21501">
      <w:pPr>
        <w:rPr>
          <w:sz w:val="28"/>
          <w:szCs w:val="28"/>
        </w:rPr>
      </w:pPr>
      <w:r>
        <w:rPr>
          <w:sz w:val="28"/>
          <w:szCs w:val="28"/>
        </w:rPr>
        <w:br w:type="page"/>
      </w:r>
    </w:p>
    <w:p w14:paraId="64ECD1C2" w14:textId="08A46F55" w:rsidR="00204299" w:rsidRDefault="00204299" w:rsidP="00EE7B09">
      <w:pPr>
        <w:jc w:val="center"/>
        <w:rPr>
          <w:rFonts w:ascii="Arial" w:hAnsi="Arial" w:cs="Arial"/>
          <w:sz w:val="24"/>
          <w:szCs w:val="24"/>
        </w:rPr>
        <w:sectPr w:rsidR="00204299" w:rsidSect="00FC5218">
          <w:pgSz w:w="15840" w:h="12240" w:orient="landscape"/>
          <w:pgMar w:top="630" w:right="540" w:bottom="720" w:left="450" w:header="720" w:footer="720" w:gutter="0"/>
          <w:cols w:num="2" w:space="720"/>
          <w:docGrid w:linePitch="360"/>
        </w:sectPr>
      </w:pPr>
    </w:p>
    <w:p w14:paraId="727C35AE" w14:textId="23F670CC" w:rsidR="00204299" w:rsidRDefault="003A66F7" w:rsidP="00204299">
      <w:pPr>
        <w:spacing w:after="0"/>
        <w:jc w:val="center"/>
      </w:pPr>
      <w:r>
        <w:rPr>
          <w:noProof/>
        </w:rPr>
        <w:lastRenderedPageBreak/>
        <w:drawing>
          <wp:anchor distT="0" distB="0" distL="114300" distR="114300" simplePos="0" relativeHeight="251659264" behindDoc="0" locked="0" layoutInCell="1" allowOverlap="0" wp14:anchorId="3027FBA6" wp14:editId="325D2AB9">
            <wp:simplePos x="0" y="0"/>
            <wp:positionH relativeFrom="page">
              <wp:posOffset>361950</wp:posOffset>
            </wp:positionH>
            <wp:positionV relativeFrom="page">
              <wp:posOffset>295275</wp:posOffset>
            </wp:positionV>
            <wp:extent cx="1028700" cy="3824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8700" cy="382415"/>
                    </a:xfrm>
                    <a:prstGeom prst="rect">
                      <a:avLst/>
                    </a:prstGeom>
                    <a:noFill/>
                  </pic:spPr>
                </pic:pic>
              </a:graphicData>
            </a:graphic>
            <wp14:sizeRelH relativeFrom="page">
              <wp14:pctWidth>0</wp14:pctWidth>
            </wp14:sizeRelH>
            <wp14:sizeRelV relativeFrom="page">
              <wp14:pctHeight>0</wp14:pctHeight>
            </wp14:sizeRelV>
          </wp:anchor>
        </w:drawing>
      </w:r>
      <w:r w:rsidR="00204299">
        <w:rPr>
          <w:rFonts w:ascii="Georgia" w:eastAsia="Georgia" w:hAnsi="Georgia" w:cs="Georgia"/>
          <w:b/>
          <w:sz w:val="15"/>
        </w:rPr>
        <w:t>Official American Kennel Club Entry Form AKC Licensed Obedience Trials</w:t>
      </w:r>
    </w:p>
    <w:p w14:paraId="22245038" w14:textId="02774643" w:rsidR="00204299" w:rsidRPr="00204299" w:rsidRDefault="004313F8" w:rsidP="00204299">
      <w:pPr>
        <w:pStyle w:val="Heading2"/>
        <w:ind w:right="38"/>
        <w:rPr>
          <w:b/>
          <w:bCs/>
          <w:color w:val="4472C4" w:themeColor="accent1"/>
        </w:rPr>
      </w:pPr>
      <w:r>
        <w:rPr>
          <w:rFonts w:ascii="Arial" w:eastAsia="Arial" w:hAnsi="Arial" w:cs="Arial"/>
          <w:b/>
          <w:bCs/>
          <w:color w:val="4472C4" w:themeColor="accent1"/>
          <w:sz w:val="20"/>
        </w:rPr>
        <w:t xml:space="preserve">                 </w:t>
      </w:r>
      <w:r w:rsidR="00204299" w:rsidRPr="00204299">
        <w:rPr>
          <w:rFonts w:ascii="Arial" w:eastAsia="Arial" w:hAnsi="Arial" w:cs="Arial"/>
          <w:b/>
          <w:bCs/>
          <w:color w:val="4472C4" w:themeColor="accent1"/>
          <w:sz w:val="20"/>
        </w:rPr>
        <w:t>Nashville Dog Training Club</w:t>
      </w:r>
      <w:r w:rsidR="00204299" w:rsidRPr="00204299">
        <w:rPr>
          <w:rFonts w:ascii="Georgia" w:eastAsia="Georgia" w:hAnsi="Georgia" w:cs="Georgia"/>
          <w:b/>
          <w:bCs/>
          <w:color w:val="4472C4" w:themeColor="accent1"/>
          <w:sz w:val="20"/>
          <w:vertAlign w:val="subscript"/>
        </w:rPr>
        <w:t xml:space="preserve"> </w:t>
      </w:r>
      <w:r w:rsidR="00204299" w:rsidRPr="00204299">
        <w:rPr>
          <w:rFonts w:ascii="Georgia" w:eastAsia="Georgia" w:hAnsi="Georgia" w:cs="Georgia"/>
          <w:b/>
          <w:bCs/>
          <w:i/>
          <w:color w:val="4472C4" w:themeColor="accent1"/>
        </w:rPr>
        <w:t xml:space="preserve"> </w:t>
      </w:r>
    </w:p>
    <w:p w14:paraId="4B8083A3" w14:textId="5C342617" w:rsidR="00204299" w:rsidRPr="007B6991" w:rsidRDefault="00204299" w:rsidP="00E01E90">
      <w:pPr>
        <w:spacing w:after="0"/>
        <w:ind w:right="138"/>
        <w:rPr>
          <w:rFonts w:ascii="Arial" w:eastAsia="Arial" w:hAnsi="Arial" w:cs="Arial"/>
          <w:sz w:val="18"/>
        </w:rPr>
      </w:pPr>
      <w:r>
        <w:rPr>
          <w:rFonts w:ascii="Arial" w:eastAsia="Arial" w:hAnsi="Arial" w:cs="Arial"/>
          <w:b/>
          <w:sz w:val="18"/>
        </w:rPr>
        <w:t>RALLY</w:t>
      </w:r>
      <w:r w:rsidR="00D73FAA">
        <w:rPr>
          <w:rFonts w:ascii="Arial" w:eastAsia="Arial" w:hAnsi="Arial" w:cs="Arial"/>
          <w:b/>
          <w:sz w:val="18"/>
        </w:rPr>
        <w:t xml:space="preserve">  </w:t>
      </w:r>
      <w:r w:rsidR="0021203A">
        <w:rPr>
          <w:rFonts w:ascii="Arial" w:eastAsia="Arial" w:hAnsi="Arial" w:cs="Arial"/>
          <w:b/>
          <w:sz w:val="18"/>
        </w:rPr>
        <w:t xml:space="preserve">   </w:t>
      </w:r>
      <w:r w:rsidR="00D73FAA">
        <w:rPr>
          <w:rFonts w:ascii="Arial" w:eastAsia="Arial" w:hAnsi="Arial" w:cs="Arial"/>
          <w:b/>
          <w:sz w:val="18"/>
        </w:rPr>
        <w:t xml:space="preserve">  </w:t>
      </w:r>
      <w:r w:rsidRPr="007B6991">
        <w:rPr>
          <w:rFonts w:ascii="Wingdings" w:eastAsia="Wingdings" w:hAnsi="Wingdings" w:cs="Wingdings"/>
          <w:sz w:val="18"/>
        </w:rPr>
        <w:t></w:t>
      </w:r>
      <w:r w:rsidRPr="007B6991">
        <w:rPr>
          <w:rFonts w:ascii="Arial" w:eastAsia="Arial" w:hAnsi="Arial" w:cs="Arial"/>
          <w:sz w:val="18"/>
        </w:rPr>
        <w:t xml:space="preserve"> </w:t>
      </w:r>
      <w:r w:rsidR="009D773A" w:rsidRPr="007B6991">
        <w:rPr>
          <w:rFonts w:ascii="Arial" w:eastAsia="Arial" w:hAnsi="Arial" w:cs="Arial"/>
          <w:sz w:val="18"/>
        </w:rPr>
        <w:t>Sat</w:t>
      </w:r>
      <w:r w:rsidR="007D7AC4" w:rsidRPr="007B6991">
        <w:rPr>
          <w:rFonts w:ascii="Arial" w:eastAsia="Arial" w:hAnsi="Arial" w:cs="Arial"/>
          <w:sz w:val="18"/>
        </w:rPr>
        <w:t xml:space="preserve"> #1</w:t>
      </w:r>
      <w:r w:rsidRPr="007B6991">
        <w:rPr>
          <w:rFonts w:ascii="Arial" w:eastAsia="Arial" w:hAnsi="Arial" w:cs="Arial"/>
          <w:sz w:val="18"/>
        </w:rPr>
        <w:t>,</w:t>
      </w:r>
      <w:r w:rsidR="009D773A" w:rsidRPr="007B6991">
        <w:rPr>
          <w:rFonts w:ascii="Arial" w:eastAsia="Arial" w:hAnsi="Arial" w:cs="Arial"/>
          <w:sz w:val="18"/>
        </w:rPr>
        <w:t xml:space="preserve"> </w:t>
      </w:r>
      <w:r w:rsidR="00A83D44">
        <w:rPr>
          <w:rFonts w:ascii="Arial" w:eastAsia="Arial" w:hAnsi="Arial" w:cs="Arial"/>
          <w:sz w:val="18"/>
        </w:rPr>
        <w:t>April 5, 2025</w:t>
      </w:r>
      <w:r w:rsidR="0021203A">
        <w:rPr>
          <w:rFonts w:ascii="Arial" w:eastAsia="Arial" w:hAnsi="Arial" w:cs="Arial"/>
          <w:sz w:val="18"/>
        </w:rPr>
        <w:t xml:space="preserve">   </w:t>
      </w:r>
      <w:r w:rsidR="00A83D44">
        <w:rPr>
          <w:rFonts w:ascii="Arial" w:eastAsia="Arial" w:hAnsi="Arial" w:cs="Arial"/>
          <w:sz w:val="18"/>
        </w:rPr>
        <w:tab/>
      </w:r>
      <w:r w:rsidR="0021203A">
        <w:rPr>
          <w:rFonts w:ascii="Arial" w:eastAsia="Arial" w:hAnsi="Arial" w:cs="Arial"/>
          <w:sz w:val="18"/>
        </w:rPr>
        <w:t xml:space="preserve">  </w:t>
      </w:r>
      <w:r w:rsidR="007D7AC4" w:rsidRPr="007B6991">
        <w:rPr>
          <w:rFonts w:ascii="Wingdings" w:eastAsia="Wingdings" w:hAnsi="Wingdings" w:cs="Wingdings"/>
          <w:sz w:val="18"/>
        </w:rPr>
        <w:t></w:t>
      </w:r>
      <w:r w:rsidR="007D7AC4" w:rsidRPr="007B6991">
        <w:rPr>
          <w:rFonts w:ascii="Arial" w:eastAsia="Arial" w:hAnsi="Arial" w:cs="Arial"/>
          <w:sz w:val="18"/>
        </w:rPr>
        <w:t xml:space="preserve"> </w:t>
      </w:r>
      <w:r w:rsidR="00CE4A67">
        <w:rPr>
          <w:rFonts w:ascii="Arial" w:eastAsia="Arial" w:hAnsi="Arial" w:cs="Arial"/>
          <w:sz w:val="18"/>
        </w:rPr>
        <w:t>Sun</w:t>
      </w:r>
      <w:r w:rsidR="007D7AC4" w:rsidRPr="007B6991">
        <w:rPr>
          <w:rFonts w:ascii="Arial" w:eastAsia="Arial" w:hAnsi="Arial" w:cs="Arial"/>
          <w:sz w:val="18"/>
        </w:rPr>
        <w:t xml:space="preserve"> #</w:t>
      </w:r>
      <w:r w:rsidR="00CE4A67">
        <w:rPr>
          <w:rFonts w:ascii="Arial" w:eastAsia="Arial" w:hAnsi="Arial" w:cs="Arial"/>
          <w:sz w:val="18"/>
        </w:rPr>
        <w:t>1</w:t>
      </w:r>
      <w:r w:rsidR="007D7AC4" w:rsidRPr="007B6991">
        <w:rPr>
          <w:rFonts w:ascii="Arial" w:eastAsia="Arial" w:hAnsi="Arial" w:cs="Arial"/>
          <w:sz w:val="18"/>
        </w:rPr>
        <w:t xml:space="preserve">, </w:t>
      </w:r>
      <w:r w:rsidR="00A83D44">
        <w:rPr>
          <w:rFonts w:ascii="Arial" w:eastAsia="Arial" w:hAnsi="Arial" w:cs="Arial"/>
          <w:sz w:val="18"/>
        </w:rPr>
        <w:t xml:space="preserve">April 6, 2025   </w:t>
      </w:r>
      <w:r w:rsidR="0021203A">
        <w:rPr>
          <w:rFonts w:ascii="Arial" w:eastAsia="Arial" w:hAnsi="Arial" w:cs="Arial"/>
          <w:sz w:val="18"/>
        </w:rPr>
        <w:tab/>
        <w:t xml:space="preserve">    </w:t>
      </w:r>
    </w:p>
    <w:p w14:paraId="771B5161" w14:textId="05F80321" w:rsidR="009D773A" w:rsidRDefault="0021203A" w:rsidP="0021203A">
      <w:pPr>
        <w:spacing w:after="0"/>
        <w:ind w:right="138"/>
        <w:rPr>
          <w:rFonts w:ascii="Arial" w:eastAsia="Arial" w:hAnsi="Arial" w:cs="Arial"/>
          <w:sz w:val="18"/>
        </w:rPr>
      </w:pPr>
      <w:r>
        <w:rPr>
          <w:rFonts w:ascii="Wingdings" w:eastAsia="Wingdings" w:hAnsi="Wingdings" w:cs="Wingdings"/>
          <w:sz w:val="18"/>
        </w:rPr>
        <w:t xml:space="preserve">    </w:t>
      </w:r>
      <w:r w:rsidR="00CE4A67">
        <w:rPr>
          <w:rFonts w:ascii="Wingdings" w:eastAsia="Wingdings" w:hAnsi="Wingdings" w:cs="Wingdings"/>
          <w:sz w:val="18"/>
        </w:rPr>
        <w:t xml:space="preserve"> </w:t>
      </w:r>
      <w:r w:rsidR="009D773A" w:rsidRPr="007B6991">
        <w:rPr>
          <w:rFonts w:ascii="Wingdings" w:eastAsia="Wingdings" w:hAnsi="Wingdings" w:cs="Wingdings"/>
          <w:sz w:val="18"/>
        </w:rPr>
        <w:t></w:t>
      </w:r>
      <w:r w:rsidR="009D773A" w:rsidRPr="007B6991">
        <w:rPr>
          <w:rFonts w:ascii="Arial" w:eastAsia="Arial" w:hAnsi="Arial" w:cs="Arial"/>
          <w:sz w:val="18"/>
        </w:rPr>
        <w:t xml:space="preserve"> </w:t>
      </w:r>
      <w:r w:rsidR="00A83D44">
        <w:rPr>
          <w:rFonts w:ascii="Arial" w:eastAsia="Arial" w:hAnsi="Arial" w:cs="Arial"/>
          <w:sz w:val="18"/>
        </w:rPr>
        <w:t xml:space="preserve"> </w:t>
      </w:r>
      <w:r w:rsidR="00CE4A67">
        <w:rPr>
          <w:rFonts w:ascii="Arial" w:eastAsia="Arial" w:hAnsi="Arial" w:cs="Arial"/>
          <w:sz w:val="18"/>
        </w:rPr>
        <w:t xml:space="preserve">Sat </w:t>
      </w:r>
      <w:r w:rsidR="009D773A" w:rsidRPr="007B6991">
        <w:rPr>
          <w:rFonts w:ascii="Arial" w:eastAsia="Arial" w:hAnsi="Arial" w:cs="Arial"/>
          <w:sz w:val="18"/>
        </w:rPr>
        <w:t>#</w:t>
      </w:r>
      <w:r w:rsidR="00CE4A67">
        <w:rPr>
          <w:rFonts w:ascii="Arial" w:eastAsia="Arial" w:hAnsi="Arial" w:cs="Arial"/>
          <w:sz w:val="18"/>
        </w:rPr>
        <w:t xml:space="preserve">2 </w:t>
      </w:r>
      <w:r w:rsidR="009D773A" w:rsidRPr="007B6991">
        <w:rPr>
          <w:rFonts w:ascii="Arial" w:eastAsia="Arial" w:hAnsi="Arial" w:cs="Arial"/>
          <w:sz w:val="18"/>
        </w:rPr>
        <w:t>,</w:t>
      </w:r>
      <w:r w:rsidR="00A83D44">
        <w:rPr>
          <w:rFonts w:ascii="Arial" w:eastAsia="Arial" w:hAnsi="Arial" w:cs="Arial"/>
          <w:sz w:val="18"/>
        </w:rPr>
        <w:t xml:space="preserve">April 5, 2025   </w:t>
      </w:r>
      <w:r w:rsidR="00A83D44">
        <w:rPr>
          <w:rFonts w:ascii="Arial" w:eastAsia="Arial" w:hAnsi="Arial" w:cs="Arial"/>
          <w:sz w:val="18"/>
        </w:rPr>
        <w:tab/>
      </w:r>
      <w:r>
        <w:rPr>
          <w:rFonts w:ascii="Arial" w:eastAsia="Arial" w:hAnsi="Arial" w:cs="Arial"/>
          <w:sz w:val="18"/>
        </w:rPr>
        <w:t xml:space="preserve">  </w:t>
      </w:r>
      <w:r w:rsidR="009D773A" w:rsidRPr="007B6991">
        <w:rPr>
          <w:rFonts w:ascii="Wingdings" w:eastAsia="Wingdings" w:hAnsi="Wingdings" w:cs="Wingdings"/>
          <w:sz w:val="18"/>
        </w:rPr>
        <w:t></w:t>
      </w:r>
      <w:r w:rsidR="009D773A" w:rsidRPr="007B6991">
        <w:rPr>
          <w:rFonts w:ascii="Arial" w:eastAsia="Arial" w:hAnsi="Arial" w:cs="Arial"/>
          <w:sz w:val="18"/>
        </w:rPr>
        <w:t xml:space="preserve"> Sun #2, </w:t>
      </w:r>
      <w:r w:rsidR="00A83D44">
        <w:rPr>
          <w:rFonts w:ascii="Arial" w:eastAsia="Arial" w:hAnsi="Arial" w:cs="Arial"/>
          <w:sz w:val="18"/>
        </w:rPr>
        <w:t xml:space="preserve">April 6, 2025   </w:t>
      </w:r>
    </w:p>
    <w:p w14:paraId="645ECC18" w14:textId="06C569F8" w:rsidR="00204299" w:rsidRDefault="00204299" w:rsidP="009D773A">
      <w:pPr>
        <w:spacing w:after="0"/>
        <w:ind w:right="138"/>
        <w:rPr>
          <w:rFonts w:ascii="Arial" w:eastAsia="Arial" w:hAnsi="Arial" w:cs="Arial"/>
          <w:sz w:val="18"/>
        </w:rPr>
      </w:pPr>
      <w:r w:rsidRPr="007B6991">
        <w:rPr>
          <w:rFonts w:ascii="Arial" w:eastAsia="Arial" w:hAnsi="Arial" w:cs="Arial"/>
          <w:b/>
          <w:sz w:val="18"/>
        </w:rPr>
        <w:t>OBED</w:t>
      </w:r>
      <w:r w:rsidR="0021203A">
        <w:rPr>
          <w:rFonts w:ascii="Arial" w:eastAsia="Arial" w:hAnsi="Arial" w:cs="Arial"/>
          <w:b/>
          <w:sz w:val="18"/>
        </w:rPr>
        <w:t xml:space="preserve">        </w:t>
      </w:r>
      <w:r w:rsidRPr="007B6991">
        <w:rPr>
          <w:rFonts w:ascii="Wingdings" w:eastAsia="Wingdings" w:hAnsi="Wingdings" w:cs="Wingdings"/>
          <w:sz w:val="18"/>
        </w:rPr>
        <w:t></w:t>
      </w:r>
      <w:r w:rsidRPr="007B6991">
        <w:rPr>
          <w:rFonts w:ascii="Arial" w:eastAsia="Arial" w:hAnsi="Arial" w:cs="Arial"/>
          <w:sz w:val="18"/>
        </w:rPr>
        <w:t xml:space="preserve"> </w:t>
      </w:r>
      <w:r w:rsidR="00E01E90" w:rsidRPr="007B6991">
        <w:rPr>
          <w:rFonts w:ascii="Arial" w:eastAsia="Arial" w:hAnsi="Arial" w:cs="Arial"/>
          <w:sz w:val="18"/>
        </w:rPr>
        <w:t>Sat</w:t>
      </w:r>
      <w:r w:rsidRPr="007B6991">
        <w:rPr>
          <w:rFonts w:ascii="Arial" w:eastAsia="Arial" w:hAnsi="Arial" w:cs="Arial"/>
          <w:sz w:val="18"/>
        </w:rPr>
        <w:t xml:space="preserve">, </w:t>
      </w:r>
      <w:r w:rsidR="00A83D44">
        <w:rPr>
          <w:rFonts w:ascii="Arial" w:eastAsia="Arial" w:hAnsi="Arial" w:cs="Arial"/>
          <w:sz w:val="18"/>
        </w:rPr>
        <w:t xml:space="preserve">April 5, 2025   </w:t>
      </w:r>
      <w:r w:rsidR="009D773A" w:rsidRPr="007B6991">
        <w:rPr>
          <w:rFonts w:ascii="Arial" w:eastAsia="Arial" w:hAnsi="Arial" w:cs="Arial"/>
          <w:sz w:val="18"/>
        </w:rPr>
        <w:tab/>
      </w:r>
      <w:r w:rsidR="0021203A">
        <w:rPr>
          <w:rFonts w:ascii="Arial" w:eastAsia="Arial" w:hAnsi="Arial" w:cs="Arial"/>
          <w:sz w:val="18"/>
        </w:rPr>
        <w:t xml:space="preserve">   </w:t>
      </w:r>
      <w:r w:rsidR="00A83D44">
        <w:rPr>
          <w:rFonts w:ascii="Arial" w:eastAsia="Arial" w:hAnsi="Arial" w:cs="Arial"/>
          <w:sz w:val="18"/>
        </w:rPr>
        <w:tab/>
        <w:t xml:space="preserve"> </w:t>
      </w:r>
      <w:r w:rsidR="0021203A">
        <w:rPr>
          <w:rFonts w:ascii="Arial" w:eastAsia="Arial" w:hAnsi="Arial" w:cs="Arial"/>
          <w:sz w:val="18"/>
        </w:rPr>
        <w:t xml:space="preserve"> </w:t>
      </w:r>
      <w:r w:rsidR="00E01E90" w:rsidRPr="007B6991">
        <w:rPr>
          <w:rFonts w:ascii="Wingdings" w:eastAsia="Wingdings" w:hAnsi="Wingdings" w:cs="Wingdings"/>
          <w:sz w:val="18"/>
        </w:rPr>
        <w:t></w:t>
      </w:r>
      <w:r w:rsidR="00E01E90" w:rsidRPr="007B6991">
        <w:rPr>
          <w:rFonts w:ascii="Arial" w:eastAsia="Arial" w:hAnsi="Arial" w:cs="Arial"/>
          <w:sz w:val="18"/>
        </w:rPr>
        <w:t xml:space="preserve"> Sun, </w:t>
      </w:r>
      <w:r w:rsidR="00A83D44">
        <w:rPr>
          <w:rFonts w:ascii="Arial" w:eastAsia="Arial" w:hAnsi="Arial" w:cs="Arial"/>
          <w:sz w:val="18"/>
        </w:rPr>
        <w:t xml:space="preserve">April 6, 2025   </w:t>
      </w:r>
    </w:p>
    <w:p w14:paraId="23C89035" w14:textId="49C4F8AC" w:rsidR="00204299" w:rsidRPr="002F2B5A" w:rsidRDefault="005A1CEC" w:rsidP="00204299">
      <w:pPr>
        <w:spacing w:after="1" w:line="216" w:lineRule="auto"/>
        <w:ind w:left="14" w:right="38"/>
        <w:jc w:val="both"/>
        <w:rPr>
          <w:rFonts w:ascii="Arial Narrow" w:hAnsi="Arial Narrow"/>
        </w:rPr>
      </w:pPr>
      <w:r w:rsidRPr="007B6991">
        <w:rPr>
          <w:rFonts w:ascii="Georgia" w:eastAsia="Georgia" w:hAnsi="Georgia" w:cs="Georgia"/>
          <w:b/>
          <w:sz w:val="16"/>
        </w:rPr>
        <w:br/>
      </w:r>
      <w:r w:rsidR="007C16FA">
        <w:rPr>
          <w:rFonts w:ascii="Arial Narrow" w:eastAsia="Georgia" w:hAnsi="Arial Narrow" w:cs="Georgia"/>
          <w:b/>
          <w:sz w:val="16"/>
        </w:rPr>
        <w:t>Entr</w:t>
      </w:r>
      <w:r w:rsidR="00DB03DF">
        <w:rPr>
          <w:rFonts w:ascii="Arial Narrow" w:eastAsia="Georgia" w:hAnsi="Arial Narrow" w:cs="Georgia"/>
          <w:b/>
          <w:sz w:val="16"/>
        </w:rPr>
        <w:t>i</w:t>
      </w:r>
      <w:r w:rsidR="007C16FA">
        <w:rPr>
          <w:rFonts w:ascii="Arial Narrow" w:eastAsia="Georgia" w:hAnsi="Arial Narrow" w:cs="Georgia"/>
          <w:b/>
          <w:sz w:val="16"/>
        </w:rPr>
        <w:t xml:space="preserve">es open </w:t>
      </w:r>
      <w:r w:rsidR="00FF4F1A">
        <w:rPr>
          <w:rFonts w:ascii="Arial Narrow" w:eastAsia="Georgia" w:hAnsi="Arial Narrow" w:cs="Georgia"/>
          <w:b/>
          <w:sz w:val="16"/>
        </w:rPr>
        <w:t>February 19</w:t>
      </w:r>
      <w:r w:rsidR="006918B9">
        <w:rPr>
          <w:rFonts w:ascii="Arial Narrow" w:eastAsia="Georgia" w:hAnsi="Arial Narrow" w:cs="Georgia"/>
          <w:b/>
          <w:sz w:val="16"/>
        </w:rPr>
        <w:t>, 202</w:t>
      </w:r>
      <w:r w:rsidR="00FF4F1A">
        <w:rPr>
          <w:rFonts w:ascii="Arial Narrow" w:eastAsia="Georgia" w:hAnsi="Arial Narrow" w:cs="Georgia"/>
          <w:b/>
          <w:sz w:val="16"/>
        </w:rPr>
        <w:t>5</w:t>
      </w:r>
      <w:r w:rsidR="001571E6">
        <w:rPr>
          <w:rFonts w:ascii="Arial Narrow" w:eastAsia="Georgia" w:hAnsi="Arial Narrow" w:cs="Georgia"/>
          <w:b/>
          <w:sz w:val="16"/>
        </w:rPr>
        <w:t xml:space="preserve"> at 8 am</w:t>
      </w:r>
      <w:r w:rsidR="007C16FA">
        <w:rPr>
          <w:rFonts w:ascii="Arial Narrow" w:eastAsia="Georgia" w:hAnsi="Arial Narrow" w:cs="Georgia"/>
          <w:b/>
          <w:sz w:val="16"/>
        </w:rPr>
        <w:t xml:space="preserve">.  </w:t>
      </w:r>
      <w:r w:rsidR="00204299" w:rsidRPr="002F2B5A">
        <w:rPr>
          <w:rFonts w:ascii="Arial Narrow" w:eastAsia="Georgia" w:hAnsi="Arial Narrow" w:cs="Georgia"/>
          <w:b/>
          <w:sz w:val="16"/>
        </w:rPr>
        <w:t>Entries close</w:t>
      </w:r>
      <w:r w:rsidR="00204299" w:rsidRPr="002F2B5A">
        <w:rPr>
          <w:rFonts w:ascii="Arial Narrow" w:eastAsia="Georgia" w:hAnsi="Arial Narrow" w:cs="Georgia"/>
          <w:sz w:val="16"/>
        </w:rPr>
        <w:t xml:space="preserve"> on </w:t>
      </w:r>
      <w:r w:rsidR="00E01E90" w:rsidRPr="002F2B5A">
        <w:rPr>
          <w:rFonts w:ascii="Arial Narrow" w:eastAsia="Georgia" w:hAnsi="Arial Narrow" w:cs="Georgia"/>
          <w:sz w:val="16"/>
        </w:rPr>
        <w:t>Wed</w:t>
      </w:r>
      <w:r w:rsidR="00204299" w:rsidRPr="002F2B5A">
        <w:rPr>
          <w:rFonts w:ascii="Arial Narrow" w:eastAsia="Georgia" w:hAnsi="Arial Narrow" w:cs="Georgia"/>
          <w:sz w:val="16"/>
        </w:rPr>
        <w:t xml:space="preserve">, </w:t>
      </w:r>
      <w:r w:rsidR="00FF4F1A">
        <w:rPr>
          <w:rFonts w:ascii="Arial Narrow" w:eastAsia="Georgia" w:hAnsi="Arial Narrow" w:cs="Georgia"/>
          <w:sz w:val="16"/>
        </w:rPr>
        <w:t>March 19</w:t>
      </w:r>
      <w:r w:rsidR="0021203A">
        <w:rPr>
          <w:rFonts w:ascii="Arial Narrow" w:eastAsia="Georgia" w:hAnsi="Arial Narrow" w:cs="Georgia"/>
          <w:sz w:val="16"/>
        </w:rPr>
        <w:t>,</w:t>
      </w:r>
      <w:r w:rsidR="006918B9">
        <w:rPr>
          <w:rFonts w:ascii="Arial Narrow" w:eastAsia="Georgia" w:hAnsi="Arial Narrow" w:cs="Georgia"/>
          <w:sz w:val="16"/>
        </w:rPr>
        <w:t xml:space="preserve"> 202</w:t>
      </w:r>
      <w:r w:rsidR="00FF4F1A">
        <w:rPr>
          <w:rFonts w:ascii="Arial Narrow" w:eastAsia="Georgia" w:hAnsi="Arial Narrow" w:cs="Georgia"/>
          <w:sz w:val="16"/>
        </w:rPr>
        <w:t>5</w:t>
      </w:r>
      <w:r w:rsidR="00204299" w:rsidRPr="002F2B5A">
        <w:rPr>
          <w:rFonts w:ascii="Arial Narrow" w:eastAsia="Georgia" w:hAnsi="Arial Narrow" w:cs="Georgia"/>
          <w:sz w:val="16"/>
        </w:rPr>
        <w:t xml:space="preserve"> at 6:00 </w:t>
      </w:r>
      <w:r w:rsidR="00204299" w:rsidRPr="002F2B5A">
        <w:rPr>
          <w:rFonts w:ascii="Arial Narrow" w:eastAsia="Georgia" w:hAnsi="Arial Narrow" w:cs="Georgia"/>
          <w:sz w:val="13"/>
        </w:rPr>
        <w:t>P</w:t>
      </w:r>
      <w:r w:rsidR="00204299" w:rsidRPr="002F2B5A">
        <w:rPr>
          <w:rFonts w:ascii="Arial Narrow" w:eastAsia="Georgia" w:hAnsi="Arial Narrow" w:cs="Georgia"/>
          <w:sz w:val="16"/>
        </w:rPr>
        <w:t>.</w:t>
      </w:r>
      <w:r w:rsidR="00204299" w:rsidRPr="002F2B5A">
        <w:rPr>
          <w:rFonts w:ascii="Arial Narrow" w:eastAsia="Georgia" w:hAnsi="Arial Narrow" w:cs="Georgia"/>
          <w:sz w:val="13"/>
        </w:rPr>
        <w:t>M</w:t>
      </w:r>
      <w:r w:rsidR="00204299" w:rsidRPr="002F2B5A">
        <w:rPr>
          <w:rFonts w:ascii="Arial Narrow" w:eastAsia="Georgia" w:hAnsi="Arial Narrow" w:cs="Georgia"/>
          <w:sz w:val="16"/>
        </w:rPr>
        <w:t xml:space="preserve">. Central Time. </w:t>
      </w:r>
      <w:r w:rsidR="00D73FAA" w:rsidRPr="002F2B5A">
        <w:rPr>
          <w:rFonts w:ascii="Arial Narrow" w:eastAsia="Georgia" w:hAnsi="Arial Narrow" w:cs="Georgia"/>
          <w:sz w:val="16"/>
        </w:rPr>
        <w:t xml:space="preserve">See fee structure page for fees. </w:t>
      </w:r>
      <w:r w:rsidR="00204299" w:rsidRPr="002F2B5A">
        <w:rPr>
          <w:rFonts w:ascii="Arial Narrow" w:eastAsia="Georgia" w:hAnsi="Arial Narrow" w:cs="Georgia"/>
          <w:sz w:val="16"/>
        </w:rPr>
        <w:t xml:space="preserve">Please make check payable to NDTC, Inc. </w:t>
      </w:r>
      <w:r w:rsidR="00204299" w:rsidRPr="002F2B5A">
        <w:rPr>
          <w:rFonts w:ascii="Arial Narrow" w:eastAsia="Georgia" w:hAnsi="Arial Narrow" w:cs="Georgia"/>
          <w:b/>
          <w:sz w:val="16"/>
        </w:rPr>
        <w:t>Mail entries</w:t>
      </w:r>
      <w:r w:rsidR="00204299" w:rsidRPr="002F2B5A">
        <w:rPr>
          <w:rFonts w:ascii="Arial Narrow" w:eastAsia="Georgia" w:hAnsi="Arial Narrow" w:cs="Georgia"/>
          <w:sz w:val="16"/>
        </w:rPr>
        <w:t xml:space="preserve"> to </w:t>
      </w:r>
      <w:r w:rsidR="005C6ED6" w:rsidRPr="002F2B5A">
        <w:rPr>
          <w:rFonts w:ascii="Arial Narrow" w:eastAsia="Georgia" w:hAnsi="Arial Narrow" w:cs="Georgia"/>
          <w:b/>
          <w:sz w:val="16"/>
        </w:rPr>
        <w:t xml:space="preserve">Jane Mohr, 6811  Burkitt Road, Cane Ridge, TN  37013.  </w:t>
      </w:r>
      <w:r w:rsidR="00204299" w:rsidRPr="002F2B5A">
        <w:rPr>
          <w:rFonts w:ascii="Arial Narrow" w:eastAsia="Georgia" w:hAnsi="Arial Narrow" w:cs="Georgia"/>
          <w:sz w:val="16"/>
        </w:rPr>
        <w:t xml:space="preserve">Please note to waive signature if sending by express or overnight mail. </w:t>
      </w:r>
      <w:r w:rsidR="00204299" w:rsidRPr="002F2B5A">
        <w:rPr>
          <w:rFonts w:ascii="Arial Narrow" w:eastAsia="Calibri" w:hAnsi="Arial Narrow" w:cs="Calibri"/>
        </w:rPr>
        <w:t xml:space="preserve"> </w:t>
      </w:r>
    </w:p>
    <w:p w14:paraId="605112C6" w14:textId="77777777" w:rsidR="00204299" w:rsidRPr="002F2B5A" w:rsidRDefault="00204299" w:rsidP="00204299">
      <w:pPr>
        <w:spacing w:after="0"/>
        <w:ind w:left="-5" w:right="67" w:hanging="10"/>
        <w:jc w:val="both"/>
        <w:rPr>
          <w:rFonts w:ascii="Arial Narrow" w:hAnsi="Arial Narrow"/>
        </w:rPr>
      </w:pPr>
      <w:r w:rsidRPr="002F2B5A">
        <w:rPr>
          <w:rFonts w:ascii="Arial Narrow" w:eastAsia="Georgia" w:hAnsi="Arial Narrow" w:cs="Georgia"/>
          <w:b/>
          <w:sz w:val="14"/>
        </w:rPr>
        <w:t xml:space="preserve">I enclose ________for entry fees.  </w:t>
      </w:r>
      <w:r w:rsidRPr="002F2B5A">
        <w:rPr>
          <w:rFonts w:ascii="Arial Narrow" w:eastAsia="Calibri" w:hAnsi="Arial Narrow" w:cs="Calibri"/>
        </w:rPr>
        <w:t xml:space="preserve"> </w:t>
      </w:r>
    </w:p>
    <w:p w14:paraId="214A27BF" w14:textId="6BB79866" w:rsidR="00204299" w:rsidRDefault="00204299" w:rsidP="00204299">
      <w:pPr>
        <w:spacing w:after="0"/>
        <w:ind w:left="-5" w:right="67" w:hanging="10"/>
        <w:jc w:val="both"/>
        <w:rPr>
          <w:rFonts w:ascii="Arial Narrow" w:eastAsia="Calibri" w:hAnsi="Arial Narrow" w:cs="Calibri"/>
        </w:rPr>
      </w:pPr>
      <w:r w:rsidRPr="002F2B5A">
        <w:rPr>
          <w:rFonts w:ascii="Arial Narrow" w:eastAsia="Georgia" w:hAnsi="Arial Narrow" w:cs="Georgia"/>
          <w:b/>
          <w:sz w:val="14"/>
        </w:rPr>
        <w:t>Enclosed $______ for Catalog ($</w:t>
      </w:r>
      <w:r w:rsidR="00FA7420" w:rsidRPr="002F2B5A">
        <w:rPr>
          <w:rFonts w:ascii="Arial Narrow" w:eastAsia="Georgia" w:hAnsi="Arial Narrow" w:cs="Georgia"/>
          <w:b/>
          <w:sz w:val="14"/>
        </w:rPr>
        <w:t>1</w:t>
      </w:r>
      <w:r w:rsidR="00500191" w:rsidRPr="002F2B5A">
        <w:rPr>
          <w:rFonts w:ascii="Arial Narrow" w:eastAsia="Georgia" w:hAnsi="Arial Narrow" w:cs="Georgia"/>
          <w:b/>
          <w:sz w:val="14"/>
        </w:rPr>
        <w:t>0</w:t>
      </w:r>
      <w:r w:rsidRPr="002F2B5A">
        <w:rPr>
          <w:rFonts w:ascii="Arial Narrow" w:eastAsia="Georgia" w:hAnsi="Arial Narrow" w:cs="Georgia"/>
          <w:b/>
          <w:sz w:val="14"/>
        </w:rPr>
        <w:t xml:space="preserve">.00)                                           Total Enclosed $________ </w:t>
      </w:r>
      <w:r w:rsidRPr="002F2B5A">
        <w:rPr>
          <w:rFonts w:ascii="Arial Narrow" w:eastAsia="Calibri" w:hAnsi="Arial Narrow" w:cs="Calibri"/>
        </w:rPr>
        <w:t xml:space="preserve"> </w:t>
      </w:r>
    </w:p>
    <w:p w14:paraId="3A52F9C3" w14:textId="77777777" w:rsidR="002F2B5A" w:rsidRPr="002F2B5A" w:rsidRDefault="002F2B5A" w:rsidP="00204299">
      <w:pPr>
        <w:spacing w:after="0"/>
        <w:ind w:left="-5" w:right="67" w:hanging="10"/>
        <w:jc w:val="both"/>
        <w:rPr>
          <w:rFonts w:ascii="Arial Narrow" w:hAnsi="Arial Narrow"/>
        </w:rPr>
      </w:pPr>
    </w:p>
    <w:tbl>
      <w:tblPr>
        <w:tblStyle w:val="TableGrid0"/>
        <w:tblW w:w="7055" w:type="dxa"/>
        <w:tblInd w:w="10" w:type="dxa"/>
        <w:tblCellMar>
          <w:top w:w="48" w:type="dxa"/>
          <w:left w:w="2" w:type="dxa"/>
          <w:right w:w="20" w:type="dxa"/>
        </w:tblCellMar>
        <w:tblLook w:val="04A0" w:firstRow="1" w:lastRow="0" w:firstColumn="1" w:lastColumn="0" w:noHBand="0" w:noVBand="1"/>
      </w:tblPr>
      <w:tblGrid>
        <w:gridCol w:w="1413"/>
        <w:gridCol w:w="165"/>
        <w:gridCol w:w="506"/>
        <w:gridCol w:w="883"/>
        <w:gridCol w:w="654"/>
        <w:gridCol w:w="169"/>
        <w:gridCol w:w="882"/>
        <w:gridCol w:w="542"/>
        <w:gridCol w:w="169"/>
        <w:gridCol w:w="369"/>
        <w:gridCol w:w="1303"/>
      </w:tblGrid>
      <w:tr w:rsidR="00FA7420" w14:paraId="2027D3EA" w14:textId="77777777" w:rsidTr="00FA7420">
        <w:trPr>
          <w:trHeight w:val="523"/>
        </w:trPr>
        <w:tc>
          <w:tcPr>
            <w:tcW w:w="2084" w:type="dxa"/>
            <w:gridSpan w:val="3"/>
            <w:tcBorders>
              <w:top w:val="single" w:sz="8" w:space="0" w:color="000000"/>
              <w:left w:val="nil"/>
              <w:bottom w:val="single" w:sz="4" w:space="0" w:color="000000"/>
              <w:right w:val="single" w:sz="4" w:space="0" w:color="000000"/>
            </w:tcBorders>
          </w:tcPr>
          <w:p w14:paraId="34E3A0DB" w14:textId="77777777" w:rsidR="00FA7420" w:rsidRDefault="00FA7420">
            <w:pPr>
              <w:spacing w:after="37"/>
              <w:ind w:left="12"/>
            </w:pPr>
            <w:r>
              <w:rPr>
                <w:rFonts w:ascii="Georgia" w:eastAsia="Georgia" w:hAnsi="Georgia" w:cs="Georgia"/>
                <w:sz w:val="14"/>
              </w:rPr>
              <w:t xml:space="preserve"> Breed </w:t>
            </w:r>
            <w:r>
              <w:rPr>
                <w:rFonts w:ascii="Calibri" w:eastAsia="Calibri" w:hAnsi="Calibri" w:cs="Calibri"/>
              </w:rPr>
              <w:t xml:space="preserve"> </w:t>
            </w:r>
          </w:p>
          <w:p w14:paraId="1B9EBC90" w14:textId="77777777" w:rsidR="00FA7420" w:rsidRDefault="00FA7420">
            <w:pPr>
              <w:ind w:left="173"/>
              <w:jc w:val="center"/>
            </w:pPr>
            <w:r>
              <w:rPr>
                <w:rFonts w:ascii="Arial" w:eastAsia="Arial" w:hAnsi="Arial" w:cs="Arial"/>
                <w:b/>
                <w:sz w:val="16"/>
              </w:rPr>
              <w:t xml:space="preserve"> </w:t>
            </w:r>
            <w:r>
              <w:rPr>
                <w:rFonts w:ascii="Calibri" w:eastAsia="Calibri" w:hAnsi="Calibri" w:cs="Calibri"/>
              </w:rPr>
              <w:t xml:space="preserve"> </w:t>
            </w:r>
          </w:p>
        </w:tc>
        <w:tc>
          <w:tcPr>
            <w:tcW w:w="1706" w:type="dxa"/>
            <w:gridSpan w:val="3"/>
            <w:tcBorders>
              <w:top w:val="single" w:sz="8" w:space="0" w:color="000000"/>
              <w:left w:val="single" w:sz="4" w:space="0" w:color="000000"/>
              <w:bottom w:val="single" w:sz="4" w:space="0" w:color="000000"/>
              <w:right w:val="single" w:sz="4" w:space="0" w:color="000000"/>
            </w:tcBorders>
          </w:tcPr>
          <w:p w14:paraId="33B4B356" w14:textId="77777777" w:rsidR="00FA7420" w:rsidRDefault="00FA7420">
            <w:pPr>
              <w:ind w:left="7"/>
            </w:pPr>
            <w:r>
              <w:rPr>
                <w:rFonts w:ascii="Georgia" w:eastAsia="Georgia" w:hAnsi="Georgia" w:cs="Georgia"/>
                <w:sz w:val="14"/>
              </w:rPr>
              <w:t xml:space="preserve">Variety </w:t>
            </w:r>
            <w:r>
              <w:rPr>
                <w:rFonts w:ascii="Georgia" w:eastAsia="Georgia" w:hAnsi="Georgia" w:cs="Georgia"/>
                <w:sz w:val="14"/>
                <w:vertAlign w:val="superscript"/>
              </w:rPr>
              <w:t xml:space="preserve">1 </w:t>
            </w:r>
            <w:r>
              <w:rPr>
                <w:rFonts w:ascii="Arial" w:eastAsia="Arial" w:hAnsi="Arial" w:cs="Arial"/>
                <w:b/>
                <w:sz w:val="16"/>
              </w:rPr>
              <w:t xml:space="preserve"> </w:t>
            </w:r>
            <w:r>
              <w:rPr>
                <w:rFonts w:ascii="Calibri" w:eastAsia="Calibri" w:hAnsi="Calibri" w:cs="Calibri"/>
              </w:rPr>
              <w:t xml:space="preserve"> </w:t>
            </w:r>
          </w:p>
        </w:tc>
        <w:tc>
          <w:tcPr>
            <w:tcW w:w="1593" w:type="dxa"/>
            <w:gridSpan w:val="3"/>
            <w:tcBorders>
              <w:top w:val="single" w:sz="8" w:space="0" w:color="000000"/>
              <w:left w:val="single" w:sz="4" w:space="0" w:color="000000"/>
              <w:bottom w:val="single" w:sz="4" w:space="0" w:color="000000"/>
              <w:right w:val="single" w:sz="4" w:space="0" w:color="000000"/>
            </w:tcBorders>
          </w:tcPr>
          <w:p w14:paraId="2A2CD524" w14:textId="77777777" w:rsidR="00FA7420" w:rsidRDefault="00FA7420">
            <w:pPr>
              <w:spacing w:after="7"/>
              <w:ind w:left="7"/>
              <w:rPr>
                <w:rFonts w:ascii="Georgia" w:eastAsia="Georgia" w:hAnsi="Georgia" w:cs="Georgia"/>
                <w:sz w:val="14"/>
              </w:rPr>
            </w:pPr>
          </w:p>
        </w:tc>
        <w:tc>
          <w:tcPr>
            <w:tcW w:w="1672" w:type="dxa"/>
            <w:gridSpan w:val="2"/>
            <w:tcBorders>
              <w:top w:val="single" w:sz="8" w:space="0" w:color="000000"/>
              <w:left w:val="single" w:sz="4" w:space="0" w:color="000000"/>
              <w:bottom w:val="single" w:sz="4" w:space="0" w:color="000000"/>
              <w:right w:val="nil"/>
            </w:tcBorders>
          </w:tcPr>
          <w:p w14:paraId="3650A79C" w14:textId="65B6A034" w:rsidR="00FA7420" w:rsidRDefault="00FA7420">
            <w:pPr>
              <w:spacing w:after="7"/>
              <w:ind w:left="7"/>
            </w:pPr>
            <w:r>
              <w:rPr>
                <w:rFonts w:ascii="Georgia" w:eastAsia="Georgia" w:hAnsi="Georgia" w:cs="Georgia"/>
                <w:sz w:val="14"/>
              </w:rPr>
              <w:t xml:space="preserve">Sex </w:t>
            </w:r>
            <w:r>
              <w:rPr>
                <w:rFonts w:ascii="Calibri" w:eastAsia="Calibri" w:hAnsi="Calibri" w:cs="Calibri"/>
              </w:rPr>
              <w:t xml:space="preserve"> </w:t>
            </w:r>
          </w:p>
          <w:p w14:paraId="4F3ADC72" w14:textId="77777777" w:rsidR="00FA7420" w:rsidRDefault="00FA7420">
            <w:pPr>
              <w:ind w:left="7"/>
            </w:pPr>
            <w:r>
              <w:rPr>
                <w:rFonts w:ascii="Georgia" w:eastAsia="Georgia" w:hAnsi="Georgia" w:cs="Georgia"/>
                <w:sz w:val="14"/>
              </w:rPr>
              <w:t xml:space="preserve"> </w:t>
            </w:r>
            <w:r>
              <w:rPr>
                <w:rFonts w:ascii="Calibri" w:eastAsia="Calibri" w:hAnsi="Calibri" w:cs="Calibri"/>
              </w:rPr>
              <w:t xml:space="preserve"> </w:t>
            </w:r>
          </w:p>
        </w:tc>
      </w:tr>
      <w:tr w:rsidR="00FA7420" w14:paraId="374E0F5A" w14:textId="77777777" w:rsidTr="00FA7420">
        <w:trPr>
          <w:trHeight w:val="516"/>
        </w:trPr>
        <w:tc>
          <w:tcPr>
            <w:tcW w:w="2967" w:type="dxa"/>
            <w:gridSpan w:val="4"/>
            <w:tcBorders>
              <w:top w:val="single" w:sz="4" w:space="0" w:color="000000"/>
              <w:left w:val="nil"/>
              <w:bottom w:val="single" w:sz="4" w:space="0" w:color="000000"/>
              <w:right w:val="single" w:sz="4" w:space="0" w:color="000000"/>
            </w:tcBorders>
          </w:tcPr>
          <w:p w14:paraId="32F96AF6" w14:textId="77777777" w:rsidR="00FA7420" w:rsidRDefault="00FA7420">
            <w:pPr>
              <w:spacing w:after="81"/>
              <w:ind w:left="12"/>
            </w:pPr>
            <w:r>
              <w:rPr>
                <w:rFonts w:ascii="Georgia" w:eastAsia="Georgia" w:hAnsi="Georgia" w:cs="Georgia"/>
                <w:sz w:val="14"/>
              </w:rPr>
              <w:t xml:space="preserve">Dog Show Class </w:t>
            </w:r>
            <w:r>
              <w:rPr>
                <w:rFonts w:ascii="Georgia" w:eastAsia="Georgia" w:hAnsi="Georgia" w:cs="Georgia"/>
                <w:sz w:val="14"/>
                <w:vertAlign w:val="superscript"/>
              </w:rPr>
              <w:t xml:space="preserve">2, 3 </w:t>
            </w:r>
            <w:r>
              <w:rPr>
                <w:rFonts w:ascii="Calibri" w:eastAsia="Calibri" w:hAnsi="Calibri" w:cs="Calibri"/>
              </w:rPr>
              <w:t xml:space="preserve"> </w:t>
            </w:r>
          </w:p>
          <w:p w14:paraId="258926A0" w14:textId="77777777" w:rsidR="00FA7420" w:rsidRDefault="00FA7420">
            <w:pPr>
              <w:ind w:left="12"/>
            </w:pPr>
            <w:r>
              <w:rPr>
                <w:rFonts w:ascii="Georgia" w:eastAsia="Georgia" w:hAnsi="Georgia" w:cs="Georgia"/>
                <w:sz w:val="14"/>
              </w:rPr>
              <w:t xml:space="preserve"> </w:t>
            </w:r>
            <w:r>
              <w:rPr>
                <w:rFonts w:ascii="Calibri" w:eastAsia="Calibri" w:hAnsi="Calibri" w:cs="Calibri"/>
              </w:rPr>
              <w:t xml:space="preserve"> </w:t>
            </w:r>
          </w:p>
        </w:tc>
        <w:tc>
          <w:tcPr>
            <w:tcW w:w="1705" w:type="dxa"/>
            <w:gridSpan w:val="3"/>
            <w:tcBorders>
              <w:top w:val="single" w:sz="4" w:space="0" w:color="000000"/>
              <w:left w:val="single" w:sz="4" w:space="0" w:color="000000"/>
              <w:bottom w:val="single" w:sz="4" w:space="0" w:color="000000"/>
              <w:right w:val="single" w:sz="4" w:space="0" w:color="000000"/>
            </w:tcBorders>
          </w:tcPr>
          <w:p w14:paraId="44FAA8C1" w14:textId="77777777" w:rsidR="00FA7420" w:rsidRDefault="00FA7420">
            <w:pPr>
              <w:ind w:left="10"/>
              <w:rPr>
                <w:rFonts w:ascii="Georgia" w:eastAsia="Georgia" w:hAnsi="Georgia" w:cs="Georgia"/>
                <w:sz w:val="14"/>
              </w:rPr>
            </w:pPr>
          </w:p>
        </w:tc>
        <w:tc>
          <w:tcPr>
            <w:tcW w:w="2383" w:type="dxa"/>
            <w:gridSpan w:val="4"/>
            <w:tcBorders>
              <w:top w:val="single" w:sz="4" w:space="0" w:color="000000"/>
              <w:left w:val="single" w:sz="4" w:space="0" w:color="000000"/>
              <w:bottom w:val="single" w:sz="4" w:space="0" w:color="000000"/>
              <w:right w:val="nil"/>
            </w:tcBorders>
          </w:tcPr>
          <w:p w14:paraId="199B9800" w14:textId="14F98F49" w:rsidR="00FA7420" w:rsidRDefault="00FA7420">
            <w:pPr>
              <w:ind w:left="10"/>
            </w:pPr>
            <w:r>
              <w:rPr>
                <w:rFonts w:ascii="Georgia" w:eastAsia="Georgia" w:hAnsi="Georgia" w:cs="Georgia"/>
                <w:sz w:val="14"/>
              </w:rPr>
              <w:t xml:space="preserve">Class Division </w:t>
            </w:r>
            <w:r>
              <w:rPr>
                <w:rFonts w:ascii="Georgia" w:eastAsia="Georgia" w:hAnsi="Georgia" w:cs="Georgia"/>
                <w:sz w:val="14"/>
                <w:vertAlign w:val="superscript"/>
              </w:rPr>
              <w:t xml:space="preserve">3 </w:t>
            </w:r>
            <w:r>
              <w:rPr>
                <w:rFonts w:ascii="Calibri" w:eastAsia="Calibri" w:hAnsi="Calibri" w:cs="Calibri"/>
              </w:rPr>
              <w:t xml:space="preserve"> </w:t>
            </w:r>
          </w:p>
          <w:p w14:paraId="0123039B" w14:textId="77777777" w:rsidR="00FA7420" w:rsidRDefault="00FA7420">
            <w:pPr>
              <w:ind w:left="10"/>
            </w:pPr>
            <w:r>
              <w:rPr>
                <w:rFonts w:ascii="Georgia" w:eastAsia="Georgia" w:hAnsi="Georgia" w:cs="Georgia"/>
                <w:sz w:val="10"/>
              </w:rPr>
              <w:t xml:space="preserve">(Weight, color, age, etc.) </w:t>
            </w:r>
            <w:r>
              <w:rPr>
                <w:rFonts w:ascii="Calibri" w:eastAsia="Calibri" w:hAnsi="Calibri" w:cs="Calibri"/>
              </w:rPr>
              <w:t xml:space="preserve"> </w:t>
            </w:r>
          </w:p>
        </w:tc>
      </w:tr>
      <w:tr w:rsidR="00FA7420" w14:paraId="7EA6C7EA" w14:textId="77777777" w:rsidTr="00FA7420">
        <w:trPr>
          <w:trHeight w:val="473"/>
        </w:trPr>
        <w:tc>
          <w:tcPr>
            <w:tcW w:w="1413" w:type="dxa"/>
            <w:tcBorders>
              <w:top w:val="single" w:sz="4" w:space="0" w:color="000000"/>
              <w:left w:val="nil"/>
              <w:bottom w:val="single" w:sz="4" w:space="0" w:color="000000"/>
              <w:right w:val="single" w:sz="2" w:space="0" w:color="000000"/>
            </w:tcBorders>
          </w:tcPr>
          <w:p w14:paraId="48AFB275" w14:textId="77777777" w:rsidR="00FA7420" w:rsidRDefault="00FA7420">
            <w:pPr>
              <w:spacing w:after="10"/>
              <w:ind w:left="12"/>
            </w:pPr>
            <w:r>
              <w:rPr>
                <w:rFonts w:ascii="Georgia" w:eastAsia="Georgia" w:hAnsi="Georgia" w:cs="Georgia"/>
                <w:sz w:val="14"/>
              </w:rPr>
              <w:t xml:space="preserve">Additional Classes </w:t>
            </w:r>
            <w:r>
              <w:rPr>
                <w:rFonts w:ascii="Calibri" w:eastAsia="Calibri" w:hAnsi="Calibri" w:cs="Calibri"/>
              </w:rPr>
              <w:t xml:space="preserve"> </w:t>
            </w:r>
          </w:p>
          <w:p w14:paraId="175E11BE" w14:textId="77777777" w:rsidR="00FA7420" w:rsidRDefault="00FA7420">
            <w:pPr>
              <w:ind w:left="12"/>
            </w:pPr>
            <w:r>
              <w:rPr>
                <w:rFonts w:ascii="Georgia" w:eastAsia="Georgia" w:hAnsi="Georgia" w:cs="Georgia"/>
                <w:sz w:val="14"/>
              </w:rPr>
              <w:t xml:space="preserve"> </w:t>
            </w:r>
            <w:r>
              <w:rPr>
                <w:rFonts w:ascii="Calibri" w:eastAsia="Calibri" w:hAnsi="Calibri" w:cs="Calibri"/>
              </w:rPr>
              <w:t xml:space="preserve"> </w:t>
            </w:r>
          </w:p>
        </w:tc>
        <w:tc>
          <w:tcPr>
            <w:tcW w:w="2208" w:type="dxa"/>
            <w:gridSpan w:val="4"/>
            <w:tcBorders>
              <w:top w:val="single" w:sz="4" w:space="0" w:color="000000"/>
              <w:left w:val="single" w:sz="2" w:space="0" w:color="000000"/>
              <w:bottom w:val="single" w:sz="4" w:space="0" w:color="000000"/>
              <w:right w:val="single" w:sz="2" w:space="0" w:color="000000"/>
            </w:tcBorders>
          </w:tcPr>
          <w:p w14:paraId="0EDB5455" w14:textId="77777777" w:rsidR="00FA7420" w:rsidRDefault="00FA7420">
            <w:pPr>
              <w:jc w:val="both"/>
            </w:pPr>
            <w:r>
              <w:rPr>
                <w:rFonts w:ascii="Georgia" w:eastAsia="Georgia" w:hAnsi="Georgia" w:cs="Georgia"/>
                <w:sz w:val="14"/>
              </w:rPr>
              <w:t xml:space="preserve">Obedience Class                   </w:t>
            </w:r>
            <w:r>
              <w:rPr>
                <w:rFonts w:ascii="Georgia" w:eastAsia="Georgia" w:hAnsi="Georgia" w:cs="Georgia"/>
                <w:sz w:val="10"/>
              </w:rPr>
              <w:t xml:space="preserve">(Jump Height) </w:t>
            </w:r>
            <w:r>
              <w:rPr>
                <w:rFonts w:ascii="Calibri" w:eastAsia="Calibri" w:hAnsi="Calibri" w:cs="Calibri"/>
              </w:rPr>
              <w:t xml:space="preserve"> </w:t>
            </w:r>
          </w:p>
        </w:tc>
        <w:tc>
          <w:tcPr>
            <w:tcW w:w="1593" w:type="dxa"/>
            <w:gridSpan w:val="3"/>
            <w:tcBorders>
              <w:top w:val="single" w:sz="4" w:space="0" w:color="000000"/>
              <w:left w:val="single" w:sz="2" w:space="0" w:color="000000"/>
              <w:bottom w:val="single" w:sz="4" w:space="0" w:color="000000"/>
              <w:right w:val="single" w:sz="2" w:space="0" w:color="000000"/>
            </w:tcBorders>
          </w:tcPr>
          <w:p w14:paraId="3A80662D" w14:textId="77777777" w:rsidR="00FA7420" w:rsidRDefault="00FA7420">
            <w:pPr>
              <w:tabs>
                <w:tab w:val="center" w:pos="1614"/>
              </w:tabs>
              <w:rPr>
                <w:rFonts w:ascii="Georgia" w:eastAsia="Georgia" w:hAnsi="Georgia" w:cs="Georgia"/>
                <w:sz w:val="14"/>
              </w:rPr>
            </w:pPr>
          </w:p>
        </w:tc>
        <w:tc>
          <w:tcPr>
            <w:tcW w:w="1841" w:type="dxa"/>
            <w:gridSpan w:val="3"/>
            <w:tcBorders>
              <w:top w:val="single" w:sz="4" w:space="0" w:color="000000"/>
              <w:left w:val="single" w:sz="2" w:space="0" w:color="000000"/>
              <w:bottom w:val="single" w:sz="4" w:space="0" w:color="000000"/>
              <w:right w:val="nil"/>
            </w:tcBorders>
          </w:tcPr>
          <w:p w14:paraId="0F3EFE19" w14:textId="5F28C7A8" w:rsidR="00FA7420" w:rsidRDefault="00FA7420">
            <w:pPr>
              <w:tabs>
                <w:tab w:val="center" w:pos="1614"/>
              </w:tabs>
            </w:pPr>
            <w:r>
              <w:rPr>
                <w:rFonts w:ascii="Georgia" w:eastAsia="Georgia" w:hAnsi="Georgia" w:cs="Georgia"/>
                <w:sz w:val="14"/>
              </w:rPr>
              <w:t xml:space="preserve">Rally Class  </w:t>
            </w:r>
            <w:r>
              <w:rPr>
                <w:rFonts w:ascii="Georgia" w:eastAsia="Georgia" w:hAnsi="Georgia" w:cs="Georgia"/>
                <w:sz w:val="14"/>
              </w:rPr>
              <w:tab/>
            </w:r>
            <w:r>
              <w:rPr>
                <w:rFonts w:ascii="Georgia" w:eastAsia="Georgia" w:hAnsi="Georgia" w:cs="Georgia"/>
                <w:sz w:val="10"/>
              </w:rPr>
              <w:t xml:space="preserve">(Jump Height) </w:t>
            </w:r>
            <w:r>
              <w:rPr>
                <w:rFonts w:ascii="Calibri" w:eastAsia="Calibri" w:hAnsi="Calibri" w:cs="Calibri"/>
              </w:rPr>
              <w:t xml:space="preserve"> </w:t>
            </w:r>
          </w:p>
        </w:tc>
      </w:tr>
      <w:tr w:rsidR="00FA7420" w14:paraId="059AA7D6" w14:textId="77777777" w:rsidTr="00FA7420">
        <w:trPr>
          <w:trHeight w:val="423"/>
        </w:trPr>
        <w:tc>
          <w:tcPr>
            <w:tcW w:w="1578" w:type="dxa"/>
            <w:gridSpan w:val="2"/>
            <w:tcBorders>
              <w:top w:val="single" w:sz="4" w:space="0" w:color="000000"/>
              <w:left w:val="nil"/>
              <w:bottom w:val="single" w:sz="8" w:space="0" w:color="000000"/>
              <w:right w:val="single" w:sz="4" w:space="0" w:color="000000"/>
            </w:tcBorders>
          </w:tcPr>
          <w:p w14:paraId="2DF19056" w14:textId="77777777" w:rsidR="00FA7420" w:rsidRDefault="00FA7420">
            <w:pPr>
              <w:ind w:left="12" w:right="2473"/>
              <w:rPr>
                <w:rFonts w:ascii="Georgia" w:eastAsia="Georgia" w:hAnsi="Georgia" w:cs="Georgia"/>
                <w:sz w:val="14"/>
              </w:rPr>
            </w:pPr>
          </w:p>
        </w:tc>
        <w:tc>
          <w:tcPr>
            <w:tcW w:w="4174" w:type="dxa"/>
            <w:gridSpan w:val="8"/>
            <w:tcBorders>
              <w:top w:val="single" w:sz="4" w:space="0" w:color="000000"/>
              <w:left w:val="nil"/>
              <w:bottom w:val="single" w:sz="8" w:space="0" w:color="000000"/>
              <w:right w:val="single" w:sz="4" w:space="0" w:color="000000"/>
            </w:tcBorders>
          </w:tcPr>
          <w:p w14:paraId="5F505D1C" w14:textId="6ADCA6A2" w:rsidR="00FA7420" w:rsidRDefault="00FA7420">
            <w:pPr>
              <w:ind w:left="12" w:right="2473"/>
            </w:pPr>
            <w:r>
              <w:rPr>
                <w:rFonts w:ascii="Georgia" w:eastAsia="Georgia" w:hAnsi="Georgia" w:cs="Georgia"/>
                <w:sz w:val="14"/>
              </w:rPr>
              <w:t xml:space="preserve">Name of Junior Handler (if any) </w:t>
            </w:r>
            <w:r>
              <w:rPr>
                <w:rFonts w:ascii="Calibri" w:eastAsia="Calibri" w:hAnsi="Calibri" w:cs="Calibri"/>
              </w:rPr>
              <w:t xml:space="preserve"> </w:t>
            </w:r>
            <w:r>
              <w:rPr>
                <w:rFonts w:ascii="Georgia" w:eastAsia="Georgia" w:hAnsi="Georgia" w:cs="Georgia"/>
                <w:sz w:val="14"/>
              </w:rPr>
              <w:t xml:space="preserve">(See back) </w:t>
            </w:r>
            <w:r>
              <w:rPr>
                <w:rFonts w:ascii="Calibri" w:eastAsia="Calibri" w:hAnsi="Calibri" w:cs="Calibri"/>
              </w:rPr>
              <w:t xml:space="preserve"> </w:t>
            </w:r>
          </w:p>
        </w:tc>
        <w:tc>
          <w:tcPr>
            <w:tcW w:w="1303" w:type="dxa"/>
            <w:tcBorders>
              <w:top w:val="single" w:sz="4" w:space="0" w:color="000000"/>
              <w:left w:val="single" w:sz="4" w:space="0" w:color="000000"/>
              <w:bottom w:val="single" w:sz="8" w:space="0" w:color="000000"/>
              <w:right w:val="nil"/>
            </w:tcBorders>
          </w:tcPr>
          <w:p w14:paraId="2910D3D0" w14:textId="77777777" w:rsidR="00FA7420" w:rsidRDefault="00FA7420">
            <w:pPr>
              <w:ind w:left="7"/>
            </w:pPr>
            <w:r>
              <w:rPr>
                <w:rFonts w:ascii="Georgia" w:eastAsia="Georgia" w:hAnsi="Georgia" w:cs="Georgia"/>
                <w:sz w:val="14"/>
              </w:rPr>
              <w:t xml:space="preserve">Jr. Handler Number </w:t>
            </w:r>
            <w:r>
              <w:rPr>
                <w:rFonts w:ascii="Calibri" w:eastAsia="Calibri" w:hAnsi="Calibri" w:cs="Calibri"/>
              </w:rPr>
              <w:t xml:space="preserve"> </w:t>
            </w:r>
          </w:p>
        </w:tc>
      </w:tr>
    </w:tbl>
    <w:p w14:paraId="192564FB" w14:textId="77777777" w:rsidR="00204299" w:rsidRDefault="00204299" w:rsidP="00204299">
      <w:pPr>
        <w:spacing w:after="4" w:line="264" w:lineRule="auto"/>
        <w:ind w:left="5" w:hanging="10"/>
      </w:pPr>
      <w:r>
        <w:rPr>
          <w:rFonts w:ascii="Georgia" w:eastAsia="Georgia" w:hAnsi="Georgia" w:cs="Georgia"/>
          <w:sz w:val="14"/>
        </w:rPr>
        <w:t xml:space="preserve">Full Name of Dog </w:t>
      </w:r>
      <w:r>
        <w:rPr>
          <w:rFonts w:ascii="Calibri" w:eastAsia="Calibri" w:hAnsi="Calibri" w:cs="Calibri"/>
        </w:rPr>
        <w:t xml:space="preserve"> </w:t>
      </w:r>
    </w:p>
    <w:p w14:paraId="4A9FB96A" w14:textId="77777777" w:rsidR="00204299" w:rsidRDefault="00204299" w:rsidP="00204299">
      <w:pPr>
        <w:spacing w:after="0"/>
        <w:ind w:left="24"/>
      </w:pPr>
      <w:r>
        <w:rPr>
          <w:rFonts w:ascii="Georgia" w:eastAsia="Georgia" w:hAnsi="Georgia" w:cs="Georgia"/>
          <w:sz w:val="14"/>
        </w:rPr>
        <w:t xml:space="preserve"> </w:t>
      </w:r>
      <w:r>
        <w:rPr>
          <w:rFonts w:ascii="Calibri" w:eastAsia="Calibri" w:hAnsi="Calibri" w:cs="Calibri"/>
        </w:rPr>
        <w:t xml:space="preserve"> </w:t>
      </w:r>
    </w:p>
    <w:tbl>
      <w:tblPr>
        <w:tblStyle w:val="TableGrid0"/>
        <w:tblW w:w="6464" w:type="dxa"/>
        <w:tblInd w:w="24" w:type="dxa"/>
        <w:tblCellMar>
          <w:top w:w="35" w:type="dxa"/>
          <w:bottom w:w="44" w:type="dxa"/>
        </w:tblCellMar>
        <w:tblLook w:val="04A0" w:firstRow="1" w:lastRow="0" w:firstColumn="1" w:lastColumn="0" w:noHBand="0" w:noVBand="1"/>
      </w:tblPr>
      <w:tblGrid>
        <w:gridCol w:w="2468"/>
        <w:gridCol w:w="1205"/>
        <w:gridCol w:w="1865"/>
        <w:gridCol w:w="926"/>
      </w:tblGrid>
      <w:tr w:rsidR="00204299" w14:paraId="32721686" w14:textId="77777777">
        <w:trPr>
          <w:trHeight w:val="506"/>
        </w:trPr>
        <w:tc>
          <w:tcPr>
            <w:tcW w:w="2468" w:type="dxa"/>
            <w:vMerge w:val="restart"/>
            <w:tcBorders>
              <w:top w:val="single" w:sz="4" w:space="0" w:color="000000"/>
              <w:left w:val="nil"/>
              <w:bottom w:val="single" w:sz="4" w:space="0" w:color="000000"/>
              <w:right w:val="nil"/>
            </w:tcBorders>
          </w:tcPr>
          <w:p w14:paraId="6C98F53E" w14:textId="77777777" w:rsidR="00204299" w:rsidRDefault="00204299" w:rsidP="00204299">
            <w:pPr>
              <w:numPr>
                <w:ilvl w:val="0"/>
                <w:numId w:val="6"/>
              </w:numPr>
              <w:spacing w:after="115"/>
              <w:ind w:hanging="211"/>
            </w:pPr>
            <w:r>
              <w:rPr>
                <w:rFonts w:ascii="Georgia" w:eastAsia="Georgia" w:hAnsi="Georgia" w:cs="Georgia"/>
                <w:color w:val="131112"/>
                <w:sz w:val="12"/>
              </w:rPr>
              <w:t>AKC</w:t>
            </w:r>
            <w:r>
              <w:rPr>
                <w:rFonts w:ascii="Arial" w:eastAsia="Arial" w:hAnsi="Arial" w:cs="Arial"/>
                <w:color w:val="131112"/>
                <w:sz w:val="5"/>
              </w:rPr>
              <w:t>®</w:t>
            </w:r>
            <w:r>
              <w:rPr>
                <w:rFonts w:ascii="Georgia" w:eastAsia="Georgia" w:hAnsi="Georgia" w:cs="Georgia"/>
                <w:color w:val="131112"/>
                <w:sz w:val="8"/>
                <w:vertAlign w:val="subscript"/>
              </w:rPr>
              <w:t xml:space="preserve"> </w:t>
            </w:r>
            <w:r>
              <w:rPr>
                <w:rFonts w:ascii="Georgia" w:eastAsia="Georgia" w:hAnsi="Georgia" w:cs="Georgia"/>
                <w:color w:val="131112"/>
                <w:sz w:val="12"/>
              </w:rPr>
              <w:t>NO.</w:t>
            </w:r>
            <w:r>
              <w:rPr>
                <w:rFonts w:ascii="Georgia" w:eastAsia="Georgia" w:hAnsi="Georgia" w:cs="Georgia"/>
                <w:sz w:val="14"/>
              </w:rPr>
              <w:t xml:space="preserve"> </w:t>
            </w:r>
            <w:r>
              <w:rPr>
                <w:rFonts w:ascii="Calibri" w:eastAsia="Calibri" w:hAnsi="Calibri" w:cs="Calibri"/>
              </w:rPr>
              <w:t xml:space="preserve"> </w:t>
            </w:r>
          </w:p>
          <w:p w14:paraId="43052E47" w14:textId="77777777" w:rsidR="00204299" w:rsidRDefault="00204299" w:rsidP="00204299">
            <w:pPr>
              <w:numPr>
                <w:ilvl w:val="0"/>
                <w:numId w:val="6"/>
              </w:numPr>
              <w:spacing w:after="120"/>
              <w:ind w:hanging="211"/>
            </w:pPr>
            <w:r>
              <w:rPr>
                <w:rFonts w:ascii="Georgia" w:eastAsia="Georgia" w:hAnsi="Georgia" w:cs="Georgia"/>
                <w:color w:val="131112"/>
                <w:sz w:val="12"/>
              </w:rPr>
              <w:t>PAL/ILP NO.</w:t>
            </w:r>
            <w:r>
              <w:rPr>
                <w:rFonts w:ascii="Georgia" w:eastAsia="Georgia" w:hAnsi="Georgia" w:cs="Georgia"/>
                <w:sz w:val="21"/>
                <w:vertAlign w:val="subscript"/>
              </w:rPr>
              <w:t xml:space="preserve"> </w:t>
            </w:r>
            <w:r>
              <w:rPr>
                <w:rFonts w:ascii="Wingdings" w:eastAsia="Wingdings" w:hAnsi="Wingdings" w:cs="Wingdings"/>
                <w:sz w:val="20"/>
              </w:rPr>
              <w:t xml:space="preserve"> </w:t>
            </w:r>
            <w:r>
              <w:rPr>
                <w:rFonts w:ascii="Calibri" w:eastAsia="Calibri" w:hAnsi="Calibri" w:cs="Calibri"/>
              </w:rPr>
              <w:t xml:space="preserve"> </w:t>
            </w:r>
          </w:p>
          <w:p w14:paraId="38CD4338" w14:textId="77777777" w:rsidR="00204299" w:rsidRDefault="00204299" w:rsidP="00204299">
            <w:pPr>
              <w:numPr>
                <w:ilvl w:val="0"/>
                <w:numId w:val="6"/>
              </w:numPr>
              <w:ind w:hanging="211"/>
            </w:pPr>
            <w:r>
              <w:rPr>
                <w:rFonts w:ascii="Georgia" w:eastAsia="Georgia" w:hAnsi="Georgia" w:cs="Georgia"/>
                <w:color w:val="131112"/>
                <w:sz w:val="12"/>
              </w:rPr>
              <w:t xml:space="preserve">FOREIGN REG NO. &amp; COUNTRY </w:t>
            </w:r>
            <w:r>
              <w:rPr>
                <w:rFonts w:ascii="Calibri" w:eastAsia="Calibri" w:hAnsi="Calibri" w:cs="Calibri"/>
              </w:rPr>
              <w:t xml:space="preserve"> </w:t>
            </w:r>
          </w:p>
        </w:tc>
        <w:tc>
          <w:tcPr>
            <w:tcW w:w="1205" w:type="dxa"/>
            <w:vMerge w:val="restart"/>
            <w:tcBorders>
              <w:top w:val="single" w:sz="4" w:space="0" w:color="000000"/>
              <w:left w:val="nil"/>
              <w:bottom w:val="single" w:sz="4" w:space="0" w:color="000000"/>
              <w:right w:val="single" w:sz="4" w:space="0" w:color="000000"/>
            </w:tcBorders>
          </w:tcPr>
          <w:p w14:paraId="359884A0" w14:textId="77777777" w:rsidR="00204299" w:rsidRDefault="00204299">
            <w:pPr>
              <w:jc w:val="both"/>
            </w:pPr>
            <w:r>
              <w:rPr>
                <w:rFonts w:ascii="Times New Roman" w:eastAsia="Times New Roman" w:hAnsi="Times New Roman" w:cs="Times New Roman"/>
                <w:sz w:val="14"/>
              </w:rPr>
              <w:t xml:space="preserve">(Enter number here) </w:t>
            </w:r>
            <w:r>
              <w:rPr>
                <w:rFonts w:ascii="Calibri" w:eastAsia="Calibri" w:hAnsi="Calibri" w:cs="Calibri"/>
              </w:rPr>
              <w:t xml:space="preserve"> </w:t>
            </w:r>
          </w:p>
        </w:tc>
        <w:tc>
          <w:tcPr>
            <w:tcW w:w="1865" w:type="dxa"/>
            <w:tcBorders>
              <w:top w:val="single" w:sz="4" w:space="0" w:color="000000"/>
              <w:left w:val="single" w:sz="4" w:space="0" w:color="000000"/>
              <w:bottom w:val="single" w:sz="4" w:space="0" w:color="000000"/>
              <w:right w:val="nil"/>
            </w:tcBorders>
          </w:tcPr>
          <w:p w14:paraId="3724BA54" w14:textId="77777777" w:rsidR="00204299" w:rsidRDefault="00204299">
            <w:pPr>
              <w:spacing w:after="61"/>
              <w:ind w:left="10"/>
            </w:pPr>
            <w:r>
              <w:rPr>
                <w:rFonts w:ascii="Georgia" w:eastAsia="Georgia" w:hAnsi="Georgia" w:cs="Georgia"/>
                <w:sz w:val="21"/>
                <w:vertAlign w:val="superscript"/>
              </w:rPr>
              <w:t xml:space="preserve">Date of Birth </w:t>
            </w:r>
            <w:r>
              <w:rPr>
                <w:rFonts w:ascii="Calibri" w:eastAsia="Calibri" w:hAnsi="Calibri" w:cs="Calibri"/>
              </w:rPr>
              <w:t xml:space="preserve">  </w:t>
            </w:r>
          </w:p>
          <w:p w14:paraId="170CF7F1" w14:textId="77777777" w:rsidR="00204299" w:rsidRDefault="00204299">
            <w:pPr>
              <w:ind w:left="10"/>
            </w:pPr>
            <w:r>
              <w:rPr>
                <w:rFonts w:ascii="Georgia" w:eastAsia="Georgia" w:hAnsi="Georgia" w:cs="Georgia"/>
                <w:sz w:val="14"/>
              </w:rPr>
              <w:t xml:space="preserve"> </w:t>
            </w:r>
            <w:r>
              <w:rPr>
                <w:rFonts w:ascii="Calibri" w:eastAsia="Calibri" w:hAnsi="Calibri" w:cs="Calibri"/>
              </w:rPr>
              <w:t xml:space="preserve"> </w:t>
            </w:r>
          </w:p>
        </w:tc>
        <w:tc>
          <w:tcPr>
            <w:tcW w:w="926" w:type="dxa"/>
            <w:tcBorders>
              <w:top w:val="single" w:sz="4" w:space="0" w:color="000000"/>
              <w:left w:val="nil"/>
              <w:bottom w:val="single" w:sz="4" w:space="0" w:color="000000"/>
              <w:right w:val="nil"/>
            </w:tcBorders>
          </w:tcPr>
          <w:p w14:paraId="6790A0B4" w14:textId="77777777" w:rsidR="00204299" w:rsidRDefault="00204299">
            <w:r>
              <w:rPr>
                <w:rFonts w:ascii="Calibri" w:eastAsia="Calibri" w:hAnsi="Calibri" w:cs="Calibri"/>
              </w:rPr>
              <w:t xml:space="preserve"> </w:t>
            </w:r>
          </w:p>
        </w:tc>
      </w:tr>
      <w:tr w:rsidR="00204299" w14:paraId="036841C3" w14:textId="77777777">
        <w:trPr>
          <w:trHeight w:val="542"/>
        </w:trPr>
        <w:tc>
          <w:tcPr>
            <w:tcW w:w="0" w:type="auto"/>
            <w:vMerge/>
            <w:tcBorders>
              <w:top w:val="nil"/>
              <w:left w:val="nil"/>
              <w:bottom w:val="single" w:sz="4" w:space="0" w:color="000000"/>
              <w:right w:val="nil"/>
            </w:tcBorders>
          </w:tcPr>
          <w:p w14:paraId="5DD6D331" w14:textId="77777777" w:rsidR="00204299" w:rsidRDefault="00204299"/>
        </w:tc>
        <w:tc>
          <w:tcPr>
            <w:tcW w:w="0" w:type="auto"/>
            <w:vMerge/>
            <w:tcBorders>
              <w:top w:val="nil"/>
              <w:left w:val="nil"/>
              <w:bottom w:val="single" w:sz="4" w:space="0" w:color="000000"/>
              <w:right w:val="single" w:sz="4" w:space="0" w:color="000000"/>
            </w:tcBorders>
          </w:tcPr>
          <w:p w14:paraId="1570E7B4" w14:textId="77777777" w:rsidR="00204299" w:rsidRDefault="00204299"/>
        </w:tc>
        <w:tc>
          <w:tcPr>
            <w:tcW w:w="1865" w:type="dxa"/>
            <w:tcBorders>
              <w:top w:val="single" w:sz="4" w:space="0" w:color="000000"/>
              <w:left w:val="single" w:sz="4" w:space="0" w:color="000000"/>
              <w:bottom w:val="single" w:sz="4" w:space="0" w:color="000000"/>
              <w:right w:val="nil"/>
            </w:tcBorders>
          </w:tcPr>
          <w:p w14:paraId="2775A342" w14:textId="77777777" w:rsidR="00204299" w:rsidRDefault="00204299">
            <w:pPr>
              <w:spacing w:after="84"/>
              <w:ind w:left="10"/>
            </w:pPr>
            <w:r>
              <w:rPr>
                <w:rFonts w:ascii="Georgia" w:eastAsia="Georgia" w:hAnsi="Georgia" w:cs="Georgia"/>
                <w:sz w:val="14"/>
              </w:rPr>
              <w:t xml:space="preserve">Place of Birth </w:t>
            </w:r>
            <w:r>
              <w:rPr>
                <w:rFonts w:ascii="Calibri" w:eastAsia="Calibri" w:hAnsi="Calibri" w:cs="Calibri"/>
              </w:rPr>
              <w:t xml:space="preserve"> </w:t>
            </w:r>
          </w:p>
          <w:p w14:paraId="6704DDA9" w14:textId="77777777" w:rsidR="00204299" w:rsidRDefault="00204299">
            <w:pPr>
              <w:ind w:left="10"/>
            </w:pPr>
            <w:r>
              <w:rPr>
                <w:rFonts w:ascii="Georgia" w:eastAsia="Georgia" w:hAnsi="Georgia" w:cs="Georgia"/>
                <w:sz w:val="14"/>
              </w:rPr>
              <w:t xml:space="preserve"> </w:t>
            </w:r>
            <w:r>
              <w:rPr>
                <w:rFonts w:ascii="Wingdings" w:eastAsia="Wingdings" w:hAnsi="Wingdings" w:cs="Wingdings"/>
                <w:sz w:val="20"/>
              </w:rPr>
              <w:t></w:t>
            </w:r>
            <w:r>
              <w:rPr>
                <w:rFonts w:ascii="Georgia" w:eastAsia="Georgia" w:hAnsi="Georgia" w:cs="Georgia"/>
                <w:sz w:val="14"/>
              </w:rPr>
              <w:t xml:space="preserve"> USA </w:t>
            </w:r>
            <w:r>
              <w:rPr>
                <w:rFonts w:ascii="Calibri" w:eastAsia="Calibri" w:hAnsi="Calibri" w:cs="Calibri"/>
              </w:rPr>
              <w:t xml:space="preserve"> </w:t>
            </w:r>
            <w:r>
              <w:rPr>
                <w:rFonts w:ascii="Wingdings" w:eastAsia="Wingdings" w:hAnsi="Wingdings" w:cs="Wingdings"/>
                <w:sz w:val="20"/>
              </w:rPr>
              <w:t></w:t>
            </w:r>
            <w:r>
              <w:rPr>
                <w:rFonts w:ascii="Georgia" w:eastAsia="Georgia" w:hAnsi="Georgia" w:cs="Georgia"/>
                <w:sz w:val="14"/>
              </w:rPr>
              <w:t xml:space="preserve"> Canada </w:t>
            </w:r>
            <w:r>
              <w:rPr>
                <w:rFonts w:ascii="Calibri" w:eastAsia="Calibri" w:hAnsi="Calibri" w:cs="Calibri"/>
              </w:rPr>
              <w:t xml:space="preserve"> </w:t>
            </w:r>
          </w:p>
        </w:tc>
        <w:tc>
          <w:tcPr>
            <w:tcW w:w="926" w:type="dxa"/>
            <w:tcBorders>
              <w:top w:val="single" w:sz="4" w:space="0" w:color="000000"/>
              <w:left w:val="nil"/>
              <w:bottom w:val="single" w:sz="4" w:space="0" w:color="000000"/>
              <w:right w:val="nil"/>
            </w:tcBorders>
            <w:vAlign w:val="bottom"/>
          </w:tcPr>
          <w:p w14:paraId="40B88F8F" w14:textId="77777777" w:rsidR="00204299" w:rsidRDefault="00204299">
            <w:r>
              <w:rPr>
                <w:rFonts w:ascii="Wingdings" w:eastAsia="Wingdings" w:hAnsi="Wingdings" w:cs="Wingdings"/>
                <w:sz w:val="20"/>
              </w:rPr>
              <w:t></w:t>
            </w:r>
            <w:r>
              <w:rPr>
                <w:rFonts w:ascii="Georgia" w:eastAsia="Georgia" w:hAnsi="Georgia" w:cs="Georgia"/>
                <w:sz w:val="14"/>
              </w:rPr>
              <w:t xml:space="preserve"> Foreign </w:t>
            </w:r>
            <w:r>
              <w:rPr>
                <w:rFonts w:ascii="Calibri" w:eastAsia="Calibri" w:hAnsi="Calibri" w:cs="Calibri"/>
              </w:rPr>
              <w:t xml:space="preserve"> </w:t>
            </w:r>
          </w:p>
        </w:tc>
      </w:tr>
    </w:tbl>
    <w:p w14:paraId="51AF7D07" w14:textId="77777777" w:rsidR="00204299" w:rsidRDefault="00204299" w:rsidP="00204299">
      <w:pPr>
        <w:spacing w:after="4" w:line="264" w:lineRule="auto"/>
        <w:ind w:left="5" w:right="6043" w:hanging="10"/>
      </w:pPr>
      <w:r>
        <w:rPr>
          <w:rFonts w:ascii="Georgia" w:eastAsia="Georgia" w:hAnsi="Georgia" w:cs="Georgia"/>
          <w:sz w:val="14"/>
        </w:rPr>
        <w:t xml:space="preserve">Breeder </w:t>
      </w:r>
      <w:r>
        <w:rPr>
          <w:rFonts w:ascii="Calibri" w:eastAsia="Calibri" w:hAnsi="Calibri" w:cs="Calibri"/>
        </w:rPr>
        <w:t xml:space="preserve"> </w:t>
      </w:r>
      <w:r>
        <w:rPr>
          <w:rFonts w:ascii="Georgia" w:eastAsia="Georgia" w:hAnsi="Georgia" w:cs="Georgia"/>
          <w:sz w:val="14"/>
        </w:rPr>
        <w:t xml:space="preserve"> </w:t>
      </w:r>
      <w:r>
        <w:rPr>
          <w:rFonts w:ascii="Calibri" w:eastAsia="Calibri" w:hAnsi="Calibri" w:cs="Calibri"/>
        </w:rPr>
        <w:t xml:space="preserve"> </w:t>
      </w:r>
    </w:p>
    <w:p w14:paraId="545C4F4E" w14:textId="5862A768" w:rsidR="00204299" w:rsidRDefault="00000000" w:rsidP="00204299">
      <w:pPr>
        <w:tabs>
          <w:tab w:val="right" w:pos="6625"/>
        </w:tabs>
        <w:spacing w:after="0"/>
      </w:pPr>
      <w:r>
        <w:pict w14:anchorId="3E618488">
          <v:group id="Group 19035" o:spid="_x0000_s1037" style="width:323.9pt;height:31.4pt;mso-position-horizontal-relative:char;mso-position-vertical-relative:line" coordsize="41134,3990">
            <v:rect id="Rectangle 1712" o:spid="_x0000_s1038" style="position:absolute;top:2945;width:2795;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3C55127B" w14:textId="77777777" w:rsidR="00204299" w:rsidRDefault="00204299" w:rsidP="00204299">
                    <w:r>
                      <w:rPr>
                        <w:rFonts w:ascii="Georgia" w:eastAsia="Georgia" w:hAnsi="Georgia" w:cs="Georgia"/>
                        <w:sz w:val="14"/>
                      </w:rPr>
                      <w:t xml:space="preserve">Dam </w:t>
                    </w:r>
                  </w:p>
                </w:txbxContent>
              </v:textbox>
            </v:rect>
            <v:rect id="Rectangle 1713" o:spid="_x0000_s1039" style="position:absolute;left:2118;top:256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4A7F756" w14:textId="77777777" w:rsidR="00204299" w:rsidRDefault="00204299" w:rsidP="00204299">
                    <w:r>
                      <w:rPr>
                        <w:rFonts w:ascii="Calibri" w:eastAsia="Calibri" w:hAnsi="Calibri" w:cs="Calibri"/>
                      </w:rPr>
                      <w:t xml:space="preserve"> </w:t>
                    </w:r>
                  </w:p>
                </w:txbxContent>
              </v:textbox>
            </v:rect>
            <v:rect id="Rectangle 2071" o:spid="_x0000_s1040" style="position:absolute;left:91;top:383;width:2065;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667D1D44" w14:textId="77777777" w:rsidR="00204299" w:rsidRDefault="00204299" w:rsidP="00204299">
                    <w:r>
                      <w:rPr>
                        <w:rFonts w:ascii="Georgia" w:eastAsia="Georgia" w:hAnsi="Georgia" w:cs="Georgia"/>
                        <w:sz w:val="14"/>
                      </w:rPr>
                      <w:t>Sire</w:t>
                    </w:r>
                  </w:p>
                </w:txbxContent>
              </v:textbox>
            </v:rect>
            <v:rect id="Rectangle 2072" o:spid="_x0000_s1041" style="position:absolute;left:164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5B05261C" w14:textId="77777777" w:rsidR="00204299" w:rsidRDefault="00204299" w:rsidP="00204299">
                    <w:r>
                      <w:rPr>
                        <w:rFonts w:ascii="Calibri" w:eastAsia="Calibri" w:hAnsi="Calibri" w:cs="Calibri"/>
                      </w:rPr>
                      <w:t xml:space="preserve"> </w:t>
                    </w:r>
                  </w:p>
                </w:txbxContent>
              </v:textbox>
            </v:rect>
            <v:rect id="Rectangle 2073" o:spid="_x0000_s1042" style="position:absolute;left:1645;top:901;width:284;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1944528E" w14:textId="77777777" w:rsidR="00204299" w:rsidRDefault="00204299" w:rsidP="00204299">
                    <w:r>
                      <w:rPr>
                        <w:rFonts w:ascii="Georgia" w:eastAsia="Georgia" w:hAnsi="Georgia" w:cs="Georgia"/>
                        <w:sz w:val="14"/>
                      </w:rPr>
                      <w:t xml:space="preserve"> </w:t>
                    </w:r>
                  </w:p>
                </w:txbxContent>
              </v:textbox>
            </v:rect>
            <v:rect id="Rectangle 2074" o:spid="_x0000_s1043" style="position:absolute;left:1859;top:51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76594E2C" w14:textId="77777777" w:rsidR="00204299" w:rsidRDefault="00204299" w:rsidP="00204299">
                    <w:r>
                      <w:rPr>
                        <w:rFonts w:ascii="Calibri" w:eastAsia="Calibri" w:hAnsi="Calibri" w:cs="Calibri"/>
                      </w:rPr>
                      <w:t xml:space="preserve"> </w:t>
                    </w:r>
                  </w:p>
                </w:txbxContent>
              </v:textbox>
            </v:rect>
            <v:shape id="Shape 20483" o:spid="_x0000_s1044" style="position:absolute;left:93;top:38;width:41041;height:91;visibility:visible;mso-wrap-style:square;v-text-anchor:top" coordsize="410400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" adj="0,,0" path="m,l4104005,r,9144l,9144,,e" fillcolor="black" stroked="f" strokeweight="0">
              <v:stroke miterlimit="83231f" joinstyle="miter"/>
              <v:formulas/>
              <v:path arrowok="t" o:connecttype="custom" o:connectlocs="0,0;41041,0;41041,91;0,91;0,0" o:connectangles="0,0,0,0,0" textboxrect="0,0,4104005,9144"/>
            </v:shape>
            <v:shape id="Shape 20484" o:spid="_x0000_s1045" style="position:absolute;left:93;top:2425;width:41041;height:95;visibility:visible;mso-wrap-style:square;v-text-anchor:top" coordsize="4104005,9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" adj="0,,0" path="m,l4104005,r,9525l,9525,,e" fillcolor="black" stroked="f" strokeweight="0">
              <v:stroke miterlimit="83231f" joinstyle="miter"/>
              <v:formulas/>
              <v:path arrowok="t" o:connecttype="custom" o:connectlocs="0,0;41041,0;41041,95;0,95;0,0" o:connectangles="0,0,0,0,0" textboxrect="0,0,4104005,9525"/>
            </v:shape>
            <w10:anchorlock/>
          </v:group>
        </w:pict>
      </w:r>
      <w:r w:rsidR="00204299">
        <w:rPr>
          <w:rFonts w:ascii="Georgia" w:eastAsia="Georgia" w:hAnsi="Georgia" w:cs="Georgia"/>
          <w:sz w:val="14"/>
        </w:rPr>
        <w:t xml:space="preserve"> </w:t>
      </w:r>
      <w:r w:rsidR="00204299">
        <w:rPr>
          <w:rFonts w:ascii="Calibri" w:eastAsia="Calibri" w:hAnsi="Calibri" w:cs="Calibri"/>
        </w:rPr>
        <w:t xml:space="preserve"> </w:t>
      </w:r>
      <w:r w:rsidR="00204299">
        <w:rPr>
          <w:rFonts w:ascii="Calibri" w:eastAsia="Calibri" w:hAnsi="Calibri" w:cs="Calibri"/>
        </w:rPr>
        <w:tab/>
        <w:t xml:space="preserve"> </w:t>
      </w:r>
    </w:p>
    <w:p w14:paraId="745B5466" w14:textId="14C006C5" w:rsidR="00204299" w:rsidRDefault="00204299" w:rsidP="00204299">
      <w:pPr>
        <w:spacing w:after="0"/>
      </w:pPr>
    </w:p>
    <w:tbl>
      <w:tblPr>
        <w:tblStyle w:val="TableGrid0"/>
        <w:tblW w:w="6464" w:type="dxa"/>
        <w:tblInd w:w="14" w:type="dxa"/>
        <w:tblCellMar>
          <w:top w:w="50" w:type="dxa"/>
          <w:left w:w="7" w:type="dxa"/>
          <w:right w:w="115" w:type="dxa"/>
        </w:tblCellMar>
        <w:tblLook w:val="04A0" w:firstRow="1" w:lastRow="0" w:firstColumn="1" w:lastColumn="0" w:noHBand="0" w:noVBand="1"/>
      </w:tblPr>
      <w:tblGrid>
        <w:gridCol w:w="3291"/>
        <w:gridCol w:w="2081"/>
        <w:gridCol w:w="1092"/>
      </w:tblGrid>
      <w:tr w:rsidR="00204299" w14:paraId="3272128E" w14:textId="77777777">
        <w:trPr>
          <w:trHeight w:val="518"/>
        </w:trPr>
        <w:tc>
          <w:tcPr>
            <w:tcW w:w="3291" w:type="dxa"/>
            <w:tcBorders>
              <w:top w:val="single" w:sz="8" w:space="0" w:color="000000"/>
              <w:left w:val="single" w:sz="8" w:space="0" w:color="000000"/>
              <w:bottom w:val="single" w:sz="6" w:space="0" w:color="000000"/>
              <w:right w:val="nil"/>
            </w:tcBorders>
          </w:tcPr>
          <w:p w14:paraId="6EC1D0ED" w14:textId="77777777" w:rsidR="00204299" w:rsidRDefault="00204299">
            <w:pPr>
              <w:spacing w:after="75"/>
              <w:ind w:left="5"/>
            </w:pPr>
            <w:r>
              <w:rPr>
                <w:rFonts w:ascii="Georgia" w:eastAsia="Georgia" w:hAnsi="Georgia" w:cs="Georgia"/>
                <w:sz w:val="14"/>
              </w:rPr>
              <w:t>Actual Owner(s)</w:t>
            </w:r>
            <w:r>
              <w:rPr>
                <w:rFonts w:ascii="Georgia" w:eastAsia="Georgia" w:hAnsi="Georgia" w:cs="Georgia"/>
                <w:sz w:val="14"/>
                <w:vertAlign w:val="superscript"/>
              </w:rPr>
              <w:t xml:space="preserve"> 4 </w:t>
            </w:r>
            <w:r>
              <w:rPr>
                <w:rFonts w:ascii="Calibri" w:eastAsia="Calibri" w:hAnsi="Calibri" w:cs="Calibri"/>
              </w:rPr>
              <w:t xml:space="preserve"> </w:t>
            </w:r>
          </w:p>
          <w:p w14:paraId="1C790850" w14:textId="77777777" w:rsidR="00204299" w:rsidRDefault="00204299">
            <w:pPr>
              <w:ind w:left="5"/>
            </w:pPr>
            <w:r>
              <w:rPr>
                <w:rFonts w:ascii="Georgia" w:eastAsia="Georgia" w:hAnsi="Georgia" w:cs="Georgia"/>
                <w:sz w:val="14"/>
              </w:rPr>
              <w:t xml:space="preserve"> </w:t>
            </w:r>
            <w:r>
              <w:rPr>
                <w:rFonts w:ascii="Calibri" w:eastAsia="Calibri" w:hAnsi="Calibri" w:cs="Calibri"/>
              </w:rPr>
              <w:t xml:space="preserve"> </w:t>
            </w:r>
          </w:p>
        </w:tc>
        <w:tc>
          <w:tcPr>
            <w:tcW w:w="2081" w:type="dxa"/>
            <w:tcBorders>
              <w:top w:val="single" w:sz="8" w:space="0" w:color="000000"/>
              <w:left w:val="nil"/>
              <w:bottom w:val="single" w:sz="6" w:space="0" w:color="000000"/>
              <w:right w:val="nil"/>
            </w:tcBorders>
          </w:tcPr>
          <w:p w14:paraId="6A40B469" w14:textId="77777777" w:rsidR="00204299" w:rsidRDefault="00204299">
            <w:r>
              <w:rPr>
                <w:rFonts w:ascii="Calibri" w:eastAsia="Calibri" w:hAnsi="Calibri" w:cs="Calibri"/>
              </w:rPr>
              <w:t xml:space="preserve"> </w:t>
            </w:r>
          </w:p>
        </w:tc>
        <w:tc>
          <w:tcPr>
            <w:tcW w:w="1092" w:type="dxa"/>
            <w:tcBorders>
              <w:top w:val="single" w:sz="8" w:space="0" w:color="000000"/>
              <w:left w:val="nil"/>
              <w:bottom w:val="single" w:sz="6" w:space="0" w:color="000000"/>
              <w:right w:val="single" w:sz="8" w:space="0" w:color="000000"/>
            </w:tcBorders>
          </w:tcPr>
          <w:p w14:paraId="4F5607B2" w14:textId="77777777" w:rsidR="00204299" w:rsidRDefault="00204299">
            <w:r>
              <w:rPr>
                <w:rFonts w:ascii="Calibri" w:eastAsia="Calibri" w:hAnsi="Calibri" w:cs="Calibri"/>
              </w:rPr>
              <w:t xml:space="preserve"> </w:t>
            </w:r>
          </w:p>
        </w:tc>
      </w:tr>
      <w:tr w:rsidR="00204299" w14:paraId="72168E1E" w14:textId="77777777">
        <w:trPr>
          <w:trHeight w:val="482"/>
        </w:trPr>
        <w:tc>
          <w:tcPr>
            <w:tcW w:w="3291" w:type="dxa"/>
            <w:tcBorders>
              <w:top w:val="single" w:sz="6" w:space="0" w:color="000000"/>
              <w:left w:val="single" w:sz="8" w:space="0" w:color="000000"/>
              <w:bottom w:val="single" w:sz="6" w:space="0" w:color="000000"/>
              <w:right w:val="nil"/>
            </w:tcBorders>
          </w:tcPr>
          <w:p w14:paraId="5D3E91B9" w14:textId="77777777" w:rsidR="00204299" w:rsidRDefault="00204299">
            <w:pPr>
              <w:spacing w:after="11"/>
              <w:ind w:left="5"/>
            </w:pPr>
            <w:r>
              <w:rPr>
                <w:rFonts w:ascii="Georgia" w:eastAsia="Georgia" w:hAnsi="Georgia" w:cs="Georgia"/>
                <w:sz w:val="14"/>
              </w:rPr>
              <w:t xml:space="preserve">Address </w:t>
            </w:r>
            <w:r>
              <w:rPr>
                <w:rFonts w:ascii="Calibri" w:eastAsia="Calibri" w:hAnsi="Calibri" w:cs="Calibri"/>
              </w:rPr>
              <w:t xml:space="preserve"> </w:t>
            </w:r>
          </w:p>
          <w:p w14:paraId="446952A1" w14:textId="77777777" w:rsidR="00204299" w:rsidRDefault="00204299">
            <w:pPr>
              <w:ind w:left="5"/>
            </w:pPr>
            <w:r>
              <w:rPr>
                <w:rFonts w:ascii="Georgia" w:eastAsia="Georgia" w:hAnsi="Georgia" w:cs="Georgia"/>
                <w:sz w:val="14"/>
              </w:rPr>
              <w:t xml:space="preserve"> </w:t>
            </w:r>
            <w:r>
              <w:rPr>
                <w:rFonts w:ascii="Calibri" w:eastAsia="Calibri" w:hAnsi="Calibri" w:cs="Calibri"/>
              </w:rPr>
              <w:t xml:space="preserve"> </w:t>
            </w:r>
          </w:p>
        </w:tc>
        <w:tc>
          <w:tcPr>
            <w:tcW w:w="2081" w:type="dxa"/>
            <w:tcBorders>
              <w:top w:val="single" w:sz="6" w:space="0" w:color="000000"/>
              <w:left w:val="nil"/>
              <w:bottom w:val="single" w:sz="6" w:space="0" w:color="000000"/>
              <w:right w:val="nil"/>
            </w:tcBorders>
          </w:tcPr>
          <w:p w14:paraId="1793BDF6" w14:textId="77777777" w:rsidR="00204299" w:rsidRDefault="00204299">
            <w:r>
              <w:rPr>
                <w:rFonts w:ascii="Calibri" w:eastAsia="Calibri" w:hAnsi="Calibri" w:cs="Calibri"/>
              </w:rPr>
              <w:t xml:space="preserve"> </w:t>
            </w:r>
          </w:p>
        </w:tc>
        <w:tc>
          <w:tcPr>
            <w:tcW w:w="1092" w:type="dxa"/>
            <w:tcBorders>
              <w:top w:val="single" w:sz="6" w:space="0" w:color="000000"/>
              <w:left w:val="nil"/>
              <w:bottom w:val="single" w:sz="6" w:space="0" w:color="000000"/>
              <w:right w:val="single" w:sz="8" w:space="0" w:color="000000"/>
            </w:tcBorders>
          </w:tcPr>
          <w:p w14:paraId="19EB472F" w14:textId="77777777" w:rsidR="00204299" w:rsidRDefault="00204299">
            <w:r>
              <w:rPr>
                <w:rFonts w:ascii="Calibri" w:eastAsia="Calibri" w:hAnsi="Calibri" w:cs="Calibri"/>
              </w:rPr>
              <w:t xml:space="preserve"> </w:t>
            </w:r>
          </w:p>
        </w:tc>
      </w:tr>
      <w:tr w:rsidR="00204299" w14:paraId="1F24DA15" w14:textId="77777777">
        <w:trPr>
          <w:trHeight w:val="485"/>
        </w:trPr>
        <w:tc>
          <w:tcPr>
            <w:tcW w:w="3291" w:type="dxa"/>
            <w:tcBorders>
              <w:top w:val="single" w:sz="6" w:space="0" w:color="000000"/>
              <w:left w:val="single" w:sz="8" w:space="0" w:color="000000"/>
              <w:bottom w:val="single" w:sz="8" w:space="0" w:color="000000"/>
              <w:right w:val="single" w:sz="6" w:space="0" w:color="000000"/>
            </w:tcBorders>
          </w:tcPr>
          <w:p w14:paraId="66571001" w14:textId="77777777" w:rsidR="00204299" w:rsidRDefault="00204299">
            <w:pPr>
              <w:spacing w:after="7"/>
              <w:ind w:left="5"/>
            </w:pPr>
            <w:r>
              <w:rPr>
                <w:rFonts w:ascii="Georgia" w:eastAsia="Georgia" w:hAnsi="Georgia" w:cs="Georgia"/>
                <w:sz w:val="14"/>
              </w:rPr>
              <w:t xml:space="preserve">City </w:t>
            </w:r>
            <w:r>
              <w:rPr>
                <w:rFonts w:ascii="Calibri" w:eastAsia="Calibri" w:hAnsi="Calibri" w:cs="Calibri"/>
              </w:rPr>
              <w:t xml:space="preserve"> </w:t>
            </w:r>
          </w:p>
          <w:p w14:paraId="350DE0FD" w14:textId="77777777" w:rsidR="00204299" w:rsidRDefault="00204299">
            <w:pPr>
              <w:ind w:left="5"/>
            </w:pPr>
            <w:r>
              <w:rPr>
                <w:rFonts w:ascii="Georgia" w:eastAsia="Georgia" w:hAnsi="Georgia" w:cs="Georgia"/>
                <w:sz w:val="14"/>
              </w:rPr>
              <w:t xml:space="preserve"> </w:t>
            </w:r>
            <w:r>
              <w:rPr>
                <w:rFonts w:ascii="Calibri" w:eastAsia="Calibri" w:hAnsi="Calibri" w:cs="Calibri"/>
              </w:rPr>
              <w:t xml:space="preserve"> </w:t>
            </w:r>
          </w:p>
        </w:tc>
        <w:tc>
          <w:tcPr>
            <w:tcW w:w="2081" w:type="dxa"/>
            <w:tcBorders>
              <w:top w:val="single" w:sz="6" w:space="0" w:color="000000"/>
              <w:left w:val="single" w:sz="6" w:space="0" w:color="000000"/>
              <w:bottom w:val="single" w:sz="8" w:space="0" w:color="000000"/>
              <w:right w:val="single" w:sz="6" w:space="0" w:color="000000"/>
            </w:tcBorders>
          </w:tcPr>
          <w:p w14:paraId="707D0F97" w14:textId="77777777" w:rsidR="00204299" w:rsidRDefault="00204299">
            <w:pPr>
              <w:spacing w:after="8"/>
            </w:pPr>
            <w:r>
              <w:rPr>
                <w:rFonts w:ascii="Georgia" w:eastAsia="Georgia" w:hAnsi="Georgia" w:cs="Georgia"/>
                <w:sz w:val="14"/>
              </w:rPr>
              <w:t xml:space="preserve">State </w:t>
            </w:r>
            <w:r>
              <w:rPr>
                <w:rFonts w:ascii="Calibri" w:eastAsia="Calibri" w:hAnsi="Calibri" w:cs="Calibri"/>
              </w:rPr>
              <w:t xml:space="preserve"> </w:t>
            </w:r>
          </w:p>
          <w:p w14:paraId="08CC1137" w14:textId="77777777" w:rsidR="00204299" w:rsidRDefault="00204299">
            <w:r>
              <w:rPr>
                <w:rFonts w:ascii="Georgia" w:eastAsia="Georgia" w:hAnsi="Georgia" w:cs="Georgia"/>
                <w:sz w:val="14"/>
              </w:rPr>
              <w:t xml:space="preserve"> </w:t>
            </w:r>
            <w:r>
              <w:rPr>
                <w:rFonts w:ascii="Calibri" w:eastAsia="Calibri" w:hAnsi="Calibri" w:cs="Calibri"/>
              </w:rPr>
              <w:t xml:space="preserve"> </w:t>
            </w:r>
          </w:p>
        </w:tc>
        <w:tc>
          <w:tcPr>
            <w:tcW w:w="1092" w:type="dxa"/>
            <w:tcBorders>
              <w:top w:val="single" w:sz="6" w:space="0" w:color="000000"/>
              <w:left w:val="single" w:sz="6" w:space="0" w:color="000000"/>
              <w:bottom w:val="single" w:sz="8" w:space="0" w:color="000000"/>
              <w:right w:val="single" w:sz="8" w:space="0" w:color="000000"/>
            </w:tcBorders>
          </w:tcPr>
          <w:p w14:paraId="17BD1A1D" w14:textId="77777777" w:rsidR="00204299" w:rsidRDefault="00204299">
            <w:pPr>
              <w:spacing w:after="7"/>
            </w:pPr>
            <w:r>
              <w:rPr>
                <w:rFonts w:ascii="Georgia" w:eastAsia="Georgia" w:hAnsi="Georgia" w:cs="Georgia"/>
                <w:sz w:val="14"/>
              </w:rPr>
              <w:t xml:space="preserve">ZIP </w:t>
            </w:r>
            <w:r>
              <w:rPr>
                <w:rFonts w:ascii="Calibri" w:eastAsia="Calibri" w:hAnsi="Calibri" w:cs="Calibri"/>
              </w:rPr>
              <w:t xml:space="preserve"> </w:t>
            </w:r>
          </w:p>
          <w:p w14:paraId="4C9F87AD" w14:textId="77777777" w:rsidR="00204299" w:rsidRDefault="00204299">
            <w:r>
              <w:rPr>
                <w:rFonts w:ascii="Georgia" w:eastAsia="Georgia" w:hAnsi="Georgia" w:cs="Georgia"/>
                <w:sz w:val="14"/>
              </w:rPr>
              <w:t xml:space="preserve"> </w:t>
            </w:r>
            <w:r>
              <w:rPr>
                <w:rFonts w:ascii="Calibri" w:eastAsia="Calibri" w:hAnsi="Calibri" w:cs="Calibri"/>
              </w:rPr>
              <w:t xml:space="preserve"> </w:t>
            </w:r>
          </w:p>
        </w:tc>
      </w:tr>
    </w:tbl>
    <w:p w14:paraId="63CF101F" w14:textId="77777777" w:rsidR="00204299" w:rsidRDefault="00204299" w:rsidP="00204299">
      <w:pPr>
        <w:spacing w:after="54" w:line="264" w:lineRule="auto"/>
        <w:ind w:left="5" w:hanging="10"/>
      </w:pPr>
      <w:r>
        <w:rPr>
          <w:rFonts w:ascii="Georgia" w:eastAsia="Georgia" w:hAnsi="Georgia" w:cs="Georgia"/>
          <w:sz w:val="14"/>
        </w:rPr>
        <w:t>Name of Owner</w:t>
      </w:r>
      <w:r>
        <w:rPr>
          <w:rFonts w:ascii="Arial" w:eastAsia="Arial" w:hAnsi="Arial" w:cs="Arial"/>
          <w:sz w:val="14"/>
        </w:rPr>
        <w:t>’</w:t>
      </w:r>
      <w:r>
        <w:rPr>
          <w:rFonts w:ascii="Georgia" w:eastAsia="Georgia" w:hAnsi="Georgia" w:cs="Georgia"/>
          <w:sz w:val="14"/>
        </w:rPr>
        <w:t xml:space="preserve">s Agent (if any) at the Show </w:t>
      </w:r>
      <w:r>
        <w:rPr>
          <w:rFonts w:ascii="Calibri" w:eastAsia="Calibri" w:hAnsi="Calibri" w:cs="Calibri"/>
        </w:rPr>
        <w:t xml:space="preserve"> </w:t>
      </w:r>
    </w:p>
    <w:p w14:paraId="19AA73D1" w14:textId="77777777" w:rsidR="00204299" w:rsidRDefault="00204299" w:rsidP="00204299">
      <w:pPr>
        <w:spacing w:after="0"/>
        <w:ind w:left="24"/>
      </w:pPr>
      <w:r>
        <w:rPr>
          <w:rFonts w:ascii="Georgia" w:eastAsia="Georgia" w:hAnsi="Georgia" w:cs="Georgia"/>
          <w:sz w:val="14"/>
        </w:rPr>
        <w:t xml:space="preserve"> </w:t>
      </w:r>
      <w:r>
        <w:rPr>
          <w:rFonts w:ascii="Calibri" w:eastAsia="Calibri" w:hAnsi="Calibri" w:cs="Calibri"/>
        </w:rPr>
        <w:t xml:space="preserve"> </w:t>
      </w:r>
    </w:p>
    <w:p w14:paraId="3B29EAC0" w14:textId="31615E6E" w:rsidR="00204299" w:rsidRDefault="00000000" w:rsidP="00204299">
      <w:pPr>
        <w:spacing w:after="43"/>
        <w:ind w:right="85"/>
        <w:jc w:val="right"/>
      </w:pPr>
      <w:r>
        <w:pict w14:anchorId="47B800E7">
          <v:group id="Group 19034" o:spid="_x0000_s1028" style="width:323.15pt;height:24.35pt;mso-position-horizontal-relative:char;mso-position-vertical-relative:line" coordsize="41042,3093">
            <v:rect id="Rectangle 2063" o:spid="_x0000_s1029" style="position:absolute;top:383;width:23814;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4D88BCE" w14:textId="77777777" w:rsidR="00204299" w:rsidRDefault="00204299" w:rsidP="00204299">
                    <w:r>
                      <w:rPr>
                        <w:rFonts w:ascii="Georgia" w:eastAsia="Georgia" w:hAnsi="Georgia" w:cs="Georgia"/>
                        <w:sz w:val="14"/>
                      </w:rPr>
                      <w:t>Full Address of Agent, if different than Owner</w:t>
                    </w:r>
                  </w:p>
                </w:txbxContent>
              </v:textbox>
            </v:rect>
            <v:rect id="Rectangle 2064" o:spid="_x0000_s1030" style="position:absolute;left:1794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CA8AF3B" w14:textId="77777777" w:rsidR="00204299" w:rsidRDefault="00204299" w:rsidP="00204299">
                    <w:r>
                      <w:rPr>
                        <w:rFonts w:ascii="Calibri" w:eastAsia="Calibri" w:hAnsi="Calibri" w:cs="Calibri"/>
                      </w:rPr>
                      <w:t xml:space="preserve"> </w:t>
                    </w:r>
                  </w:p>
                </w:txbxContent>
              </v:textbox>
            </v:rect>
            <v:rect id="Rectangle 2065" o:spid="_x0000_s1031" style="position:absolute;left:17940;top:901;width:283;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416EC48" w14:textId="77777777" w:rsidR="00204299" w:rsidRDefault="00204299" w:rsidP="00204299">
                    <w:r>
                      <w:rPr>
                        <w:rFonts w:ascii="Georgia" w:eastAsia="Georgia" w:hAnsi="Georgia" w:cs="Georgia"/>
                        <w:sz w:val="14"/>
                      </w:rPr>
                      <w:t xml:space="preserve"> </w:t>
                    </w:r>
                  </w:p>
                </w:txbxContent>
              </v:textbox>
            </v:rect>
            <v:rect id="Rectangle 2066" o:spid="_x0000_s1032" style="position:absolute;left:18153;top:51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EC00293" w14:textId="77777777" w:rsidR="00204299" w:rsidRDefault="00204299" w:rsidP="00204299">
                    <w:r>
                      <w:rPr>
                        <w:rFonts w:ascii="Calibri" w:eastAsia="Calibri" w:hAnsi="Calibri" w:cs="Calibri"/>
                      </w:rPr>
                      <w:t xml:space="preserve"> </w:t>
                    </w:r>
                  </w:p>
                </w:txbxContent>
              </v:textbox>
            </v:rect>
            <v:rect id="Rectangle 2067" o:spid="_x0000_s1033" style="position:absolute;top:2047;width:283;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73810373" w14:textId="77777777" w:rsidR="00204299" w:rsidRDefault="00204299" w:rsidP="00204299">
                    <w:r>
                      <w:rPr>
                        <w:rFonts w:ascii="Georgia" w:eastAsia="Georgia" w:hAnsi="Georgia" w:cs="Georgia"/>
                        <w:sz w:val="14"/>
                      </w:rPr>
                      <w:t xml:space="preserve"> </w:t>
                    </w:r>
                  </w:p>
                </w:txbxContent>
              </v:textbox>
            </v:rect>
            <v:rect id="Rectangle 2068" o:spid="_x0000_s1034" style="position:absolute;left:213;top:166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1CD44B8E" w14:textId="77777777" w:rsidR="00204299" w:rsidRDefault="00204299" w:rsidP="00204299">
                    <w:r>
                      <w:rPr>
                        <w:rFonts w:ascii="Calibri" w:eastAsia="Calibri" w:hAnsi="Calibri" w:cs="Calibri"/>
                      </w:rPr>
                      <w:t xml:space="preserve"> </w:t>
                    </w:r>
                  </w:p>
                </w:txbxContent>
              </v:textbox>
            </v:rect>
            <v:shape id="Shape 20487" o:spid="_x0000_s1035" style="position:absolute;left:2;top:25;width:41040;height:91;visibility:visible;mso-wrap-style:square;v-text-anchor:top" coordsize="410400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" adj="0,,0" path="m,l4104005,r,9144l,9144,,e" fillcolor="black" stroked="f" strokeweight="0">
              <v:stroke miterlimit="83231f" joinstyle="miter"/>
              <v:formulas/>
              <v:path arrowok="t" o:connecttype="custom" o:connectlocs="0,0;41040,0;41040,91;0,91;0,0" o:connectangles="0,0,0,0,0" textboxrect="0,0,4104005,9144"/>
            </v:shape>
            <v:shape id="Shape 20488" o:spid="_x0000_s1036" style="position:absolute;left:2;top:2400;width:41040;height:95;visibility:visible;mso-wrap-style:square;v-text-anchor:top" coordsize="4104005,95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" adj="0,,0" path="m,l4104005,r,9525l,9525,,e" fillcolor="black" stroked="f" strokeweight="0">
              <v:stroke miterlimit="83231f" joinstyle="miter"/>
              <v:formulas/>
              <v:path arrowok="t" o:connecttype="custom" o:connectlocs="0,0;41040,0;41040,95;0,95;0,0" o:connectangles="0,0,0,0,0" textboxrect="0,0,4104005,9525"/>
            </v:shape>
            <w10:anchorlock/>
          </v:group>
        </w:pict>
      </w:r>
      <w:r w:rsidR="00204299">
        <w:rPr>
          <w:rFonts w:ascii="Calibri" w:eastAsia="Calibri" w:hAnsi="Calibri" w:cs="Calibri"/>
        </w:rPr>
        <w:t xml:space="preserve"> </w:t>
      </w:r>
    </w:p>
    <w:p w14:paraId="521F88B6" w14:textId="254BCDEB" w:rsidR="00204299" w:rsidRDefault="005C6ED6" w:rsidP="00204299">
      <w:pPr>
        <w:spacing w:after="2" w:line="252" w:lineRule="auto"/>
        <w:ind w:left="24" w:right="69" w:hanging="10"/>
        <w:jc w:val="both"/>
      </w:pPr>
      <w:r>
        <w:rPr>
          <w:rFonts w:ascii="Times New Roman" w:eastAsia="Times New Roman" w:hAnsi="Times New Roman" w:cs="Times New Roman"/>
          <w:b/>
          <w:sz w:val="20"/>
        </w:rPr>
        <w:br w:type="column"/>
      </w:r>
      <w:r w:rsidR="00204299">
        <w:rPr>
          <w:rFonts w:ascii="Times New Roman" w:eastAsia="Times New Roman" w:hAnsi="Times New Roman" w:cs="Times New Roman"/>
          <w:b/>
          <w:sz w:val="20"/>
        </w:rPr>
        <w:t>I certify</w:t>
      </w:r>
      <w:r w:rsidR="00204299">
        <w:rPr>
          <w:rFonts w:ascii="Georgia" w:eastAsia="Georgia" w:hAnsi="Georgia" w:cs="Georgia"/>
          <w:sz w:val="12"/>
        </w:rPr>
        <w:t xml:space="preserve"> that I am the actual owner of the dog, or that I am the duly authorized agent of the actual owner whose name </w:t>
      </w:r>
      <w:r w:rsidR="00204299">
        <w:rPr>
          <w:rFonts w:ascii="Calibri" w:eastAsia="Calibri" w:hAnsi="Calibri" w:cs="Calibri"/>
        </w:rPr>
        <w:t xml:space="preserve"> </w:t>
      </w:r>
    </w:p>
    <w:p w14:paraId="1ECC9A77" w14:textId="77777777" w:rsidR="00204299" w:rsidRDefault="00204299" w:rsidP="00204299">
      <w:pPr>
        <w:spacing w:after="28" w:line="252" w:lineRule="auto"/>
        <w:ind w:left="24" w:right="69" w:hanging="10"/>
        <w:jc w:val="both"/>
      </w:pPr>
      <w:r>
        <w:rPr>
          <w:rFonts w:ascii="Georgia" w:eastAsia="Georgia" w:hAnsi="Georgia" w:cs="Georgia"/>
          <w:sz w:val="12"/>
        </w:rPr>
        <w:t xml:space="preserve">I have entered above. In consideration of the acceptance of this entry, I (we) agree to abide by the rules and regulations of The American Kennel Club in effect at the time of this event, and by any additional rules and regulations appearing in the premium list for this event, and further agree to be bound by the </w:t>
      </w:r>
      <w:r>
        <w:rPr>
          <w:rFonts w:ascii="Arial" w:eastAsia="Arial" w:hAnsi="Arial" w:cs="Arial"/>
          <w:sz w:val="12"/>
        </w:rPr>
        <w:t>“</w:t>
      </w:r>
      <w:r>
        <w:rPr>
          <w:rFonts w:ascii="Georgia" w:eastAsia="Georgia" w:hAnsi="Georgia" w:cs="Georgia"/>
          <w:sz w:val="12"/>
        </w:rPr>
        <w:t>Agreement</w:t>
      </w:r>
      <w:r>
        <w:rPr>
          <w:rFonts w:ascii="Arial" w:eastAsia="Arial" w:hAnsi="Arial" w:cs="Arial"/>
          <w:sz w:val="12"/>
        </w:rPr>
        <w:t>”</w:t>
      </w:r>
      <w:r>
        <w:rPr>
          <w:rFonts w:ascii="Georgia" w:eastAsia="Georgia" w:hAnsi="Georgia" w:cs="Georgia"/>
          <w:sz w:val="12"/>
        </w:rPr>
        <w:t xml:space="preserve"> printed on the reverse side of this entry form. </w:t>
      </w:r>
    </w:p>
    <w:p w14:paraId="2A4E93BC" w14:textId="77777777" w:rsidR="00204299" w:rsidRDefault="00204299" w:rsidP="00204299">
      <w:pPr>
        <w:spacing w:after="63" w:line="252" w:lineRule="auto"/>
        <w:ind w:left="24" w:right="69" w:hanging="10"/>
        <w:jc w:val="both"/>
      </w:pPr>
      <w:r>
        <w:rPr>
          <w:rFonts w:ascii="Georgia" w:eastAsia="Georgia" w:hAnsi="Georgia" w:cs="Georgia"/>
          <w:sz w:val="12"/>
        </w:rPr>
        <w:t xml:space="preserve">I (we) certify and represent that the dog entered is not a hazard to persons or other dogs. This entry is submitted for acceptance on the foregoing representation and Agreement. I (we) agree to conduct myself (ourselves) in accordance with all such Rules and Regulations (including all provisions applying to discipline) and to abide by any decisions made in accord with them. </w:t>
      </w:r>
      <w:r>
        <w:rPr>
          <w:rFonts w:ascii="Calibri" w:eastAsia="Calibri" w:hAnsi="Calibri" w:cs="Calibri"/>
        </w:rPr>
        <w:t xml:space="preserve"> </w:t>
      </w:r>
    </w:p>
    <w:p w14:paraId="2386583C" w14:textId="010D436C" w:rsidR="00204299" w:rsidRDefault="00000000" w:rsidP="00204299">
      <w:pPr>
        <w:spacing w:after="16"/>
        <w:ind w:right="85"/>
        <w:jc w:val="right"/>
      </w:pPr>
      <w:r>
        <w:pict w14:anchorId="4D346BB3">
          <v:group id="Group 19033" o:spid="_x0000_s1026" style="width:323.15pt;height:.95pt;mso-position-horizontal-relative:char;mso-position-vertical-relative:line" coordsize="41040,120">
            <v:shape id="Shape 20491" o:spid="_x0000_s1027" style="position:absolute;width:41040;height:120;visibility:visible;mso-wrap-style:square;v-text-anchor:top" coordsize="4104005,120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" adj="0,,0" path="m,l4104005,r,12064l,12064,,e" fillcolor="black" stroked="f" strokeweight="0">
              <v:stroke miterlimit="83231f" joinstyle="miter"/>
              <v:formulas/>
              <v:path arrowok="t" o:connecttype="custom" o:connectlocs="0,0;41040,0;41040,120;0,120;0,0" o:connectangles="0,0,0,0,0" textboxrect="0,0,4104005,12064"/>
            </v:shape>
            <w10:anchorlock/>
          </v:group>
        </w:pict>
      </w:r>
      <w:r w:rsidR="00204299">
        <w:rPr>
          <w:rFonts w:ascii="Calibri" w:eastAsia="Calibri" w:hAnsi="Calibri" w:cs="Calibri"/>
        </w:rPr>
        <w:t xml:space="preserve"> </w:t>
      </w:r>
    </w:p>
    <w:p w14:paraId="73F3AD77" w14:textId="77777777" w:rsidR="00204299" w:rsidRDefault="00204299" w:rsidP="00204299">
      <w:pPr>
        <w:spacing w:after="4" w:line="264" w:lineRule="auto"/>
        <w:ind w:left="5" w:hanging="10"/>
      </w:pPr>
      <w:r>
        <w:rPr>
          <w:rFonts w:ascii="Times New Roman" w:eastAsia="Times New Roman" w:hAnsi="Times New Roman" w:cs="Times New Roman"/>
          <w:b/>
          <w:sz w:val="20"/>
        </w:rPr>
        <w:t xml:space="preserve">Signature </w:t>
      </w:r>
      <w:r>
        <w:rPr>
          <w:rFonts w:ascii="Georgia" w:eastAsia="Georgia" w:hAnsi="Georgia" w:cs="Georgia"/>
          <w:b/>
          <w:sz w:val="20"/>
        </w:rPr>
        <w:t>of owner or the</w:t>
      </w:r>
      <w:r>
        <w:rPr>
          <w:rFonts w:ascii="Georgia" w:eastAsia="Georgia" w:hAnsi="Georgia" w:cs="Georgia"/>
          <w:sz w:val="14"/>
        </w:rPr>
        <w:t xml:space="preserve"> agent duly authorized to make this entry: </w:t>
      </w:r>
      <w:r>
        <w:rPr>
          <w:rFonts w:ascii="Calibri" w:eastAsia="Calibri" w:hAnsi="Calibri" w:cs="Calibri"/>
        </w:rPr>
        <w:t xml:space="preserve"> </w:t>
      </w:r>
    </w:p>
    <w:p w14:paraId="6652ACDB" w14:textId="77777777" w:rsidR="00204299" w:rsidRDefault="00204299" w:rsidP="00204299">
      <w:pPr>
        <w:spacing w:after="4" w:line="264" w:lineRule="auto"/>
        <w:ind w:left="5" w:hanging="10"/>
      </w:pPr>
      <w:r>
        <w:rPr>
          <w:rFonts w:ascii="Georgia" w:eastAsia="Georgia" w:hAnsi="Georgia" w:cs="Georgia"/>
          <w:sz w:val="14"/>
        </w:rPr>
        <w:t xml:space="preserve">Telephone:                                                                       E-Mail Address: </w:t>
      </w:r>
      <w:r>
        <w:rPr>
          <w:rFonts w:ascii="Calibri" w:eastAsia="Calibri" w:hAnsi="Calibri" w:cs="Calibri"/>
        </w:rPr>
        <w:t xml:space="preserve"> </w:t>
      </w:r>
    </w:p>
    <w:p w14:paraId="7B97850F" w14:textId="77777777" w:rsidR="00204299" w:rsidRDefault="00204299" w:rsidP="00204299">
      <w:pPr>
        <w:spacing w:after="0"/>
        <w:ind w:left="157" w:hanging="10"/>
        <w:jc w:val="center"/>
      </w:pPr>
      <w:r>
        <w:rPr>
          <w:rFonts w:ascii="Georgia" w:eastAsia="Georgia" w:hAnsi="Georgia" w:cs="Georgia"/>
          <w:b/>
          <w:sz w:val="16"/>
        </w:rPr>
        <w:t>A</w:t>
      </w:r>
      <w:r>
        <w:rPr>
          <w:rFonts w:ascii="Georgia" w:eastAsia="Georgia" w:hAnsi="Georgia" w:cs="Georgia"/>
          <w:b/>
          <w:sz w:val="13"/>
        </w:rPr>
        <w:t>GREEMENT</w:t>
      </w:r>
      <w:r>
        <w:rPr>
          <w:rFonts w:ascii="Calibri" w:eastAsia="Calibri" w:hAnsi="Calibri" w:cs="Calibri"/>
        </w:rPr>
        <w:t xml:space="preserve"> </w:t>
      </w:r>
    </w:p>
    <w:p w14:paraId="7ED89B4A" w14:textId="77777777" w:rsidR="00204299" w:rsidRDefault="00204299" w:rsidP="00204299">
      <w:pPr>
        <w:spacing w:after="45" w:line="252" w:lineRule="auto"/>
        <w:ind w:left="24" w:right="69" w:hanging="10"/>
        <w:jc w:val="both"/>
      </w:pPr>
      <w:r>
        <w:rPr>
          <w:rFonts w:ascii="Georgia" w:eastAsia="Georgia" w:hAnsi="Georgia" w:cs="Georgia"/>
          <w:sz w:val="12"/>
        </w:rPr>
        <w:t xml:space="preserve"> I (we) agree that the club holding this event has the right to refuse this entry for cause that the club shall deem sufficient.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w:t>
      </w:r>
      <w:r>
        <w:rPr>
          <w:rFonts w:ascii="Calibri" w:eastAsia="Calibri" w:hAnsi="Calibri" w:cs="Calibri"/>
        </w:rPr>
        <w:t xml:space="preserve"> </w:t>
      </w:r>
      <w:r>
        <w:rPr>
          <w:rFonts w:ascii="Georgia" w:eastAsia="Georgia" w:hAnsi="Georgia" w:cs="Georgia"/>
          <w:sz w:val="12"/>
        </w:rPr>
        <w:t xml:space="preserve"> 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persons. </w:t>
      </w:r>
      <w:r>
        <w:rPr>
          <w:rFonts w:ascii="Georgia" w:eastAsia="Georgia" w:hAnsi="Georgia" w:cs="Georgia"/>
          <w:b/>
          <w:sz w:val="12"/>
        </w:rPr>
        <w:t xml:space="preserve">I (we) agree that any cause of action, controversy or claim arising out of or related to the entry, exhibition or attendance at the event between the AKC, the event-giving club (unless otherwise states in its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 </w:t>
      </w:r>
      <w:r>
        <w:rPr>
          <w:rFonts w:ascii="Calibri" w:eastAsia="Calibri" w:hAnsi="Calibri" w:cs="Calibri"/>
        </w:rPr>
        <w:t xml:space="preserve"> </w:t>
      </w:r>
    </w:p>
    <w:p w14:paraId="56CA560D" w14:textId="77777777" w:rsidR="00204299" w:rsidRDefault="00204299" w:rsidP="00204299">
      <w:pPr>
        <w:spacing w:after="81"/>
        <w:ind w:left="157" w:right="230" w:hanging="10"/>
        <w:jc w:val="center"/>
      </w:pPr>
      <w:r>
        <w:rPr>
          <w:rFonts w:ascii="Georgia" w:eastAsia="Georgia" w:hAnsi="Georgia" w:cs="Georgia"/>
          <w:b/>
          <w:sz w:val="16"/>
        </w:rPr>
        <w:t>I</w:t>
      </w:r>
      <w:r>
        <w:rPr>
          <w:rFonts w:ascii="Georgia" w:eastAsia="Georgia" w:hAnsi="Georgia" w:cs="Georgia"/>
          <w:b/>
          <w:sz w:val="13"/>
        </w:rPr>
        <w:t>NSTRUCTIONS</w:t>
      </w:r>
      <w:r>
        <w:rPr>
          <w:rFonts w:ascii="Georgia" w:eastAsia="Georgia" w:hAnsi="Georgia" w:cs="Georgia"/>
          <w:b/>
          <w:sz w:val="16"/>
        </w:rPr>
        <w:t xml:space="preserve"> </w:t>
      </w:r>
      <w:r>
        <w:rPr>
          <w:rFonts w:ascii="Calibri" w:eastAsia="Calibri" w:hAnsi="Calibri" w:cs="Calibri"/>
        </w:rPr>
        <w:t xml:space="preserve"> </w:t>
      </w:r>
    </w:p>
    <w:p w14:paraId="2B54076B" w14:textId="77777777" w:rsidR="00204299" w:rsidRDefault="00204299" w:rsidP="00204299">
      <w:pPr>
        <w:numPr>
          <w:ilvl w:val="0"/>
          <w:numId w:val="5"/>
        </w:numPr>
        <w:spacing w:after="93" w:line="252" w:lineRule="auto"/>
        <w:ind w:left="734" w:right="69" w:hanging="360"/>
        <w:jc w:val="both"/>
      </w:pPr>
      <w:r>
        <w:rPr>
          <w:rFonts w:ascii="Georgia" w:eastAsia="Georgia" w:hAnsi="Georgia" w:cs="Georgia"/>
          <w:sz w:val="12"/>
        </w:rPr>
        <w:t xml:space="preserve">[Variety] If you are entering a dog of breed in which there are varieties for show purposes, please designate the particular variety you are entering, i.e., Cocker Spaniel (solid color black, ASCOB, Parti-color), Beagles (not exceeding 13 in., over 13 in. but not exceeding 15 in.), Dachshunds (longhaired, smooth, wirehaired), Collies (rough, smooth), Bull Terriers (colored, white), Manchester Terriers (standard, toy), Chihuahuas (smooth coat, long coat), English Toy Spaniels (King Charles and Ruby, Blenheim and Prince Charles), Poodles (toy, miniature, standard). </w:t>
      </w:r>
      <w:r>
        <w:rPr>
          <w:rFonts w:ascii="Calibri" w:eastAsia="Calibri" w:hAnsi="Calibri" w:cs="Calibri"/>
        </w:rPr>
        <w:t xml:space="preserve"> </w:t>
      </w:r>
    </w:p>
    <w:p w14:paraId="51AD4D6A" w14:textId="77777777" w:rsidR="00204299" w:rsidRDefault="00204299" w:rsidP="00204299">
      <w:pPr>
        <w:numPr>
          <w:ilvl w:val="0"/>
          <w:numId w:val="5"/>
        </w:numPr>
        <w:spacing w:after="190" w:line="252" w:lineRule="auto"/>
        <w:ind w:left="734" w:right="69" w:hanging="360"/>
        <w:jc w:val="both"/>
      </w:pPr>
      <w:r>
        <w:rPr>
          <w:rFonts w:ascii="Georgia" w:eastAsia="Georgia" w:hAnsi="Georgia" w:cs="Georgia"/>
          <w:sz w:val="12"/>
        </w:rPr>
        <w:t xml:space="preserve">The following categories of dogs may be entered and shown in Best of Breed competition: Dogs that are Champions of Record and dogs which, according to their owners’ records, have completed the requirements for a championship, but whose championships are unconfirmed. The showing of unconfirmed Champions in Best of Breed competition is limited to a period of 90 days from the date of the show where the dog completed the requirements for a championship.  </w:t>
      </w:r>
    </w:p>
    <w:p w14:paraId="0ABFB3BB" w14:textId="77777777" w:rsidR="00F81F85" w:rsidRPr="00F81F85" w:rsidRDefault="00204299" w:rsidP="00204299">
      <w:pPr>
        <w:numPr>
          <w:ilvl w:val="0"/>
          <w:numId w:val="5"/>
        </w:numPr>
        <w:spacing w:after="2" w:line="252" w:lineRule="auto"/>
        <w:ind w:left="734" w:right="69" w:hanging="360"/>
        <w:jc w:val="both"/>
      </w:pPr>
      <w:r>
        <w:rPr>
          <w:rFonts w:ascii="Georgia" w:eastAsia="Georgia" w:hAnsi="Georgia" w:cs="Georgia"/>
          <w:sz w:val="12"/>
        </w:rPr>
        <w:t xml:space="preserve">[Event Class] Consult the classification in this premium list. If the event class in which you are entering your dog is divided, then, in addition to designating the class, specify the particular division of the class in which you are entering your dog, i.e., age division, color division, weight division. </w:t>
      </w:r>
      <w:r>
        <w:rPr>
          <w:rFonts w:ascii="Calibri" w:eastAsia="Calibri" w:hAnsi="Calibri" w:cs="Calibri"/>
        </w:rPr>
        <w:t xml:space="preserve"> </w:t>
      </w:r>
    </w:p>
    <w:p w14:paraId="007FC888" w14:textId="3FADF80B" w:rsidR="00204299" w:rsidRDefault="00204299" w:rsidP="00204299">
      <w:pPr>
        <w:numPr>
          <w:ilvl w:val="0"/>
          <w:numId w:val="5"/>
        </w:numPr>
        <w:spacing w:after="2" w:line="252" w:lineRule="auto"/>
        <w:ind w:left="734" w:right="69" w:hanging="360"/>
        <w:jc w:val="both"/>
      </w:pPr>
      <w:r>
        <w:rPr>
          <w:rFonts w:ascii="Georgia" w:eastAsia="Georgia" w:hAnsi="Georgia" w:cs="Georgia"/>
          <w:sz w:val="12"/>
        </w:rPr>
        <w:t xml:space="preserve">A dog must be entered in the name of the person who actually owned it at the time entries for an event closed. If a registered dog has been acquired by a new owner it must be entered in the name of its new owner in any event for which entries closed after the date of acquirement, regardless of whether the new owner has received the registration certificate indicating that the dog is recorded in his name. State on entry form whether transfer application has been mailed to the AKC. (For complete rules, refer to Chapter 11, Section 3 of the </w:t>
      </w:r>
      <w:r>
        <w:rPr>
          <w:rFonts w:ascii="Georgia" w:eastAsia="Georgia" w:hAnsi="Georgia" w:cs="Georgia"/>
          <w:i/>
          <w:sz w:val="12"/>
        </w:rPr>
        <w:t>Rules Applying to Dog Shows</w:t>
      </w:r>
      <w:r>
        <w:rPr>
          <w:rFonts w:ascii="Georgia" w:eastAsia="Georgia" w:hAnsi="Georgia" w:cs="Georgia"/>
          <w:sz w:val="12"/>
        </w:rPr>
        <w:t xml:space="preserve">). </w:t>
      </w:r>
      <w:r>
        <w:rPr>
          <w:rFonts w:ascii="Calibri" w:eastAsia="Calibri" w:hAnsi="Calibri" w:cs="Calibri"/>
        </w:rPr>
        <w:t xml:space="preserve"> </w:t>
      </w:r>
    </w:p>
    <w:p w14:paraId="53CD88C3" w14:textId="47077BDF" w:rsidR="00204299" w:rsidRDefault="00204299" w:rsidP="005C6ED6">
      <w:pPr>
        <w:spacing w:after="0"/>
        <w:ind w:left="14"/>
      </w:pPr>
      <w:r>
        <w:rPr>
          <w:rFonts w:ascii="Georgia" w:eastAsia="Georgia" w:hAnsi="Georgia" w:cs="Georgia"/>
          <w:sz w:val="14"/>
        </w:rPr>
        <w:t xml:space="preserve"> </w:t>
      </w:r>
      <w:r>
        <w:rPr>
          <w:rFonts w:ascii="Calibri" w:eastAsia="Calibri" w:hAnsi="Calibri" w:cs="Calibri"/>
        </w:rPr>
        <w:t xml:space="preserve"> </w:t>
      </w:r>
      <w:r>
        <w:rPr>
          <w:rFonts w:ascii="Georgia" w:eastAsia="Georgia" w:hAnsi="Georgia" w:cs="Georgia"/>
          <w:sz w:val="14"/>
        </w:rPr>
        <w:t xml:space="preserve">If this entry is for Junior Showmanship, please give the following information: </w:t>
      </w:r>
      <w:r>
        <w:rPr>
          <w:rFonts w:ascii="Calibri" w:eastAsia="Calibri" w:hAnsi="Calibri" w:cs="Calibri"/>
        </w:rPr>
        <w:t xml:space="preserve"> </w:t>
      </w:r>
    </w:p>
    <w:p w14:paraId="0F048DB7" w14:textId="77777777" w:rsidR="00204299" w:rsidRDefault="00204299" w:rsidP="00204299">
      <w:pPr>
        <w:tabs>
          <w:tab w:val="center" w:pos="4647"/>
        </w:tabs>
        <w:spacing w:after="54" w:line="264" w:lineRule="auto"/>
        <w:ind w:left="-5"/>
      </w:pPr>
      <w:r>
        <w:rPr>
          <w:rFonts w:ascii="Georgia" w:eastAsia="Georgia" w:hAnsi="Georgia" w:cs="Georgia"/>
          <w:sz w:val="14"/>
        </w:rPr>
        <w:t xml:space="preserve">Junior Showmanship  </w:t>
      </w:r>
      <w:r>
        <w:rPr>
          <w:rFonts w:ascii="Georgia" w:eastAsia="Georgia" w:hAnsi="Georgia" w:cs="Georgia"/>
          <w:sz w:val="14"/>
        </w:rPr>
        <w:tab/>
        <w:t>Jr.</w:t>
      </w:r>
      <w:r>
        <w:rPr>
          <w:rFonts w:ascii="Arial" w:eastAsia="Arial" w:hAnsi="Arial" w:cs="Arial"/>
          <w:sz w:val="14"/>
        </w:rPr>
        <w:t>’</w:t>
      </w:r>
      <w:r>
        <w:rPr>
          <w:rFonts w:ascii="Georgia" w:eastAsia="Georgia" w:hAnsi="Georgia" w:cs="Georgia"/>
          <w:sz w:val="14"/>
        </w:rPr>
        <w:t xml:space="preserve">s Date of Birth:  __________________________  </w:t>
      </w:r>
      <w:r>
        <w:rPr>
          <w:rFonts w:ascii="Calibri" w:eastAsia="Calibri" w:hAnsi="Calibri" w:cs="Calibri"/>
        </w:rPr>
        <w:t xml:space="preserve"> </w:t>
      </w:r>
    </w:p>
    <w:p w14:paraId="3CBD5609" w14:textId="77777777" w:rsidR="00204299" w:rsidRDefault="00204299" w:rsidP="00204299">
      <w:pPr>
        <w:spacing w:after="43"/>
        <w:ind w:left="14"/>
      </w:pPr>
      <w:r>
        <w:rPr>
          <w:rFonts w:ascii="Georgia" w:eastAsia="Georgia" w:hAnsi="Georgia" w:cs="Georgia"/>
          <w:sz w:val="14"/>
        </w:rPr>
        <w:t xml:space="preserve"> </w:t>
      </w:r>
      <w:r>
        <w:rPr>
          <w:rFonts w:ascii="Calibri" w:eastAsia="Calibri" w:hAnsi="Calibri" w:cs="Calibri"/>
        </w:rPr>
        <w:t xml:space="preserve"> </w:t>
      </w:r>
    </w:p>
    <w:tbl>
      <w:tblPr>
        <w:tblStyle w:val="TableGrid0"/>
        <w:tblpPr w:vertAnchor="text" w:tblpX="2168" w:tblpY="-95"/>
        <w:tblOverlap w:val="never"/>
        <w:tblW w:w="3161" w:type="dxa"/>
        <w:tblInd w:w="0" w:type="dxa"/>
        <w:tblCellMar>
          <w:top w:w="101" w:type="dxa"/>
          <w:left w:w="7" w:type="dxa"/>
          <w:right w:w="115" w:type="dxa"/>
        </w:tblCellMar>
        <w:tblLook w:val="04A0" w:firstRow="1" w:lastRow="0" w:firstColumn="1" w:lastColumn="0" w:noHBand="0" w:noVBand="1"/>
      </w:tblPr>
      <w:tblGrid>
        <w:gridCol w:w="285"/>
        <w:gridCol w:w="288"/>
        <w:gridCol w:w="288"/>
        <w:gridCol w:w="286"/>
        <w:gridCol w:w="288"/>
        <w:gridCol w:w="288"/>
        <w:gridCol w:w="288"/>
        <w:gridCol w:w="288"/>
        <w:gridCol w:w="286"/>
        <w:gridCol w:w="288"/>
        <w:gridCol w:w="288"/>
      </w:tblGrid>
      <w:tr w:rsidR="00204299" w14:paraId="281EF854" w14:textId="77777777" w:rsidTr="005C6ED6">
        <w:trPr>
          <w:trHeight w:val="154"/>
        </w:trPr>
        <w:tc>
          <w:tcPr>
            <w:tcW w:w="286" w:type="dxa"/>
            <w:tcBorders>
              <w:top w:val="single" w:sz="6" w:space="0" w:color="000000"/>
              <w:left w:val="single" w:sz="6" w:space="0" w:color="000000"/>
              <w:bottom w:val="single" w:sz="6" w:space="0" w:color="000000"/>
              <w:right w:val="single" w:sz="6" w:space="0" w:color="000000"/>
            </w:tcBorders>
          </w:tcPr>
          <w:p w14:paraId="469A65B8" w14:textId="77777777" w:rsidR="00204299" w:rsidRDefault="00204299">
            <w:pPr>
              <w:ind w:left="2"/>
            </w:pPr>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2C3D2481" w14:textId="77777777" w:rsidR="00204299" w:rsidRDefault="00204299">
            <w:pPr>
              <w:ind w:left="2"/>
            </w:pPr>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40AE287A" w14:textId="77777777" w:rsidR="00204299" w:rsidRDefault="00204299">
            <w:pPr>
              <w:ind w:left="2"/>
            </w:pPr>
            <w:r>
              <w:rPr>
                <w:rFonts w:ascii="Georgia" w:eastAsia="Georgia" w:hAnsi="Georgia" w:cs="Georgia"/>
                <w:sz w:val="14"/>
              </w:rPr>
              <w:t xml:space="preserve"> </w:t>
            </w:r>
            <w:r>
              <w:rPr>
                <w:rFonts w:ascii="Calibri" w:eastAsia="Calibri" w:hAnsi="Calibri" w:cs="Calibri"/>
              </w:rPr>
              <w:t xml:space="preserve"> </w:t>
            </w:r>
          </w:p>
        </w:tc>
        <w:tc>
          <w:tcPr>
            <w:tcW w:w="286" w:type="dxa"/>
            <w:tcBorders>
              <w:top w:val="single" w:sz="6" w:space="0" w:color="000000"/>
              <w:left w:val="single" w:sz="6" w:space="0" w:color="000000"/>
              <w:bottom w:val="single" w:sz="6" w:space="0" w:color="000000"/>
              <w:right w:val="single" w:sz="6" w:space="0" w:color="000000"/>
            </w:tcBorders>
          </w:tcPr>
          <w:p w14:paraId="7453B253" w14:textId="77777777" w:rsidR="00204299" w:rsidRDefault="00204299">
            <w:pPr>
              <w:ind w:left="2"/>
            </w:pPr>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49ED0A78" w14:textId="77777777" w:rsidR="00204299" w:rsidRDefault="00204299">
            <w:pPr>
              <w:ind w:left="5"/>
            </w:pPr>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25B78239" w14:textId="77777777" w:rsidR="00204299" w:rsidRDefault="00204299">
            <w:pPr>
              <w:ind w:left="5"/>
            </w:pPr>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0C0B9C60" w14:textId="77777777" w:rsidR="00204299" w:rsidRDefault="00204299">
            <w:pPr>
              <w:ind w:left="3"/>
            </w:pPr>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347AD648" w14:textId="77777777" w:rsidR="00204299" w:rsidRDefault="00204299">
            <w:pPr>
              <w:ind w:left="2"/>
            </w:pPr>
            <w:r>
              <w:rPr>
                <w:rFonts w:ascii="Georgia" w:eastAsia="Georgia" w:hAnsi="Georgia" w:cs="Georgia"/>
                <w:sz w:val="14"/>
              </w:rPr>
              <w:t xml:space="preserve"> </w:t>
            </w:r>
            <w:r>
              <w:rPr>
                <w:rFonts w:ascii="Calibri" w:eastAsia="Calibri" w:hAnsi="Calibri" w:cs="Calibri"/>
              </w:rPr>
              <w:t xml:space="preserve"> </w:t>
            </w:r>
          </w:p>
        </w:tc>
        <w:tc>
          <w:tcPr>
            <w:tcW w:w="286" w:type="dxa"/>
            <w:tcBorders>
              <w:top w:val="single" w:sz="6" w:space="0" w:color="000000"/>
              <w:left w:val="single" w:sz="6" w:space="0" w:color="000000"/>
              <w:bottom w:val="single" w:sz="6" w:space="0" w:color="000000"/>
              <w:right w:val="single" w:sz="6" w:space="0" w:color="000000"/>
            </w:tcBorders>
          </w:tcPr>
          <w:p w14:paraId="677B65F7" w14:textId="77777777" w:rsidR="00204299" w:rsidRDefault="00204299">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04039E75" w14:textId="77777777" w:rsidR="00204299" w:rsidRDefault="00204299">
            <w:pPr>
              <w:ind w:left="2"/>
            </w:pPr>
            <w:r>
              <w:rPr>
                <w:rFonts w:ascii="Georgia" w:eastAsia="Georgia" w:hAnsi="Georgia" w:cs="Georgia"/>
                <w:sz w:val="14"/>
              </w:rPr>
              <w:t xml:space="preserve"> </w:t>
            </w:r>
            <w:r>
              <w:rPr>
                <w:rFonts w:ascii="Calibri" w:eastAsia="Calibri" w:hAnsi="Calibri" w:cs="Calibri"/>
              </w:rPr>
              <w:t xml:space="preserve"> </w:t>
            </w:r>
          </w:p>
        </w:tc>
        <w:tc>
          <w:tcPr>
            <w:tcW w:w="288" w:type="dxa"/>
            <w:tcBorders>
              <w:top w:val="single" w:sz="6" w:space="0" w:color="000000"/>
              <w:left w:val="single" w:sz="6" w:space="0" w:color="000000"/>
              <w:bottom w:val="single" w:sz="6" w:space="0" w:color="000000"/>
              <w:right w:val="single" w:sz="6" w:space="0" w:color="000000"/>
            </w:tcBorders>
          </w:tcPr>
          <w:p w14:paraId="19E2AD4C" w14:textId="77777777" w:rsidR="00204299" w:rsidRDefault="00204299">
            <w:pPr>
              <w:ind w:left="2"/>
            </w:pPr>
            <w:r>
              <w:rPr>
                <w:rFonts w:ascii="Georgia" w:eastAsia="Georgia" w:hAnsi="Georgia" w:cs="Georgia"/>
                <w:sz w:val="14"/>
              </w:rPr>
              <w:t xml:space="preserve"> </w:t>
            </w:r>
            <w:r>
              <w:rPr>
                <w:rFonts w:ascii="Calibri" w:eastAsia="Calibri" w:hAnsi="Calibri" w:cs="Calibri"/>
              </w:rPr>
              <w:t xml:space="preserve"> </w:t>
            </w:r>
          </w:p>
        </w:tc>
      </w:tr>
    </w:tbl>
    <w:p w14:paraId="47297F70" w14:textId="77777777" w:rsidR="00204299" w:rsidRDefault="00204299" w:rsidP="00204299">
      <w:pPr>
        <w:spacing w:after="68" w:line="264" w:lineRule="auto"/>
        <w:ind w:left="5" w:right="1346" w:hanging="10"/>
      </w:pPr>
      <w:r>
        <w:rPr>
          <w:rFonts w:ascii="Georgia" w:eastAsia="Georgia" w:hAnsi="Georgia" w:cs="Georgia"/>
          <w:sz w:val="14"/>
        </w:rPr>
        <w:t xml:space="preserve">AKC Junior Handler Number: </w:t>
      </w:r>
      <w:r>
        <w:rPr>
          <w:rFonts w:ascii="Calibri" w:eastAsia="Calibri" w:hAnsi="Calibri" w:cs="Calibri"/>
        </w:rPr>
        <w:t xml:space="preserve"> </w:t>
      </w:r>
    </w:p>
    <w:p w14:paraId="1E0ACC1F" w14:textId="77777777" w:rsidR="00204299" w:rsidRDefault="00204299" w:rsidP="00204299">
      <w:pPr>
        <w:spacing w:after="0"/>
        <w:ind w:left="14"/>
      </w:pPr>
      <w:r>
        <w:rPr>
          <w:rFonts w:ascii="Georgia" w:eastAsia="Georgia" w:hAnsi="Georgia" w:cs="Georgia"/>
          <w:sz w:val="14"/>
        </w:rPr>
        <w:t xml:space="preserve"> </w:t>
      </w:r>
      <w:r>
        <w:rPr>
          <w:rFonts w:ascii="Calibri" w:eastAsia="Calibri" w:hAnsi="Calibri" w:cs="Calibri"/>
        </w:rPr>
        <w:t xml:space="preserve"> </w:t>
      </w:r>
    </w:p>
    <w:p w14:paraId="1F459256" w14:textId="77777777" w:rsidR="00204299" w:rsidRDefault="00204299" w:rsidP="00204299">
      <w:pPr>
        <w:spacing w:after="4" w:line="264" w:lineRule="auto"/>
        <w:ind w:left="5" w:hanging="10"/>
      </w:pPr>
      <w:r>
        <w:rPr>
          <w:rFonts w:ascii="Georgia" w:eastAsia="Georgia" w:hAnsi="Georgia" w:cs="Georgia"/>
          <w:sz w:val="14"/>
        </w:rPr>
        <w:t xml:space="preserve">The above number </w:t>
      </w:r>
      <w:r>
        <w:rPr>
          <w:rFonts w:ascii="Georgia" w:eastAsia="Georgia" w:hAnsi="Georgia" w:cs="Georgia"/>
          <w:b/>
          <w:sz w:val="14"/>
        </w:rPr>
        <w:t>must</w:t>
      </w:r>
      <w:r>
        <w:rPr>
          <w:rFonts w:ascii="Georgia" w:eastAsia="Georgia" w:hAnsi="Georgia" w:cs="Georgia"/>
          <w:sz w:val="14"/>
        </w:rPr>
        <w:t xml:space="preserve"> be included. Should you not have your Junior Handler number, this may be obtained from the American Kennel Club. Phone: (919) 816-3776. </w:t>
      </w:r>
      <w:r>
        <w:rPr>
          <w:rFonts w:ascii="Calibri" w:eastAsia="Calibri" w:hAnsi="Calibri" w:cs="Calibri"/>
        </w:rPr>
        <w:t xml:space="preserve"> </w:t>
      </w:r>
    </w:p>
    <w:p w14:paraId="4B0BB53F" w14:textId="77777777" w:rsidR="00204299" w:rsidRDefault="00204299" w:rsidP="00204299">
      <w:pPr>
        <w:spacing w:after="0"/>
        <w:ind w:left="-5" w:right="67" w:hanging="10"/>
        <w:jc w:val="both"/>
      </w:pPr>
      <w:r>
        <w:rPr>
          <w:rFonts w:ascii="Georgia" w:eastAsia="Georgia" w:hAnsi="Georgia" w:cs="Georgia"/>
          <w:b/>
          <w:sz w:val="14"/>
        </w:rPr>
        <w:t xml:space="preserve">By signing the entry form I (we) certify that the Junior Showman does not now, and will not at any time, act as an agent/handler for pay while continuing to compete in Junior Showmanship. </w:t>
      </w:r>
      <w:r>
        <w:rPr>
          <w:rFonts w:ascii="Calibri" w:eastAsia="Calibri" w:hAnsi="Calibri" w:cs="Calibri"/>
        </w:rPr>
        <w:t xml:space="preserve"> </w:t>
      </w:r>
    </w:p>
    <w:p w14:paraId="1B352115" w14:textId="77777777" w:rsidR="00204299" w:rsidRDefault="00204299" w:rsidP="00204299">
      <w:pPr>
        <w:spacing w:after="32" w:line="264" w:lineRule="auto"/>
        <w:ind w:left="5" w:hanging="10"/>
      </w:pPr>
      <w:r>
        <w:rPr>
          <w:rFonts w:ascii="Georgia" w:eastAsia="Georgia" w:hAnsi="Georgia" w:cs="Georgia"/>
          <w:sz w:val="14"/>
        </w:rPr>
        <w:t xml:space="preserve">Address:  ________________________________________________________________  </w:t>
      </w:r>
      <w:r>
        <w:rPr>
          <w:rFonts w:ascii="Calibri" w:eastAsia="Calibri" w:hAnsi="Calibri" w:cs="Calibri"/>
        </w:rPr>
        <w:t xml:space="preserve"> </w:t>
      </w:r>
    </w:p>
    <w:p w14:paraId="7C4F73BB" w14:textId="7303D75B" w:rsidR="007601BC" w:rsidRPr="00322A91" w:rsidRDefault="00204299" w:rsidP="00322A91">
      <w:pPr>
        <w:spacing w:after="73" w:line="264" w:lineRule="auto"/>
        <w:ind w:left="5" w:hanging="10"/>
      </w:pPr>
      <w:r>
        <w:rPr>
          <w:rFonts w:ascii="Georgia" w:eastAsia="Georgia" w:hAnsi="Georgia" w:cs="Georgia"/>
          <w:sz w:val="14"/>
        </w:rPr>
        <w:t xml:space="preserve">City:  ____________________________________  State:  ______ ZIP:  ______________  </w:t>
      </w:r>
      <w:r>
        <w:rPr>
          <w:rFonts w:ascii="Calibri" w:eastAsia="Calibri" w:hAnsi="Calibri" w:cs="Calibri"/>
        </w:rPr>
        <w:t xml:space="preserve"> </w:t>
      </w:r>
    </w:p>
    <w:sectPr w:rsidR="007601BC" w:rsidRPr="00322A91" w:rsidSect="00FC5218">
      <w:type w:val="continuous"/>
      <w:pgSz w:w="15840" w:h="12240" w:orient="landscape"/>
      <w:pgMar w:top="450" w:right="540" w:bottom="720" w:left="45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Bold">
    <w:panose1 w:val="020B0703020202020204"/>
    <w:charset w:val="00"/>
    <w:family w:val="roman"/>
    <w:pitch w:val="default"/>
  </w:font>
  <w:font w:name="ヒラギノ角ゴ Pro W3">
    <w:altName w:val="Times New Roman"/>
    <w:charset w:val="00"/>
    <w:family w:val="roman"/>
    <w:pitch w:val="default"/>
  </w:font>
  <w:font w:name="Georgia Bold">
    <w:panose1 w:val="02040802050405020203"/>
    <w:charset w:val="00"/>
    <w:family w:val="roman"/>
    <w:pitch w:val="default"/>
  </w:font>
  <w:font w:name="Lucida Grande">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894EE878"/>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suff w:val="nothing"/>
      <w:lvlText w:val="%2."/>
      <w:lvlJc w:val="left"/>
      <w:pPr>
        <w:ind w:left="0" w:firstLine="1440"/>
      </w:pPr>
      <w:rPr>
        <w:rFonts w:hint="default"/>
        <w:color w:val="000000"/>
        <w:position w:val="0"/>
        <w:sz w:val="22"/>
      </w:rPr>
    </w:lvl>
    <w:lvl w:ilvl="2">
      <w:start w:val="1"/>
      <w:numFmt w:val="lowerRoman"/>
      <w:suff w:val="nothing"/>
      <w:lvlText w:val="%3."/>
      <w:lvlJc w:val="left"/>
      <w:pPr>
        <w:ind w:left="0" w:firstLine="2160"/>
      </w:pPr>
      <w:rPr>
        <w:rFonts w:hint="default"/>
        <w:color w:val="000000"/>
        <w:position w:val="0"/>
        <w:sz w:val="22"/>
      </w:rPr>
    </w:lvl>
    <w:lvl w:ilvl="3">
      <w:start w:val="1"/>
      <w:numFmt w:val="decimal"/>
      <w:isLgl/>
      <w:suff w:val="nothing"/>
      <w:lvlText w:val="%4."/>
      <w:lvlJc w:val="left"/>
      <w:pPr>
        <w:ind w:left="0" w:firstLine="2880"/>
      </w:pPr>
      <w:rPr>
        <w:rFonts w:hint="default"/>
        <w:color w:val="000000"/>
        <w:position w:val="0"/>
        <w:sz w:val="22"/>
      </w:rPr>
    </w:lvl>
    <w:lvl w:ilvl="4">
      <w:start w:val="1"/>
      <w:numFmt w:val="lowerLetter"/>
      <w:suff w:val="nothing"/>
      <w:lvlText w:val="%5."/>
      <w:lvlJc w:val="left"/>
      <w:pPr>
        <w:ind w:left="0" w:firstLine="3600"/>
      </w:pPr>
      <w:rPr>
        <w:rFonts w:hint="default"/>
        <w:color w:val="000000"/>
        <w:position w:val="0"/>
        <w:sz w:val="22"/>
      </w:rPr>
    </w:lvl>
    <w:lvl w:ilvl="5">
      <w:start w:val="1"/>
      <w:numFmt w:val="lowerRoman"/>
      <w:suff w:val="nothing"/>
      <w:lvlText w:val="%6."/>
      <w:lvlJc w:val="left"/>
      <w:pPr>
        <w:ind w:left="0" w:firstLine="4320"/>
      </w:pPr>
      <w:rPr>
        <w:rFonts w:hint="default"/>
        <w:color w:val="000000"/>
        <w:position w:val="0"/>
        <w:sz w:val="22"/>
      </w:rPr>
    </w:lvl>
    <w:lvl w:ilvl="6">
      <w:start w:val="1"/>
      <w:numFmt w:val="decimal"/>
      <w:isLgl/>
      <w:suff w:val="nothing"/>
      <w:lvlText w:val="%7."/>
      <w:lvlJc w:val="left"/>
      <w:pPr>
        <w:ind w:left="0" w:firstLine="5040"/>
      </w:pPr>
      <w:rPr>
        <w:rFonts w:hint="default"/>
        <w:color w:val="000000"/>
        <w:position w:val="0"/>
        <w:sz w:val="22"/>
      </w:rPr>
    </w:lvl>
    <w:lvl w:ilvl="7">
      <w:start w:val="1"/>
      <w:numFmt w:val="lowerLetter"/>
      <w:suff w:val="nothing"/>
      <w:lvlText w:val="%8."/>
      <w:lvlJc w:val="left"/>
      <w:pPr>
        <w:ind w:left="0" w:firstLine="5760"/>
      </w:pPr>
      <w:rPr>
        <w:rFonts w:hint="default"/>
        <w:color w:val="000000"/>
        <w:position w:val="0"/>
        <w:sz w:val="22"/>
      </w:rPr>
    </w:lvl>
    <w:lvl w:ilvl="8">
      <w:start w:val="1"/>
      <w:numFmt w:val="lowerRoman"/>
      <w:suff w:val="nothing"/>
      <w:lvlText w:val="%9."/>
      <w:lvlJc w:val="left"/>
      <w:pPr>
        <w:ind w:left="0" w:firstLine="6480"/>
      </w:pPr>
      <w:rPr>
        <w:rFonts w:hint="default"/>
        <w:color w:val="000000"/>
        <w:position w:val="0"/>
        <w:sz w:val="22"/>
      </w:rPr>
    </w:lvl>
  </w:abstractNum>
  <w:abstractNum w:abstractNumId="1" w15:restartNumberingAfterBreak="0">
    <w:nsid w:val="0643761E"/>
    <w:multiLevelType w:val="hybridMultilevel"/>
    <w:tmpl w:val="3C76EDBC"/>
    <w:lvl w:ilvl="0" w:tplc="D11CC024">
      <w:start w:val="1"/>
      <w:numFmt w:val="decimal"/>
      <w:lvlText w:val="%1."/>
      <w:lvlJc w:val="left"/>
      <w:pPr>
        <w:ind w:left="735"/>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C9A0943A">
      <w:start w:val="1"/>
      <w:numFmt w:val="lowerLetter"/>
      <w:lvlText w:val="%2"/>
      <w:lvlJc w:val="left"/>
      <w:pPr>
        <w:ind w:left="145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E140DA60">
      <w:start w:val="1"/>
      <w:numFmt w:val="lowerRoman"/>
      <w:lvlText w:val="%3"/>
      <w:lvlJc w:val="left"/>
      <w:pPr>
        <w:ind w:left="217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8C01E56">
      <w:start w:val="1"/>
      <w:numFmt w:val="decimal"/>
      <w:lvlText w:val="%4"/>
      <w:lvlJc w:val="left"/>
      <w:pPr>
        <w:ind w:left="289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4DA04718">
      <w:start w:val="1"/>
      <w:numFmt w:val="lowerLetter"/>
      <w:lvlText w:val="%5"/>
      <w:lvlJc w:val="left"/>
      <w:pPr>
        <w:ind w:left="361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C74C4D04">
      <w:start w:val="1"/>
      <w:numFmt w:val="lowerRoman"/>
      <w:lvlText w:val="%6"/>
      <w:lvlJc w:val="left"/>
      <w:pPr>
        <w:ind w:left="433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1EAE7544">
      <w:start w:val="1"/>
      <w:numFmt w:val="decimal"/>
      <w:lvlText w:val="%7"/>
      <w:lvlJc w:val="left"/>
      <w:pPr>
        <w:ind w:left="505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4AE80838">
      <w:start w:val="1"/>
      <w:numFmt w:val="lowerLetter"/>
      <w:lvlText w:val="%8"/>
      <w:lvlJc w:val="left"/>
      <w:pPr>
        <w:ind w:left="577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BC104858">
      <w:start w:val="1"/>
      <w:numFmt w:val="lowerRoman"/>
      <w:lvlText w:val="%9"/>
      <w:lvlJc w:val="left"/>
      <w:pPr>
        <w:ind w:left="6494"/>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146415"/>
    <w:multiLevelType w:val="hybridMultilevel"/>
    <w:tmpl w:val="8BE0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8F614A"/>
    <w:multiLevelType w:val="hybridMultilevel"/>
    <w:tmpl w:val="589818A2"/>
    <w:lvl w:ilvl="0" w:tplc="84320E68">
      <w:start w:val="1"/>
      <w:numFmt w:val="decimal"/>
      <w:lvlText w:val="%1."/>
      <w:lvlJc w:val="left"/>
      <w:pPr>
        <w:ind w:left="319"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1" w:tplc="EEE442E6">
      <w:start w:val="1"/>
      <w:numFmt w:val="lowerLetter"/>
      <w:lvlText w:val="%2"/>
      <w:lvlJc w:val="left"/>
      <w:pPr>
        <w:ind w:left="123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2" w:tplc="E33E6C08">
      <w:start w:val="1"/>
      <w:numFmt w:val="lowerRoman"/>
      <w:lvlText w:val="%3"/>
      <w:lvlJc w:val="left"/>
      <w:pPr>
        <w:ind w:left="195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3" w:tplc="E484438E">
      <w:start w:val="1"/>
      <w:numFmt w:val="decimal"/>
      <w:lvlText w:val="%4"/>
      <w:lvlJc w:val="left"/>
      <w:pPr>
        <w:ind w:left="267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4" w:tplc="1D14FF92">
      <w:start w:val="1"/>
      <w:numFmt w:val="lowerLetter"/>
      <w:lvlText w:val="%5"/>
      <w:lvlJc w:val="left"/>
      <w:pPr>
        <w:ind w:left="339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5" w:tplc="0C7E8564">
      <w:start w:val="1"/>
      <w:numFmt w:val="lowerRoman"/>
      <w:lvlText w:val="%6"/>
      <w:lvlJc w:val="left"/>
      <w:pPr>
        <w:ind w:left="411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6" w:tplc="E3827692">
      <w:start w:val="1"/>
      <w:numFmt w:val="decimal"/>
      <w:lvlText w:val="%7"/>
      <w:lvlJc w:val="left"/>
      <w:pPr>
        <w:ind w:left="483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7" w:tplc="6366D918">
      <w:start w:val="1"/>
      <w:numFmt w:val="lowerLetter"/>
      <w:lvlText w:val="%8"/>
      <w:lvlJc w:val="left"/>
      <w:pPr>
        <w:ind w:left="555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lvl w:ilvl="8" w:tplc="EA08C382">
      <w:start w:val="1"/>
      <w:numFmt w:val="lowerRoman"/>
      <w:lvlText w:val="%9"/>
      <w:lvlJc w:val="left"/>
      <w:pPr>
        <w:ind w:left="6274" w:firstLine="0"/>
      </w:pPr>
      <w:rPr>
        <w:rFonts w:ascii="Arial" w:eastAsia="Arial" w:hAnsi="Arial" w:cs="Arial"/>
        <w:b w:val="0"/>
        <w:i w:val="0"/>
        <w:strike w:val="0"/>
        <w:dstrike w:val="0"/>
        <w:color w:val="181717"/>
        <w:sz w:val="18"/>
        <w:szCs w:val="18"/>
        <w:u w:val="none" w:color="000000"/>
        <w:effect w:val="none"/>
        <w:bdr w:val="none" w:sz="0" w:space="0" w:color="auto" w:frame="1"/>
        <w:vertAlign w:val="baseline"/>
      </w:rPr>
    </w:lvl>
  </w:abstractNum>
  <w:abstractNum w:abstractNumId="4" w15:restartNumberingAfterBreak="0">
    <w:nsid w:val="4A630E8F"/>
    <w:multiLevelType w:val="hybridMultilevel"/>
    <w:tmpl w:val="6AA01312"/>
    <w:lvl w:ilvl="0" w:tplc="DCFC6248">
      <w:start w:val="1"/>
      <w:numFmt w:val="bullet"/>
      <w:lvlText w:val=""/>
      <w:lvlJc w:val="left"/>
      <w:pPr>
        <w:ind w:left="2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1830FA">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2622506">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6243116">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5A2DF80">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44C4398">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FEA853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784150A">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A629F9C">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15E1E76"/>
    <w:multiLevelType w:val="hybridMultilevel"/>
    <w:tmpl w:val="BD8C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8543005">
    <w:abstractNumId w:val="5"/>
  </w:num>
  <w:num w:numId="2" w16cid:durableId="1961377001">
    <w:abstractNumId w:val="2"/>
  </w:num>
  <w:num w:numId="3" w16cid:durableId="162816860">
    <w:abstractNumId w:val="0"/>
  </w:num>
  <w:num w:numId="4" w16cid:durableId="21028671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1094152">
    <w:abstractNumId w:val="1"/>
  </w:num>
  <w:num w:numId="6" w16cid:durableId="775833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45FB1"/>
    <w:rsid w:val="000052C9"/>
    <w:rsid w:val="00031DA2"/>
    <w:rsid w:val="00042A01"/>
    <w:rsid w:val="00063CFA"/>
    <w:rsid w:val="00064279"/>
    <w:rsid w:val="00080378"/>
    <w:rsid w:val="00083FBB"/>
    <w:rsid w:val="0009409C"/>
    <w:rsid w:val="000B0BFE"/>
    <w:rsid w:val="000D4212"/>
    <w:rsid w:val="000E325D"/>
    <w:rsid w:val="00103474"/>
    <w:rsid w:val="00122DFA"/>
    <w:rsid w:val="001263C4"/>
    <w:rsid w:val="0015140E"/>
    <w:rsid w:val="001571E6"/>
    <w:rsid w:val="00163D11"/>
    <w:rsid w:val="00185B48"/>
    <w:rsid w:val="001865A9"/>
    <w:rsid w:val="001C0526"/>
    <w:rsid w:val="001C5A75"/>
    <w:rsid w:val="001D39D0"/>
    <w:rsid w:val="001D464A"/>
    <w:rsid w:val="001E152E"/>
    <w:rsid w:val="001E2929"/>
    <w:rsid w:val="001F4B53"/>
    <w:rsid w:val="001F68D2"/>
    <w:rsid w:val="00201576"/>
    <w:rsid w:val="00203B4F"/>
    <w:rsid w:val="00204299"/>
    <w:rsid w:val="0021203A"/>
    <w:rsid w:val="002211FE"/>
    <w:rsid w:val="00260BAC"/>
    <w:rsid w:val="00263FEA"/>
    <w:rsid w:val="002826EC"/>
    <w:rsid w:val="0029172E"/>
    <w:rsid w:val="002B27B6"/>
    <w:rsid w:val="002B349B"/>
    <w:rsid w:val="002F2B5A"/>
    <w:rsid w:val="00301F92"/>
    <w:rsid w:val="00311F1D"/>
    <w:rsid w:val="00322A91"/>
    <w:rsid w:val="003275CF"/>
    <w:rsid w:val="00334B56"/>
    <w:rsid w:val="003511CE"/>
    <w:rsid w:val="00372CAD"/>
    <w:rsid w:val="0037664E"/>
    <w:rsid w:val="00377611"/>
    <w:rsid w:val="0038154C"/>
    <w:rsid w:val="00381ADC"/>
    <w:rsid w:val="00385468"/>
    <w:rsid w:val="003A66F7"/>
    <w:rsid w:val="003F6782"/>
    <w:rsid w:val="00414826"/>
    <w:rsid w:val="00414869"/>
    <w:rsid w:val="00414B65"/>
    <w:rsid w:val="004313F8"/>
    <w:rsid w:val="004660B5"/>
    <w:rsid w:val="00470556"/>
    <w:rsid w:val="004D5799"/>
    <w:rsid w:val="00500191"/>
    <w:rsid w:val="00506D90"/>
    <w:rsid w:val="00513DBA"/>
    <w:rsid w:val="00554ABB"/>
    <w:rsid w:val="00556076"/>
    <w:rsid w:val="00576325"/>
    <w:rsid w:val="0058325E"/>
    <w:rsid w:val="005A1CEC"/>
    <w:rsid w:val="005B54B9"/>
    <w:rsid w:val="005B7C87"/>
    <w:rsid w:val="005C6ED6"/>
    <w:rsid w:val="005E0312"/>
    <w:rsid w:val="00617C5B"/>
    <w:rsid w:val="006224E6"/>
    <w:rsid w:val="00656D42"/>
    <w:rsid w:val="00664E2F"/>
    <w:rsid w:val="00686148"/>
    <w:rsid w:val="00687B53"/>
    <w:rsid w:val="006918B9"/>
    <w:rsid w:val="006C65E4"/>
    <w:rsid w:val="00750B0C"/>
    <w:rsid w:val="007601BC"/>
    <w:rsid w:val="00760D9C"/>
    <w:rsid w:val="00766CC2"/>
    <w:rsid w:val="00767A54"/>
    <w:rsid w:val="007764DE"/>
    <w:rsid w:val="007977BD"/>
    <w:rsid w:val="007B6991"/>
    <w:rsid w:val="007C08A5"/>
    <w:rsid w:val="007C12ED"/>
    <w:rsid w:val="007C16FA"/>
    <w:rsid w:val="007D7AC4"/>
    <w:rsid w:val="007E03D1"/>
    <w:rsid w:val="007E17CC"/>
    <w:rsid w:val="007E7E34"/>
    <w:rsid w:val="007F4ADF"/>
    <w:rsid w:val="007F75FE"/>
    <w:rsid w:val="00827858"/>
    <w:rsid w:val="008300FD"/>
    <w:rsid w:val="00856B4C"/>
    <w:rsid w:val="00857A2E"/>
    <w:rsid w:val="00862ED4"/>
    <w:rsid w:val="00867E8B"/>
    <w:rsid w:val="00893617"/>
    <w:rsid w:val="00904D24"/>
    <w:rsid w:val="00907427"/>
    <w:rsid w:val="00922BE6"/>
    <w:rsid w:val="00975ECF"/>
    <w:rsid w:val="0098592A"/>
    <w:rsid w:val="009913CB"/>
    <w:rsid w:val="0099272A"/>
    <w:rsid w:val="009944B2"/>
    <w:rsid w:val="009D773A"/>
    <w:rsid w:val="009D7A55"/>
    <w:rsid w:val="00A14390"/>
    <w:rsid w:val="00A25923"/>
    <w:rsid w:val="00A41097"/>
    <w:rsid w:val="00A45ADD"/>
    <w:rsid w:val="00A5564A"/>
    <w:rsid w:val="00A67255"/>
    <w:rsid w:val="00A83D44"/>
    <w:rsid w:val="00A967F9"/>
    <w:rsid w:val="00AA6C94"/>
    <w:rsid w:val="00AB26F5"/>
    <w:rsid w:val="00AF3B89"/>
    <w:rsid w:val="00B06BA7"/>
    <w:rsid w:val="00B4334C"/>
    <w:rsid w:val="00B54D24"/>
    <w:rsid w:val="00B7051D"/>
    <w:rsid w:val="00B72C80"/>
    <w:rsid w:val="00B8760D"/>
    <w:rsid w:val="00BD2FE6"/>
    <w:rsid w:val="00C0043E"/>
    <w:rsid w:val="00C053A3"/>
    <w:rsid w:val="00C21AFE"/>
    <w:rsid w:val="00C2546B"/>
    <w:rsid w:val="00C3126B"/>
    <w:rsid w:val="00C45FB1"/>
    <w:rsid w:val="00CA65C5"/>
    <w:rsid w:val="00CB2D04"/>
    <w:rsid w:val="00CD50BE"/>
    <w:rsid w:val="00CE4A67"/>
    <w:rsid w:val="00D21501"/>
    <w:rsid w:val="00D23134"/>
    <w:rsid w:val="00D436F9"/>
    <w:rsid w:val="00D630E2"/>
    <w:rsid w:val="00D63B9D"/>
    <w:rsid w:val="00D73FAA"/>
    <w:rsid w:val="00D801B8"/>
    <w:rsid w:val="00D83ADA"/>
    <w:rsid w:val="00D901B4"/>
    <w:rsid w:val="00DB03DF"/>
    <w:rsid w:val="00DC44D9"/>
    <w:rsid w:val="00DD6AD2"/>
    <w:rsid w:val="00DE3953"/>
    <w:rsid w:val="00E01E90"/>
    <w:rsid w:val="00E02910"/>
    <w:rsid w:val="00E06A93"/>
    <w:rsid w:val="00E45659"/>
    <w:rsid w:val="00E73957"/>
    <w:rsid w:val="00E81961"/>
    <w:rsid w:val="00EB58B6"/>
    <w:rsid w:val="00EC1226"/>
    <w:rsid w:val="00ED1111"/>
    <w:rsid w:val="00ED655E"/>
    <w:rsid w:val="00EE65AB"/>
    <w:rsid w:val="00EE7B09"/>
    <w:rsid w:val="00EF16D3"/>
    <w:rsid w:val="00F021E0"/>
    <w:rsid w:val="00F173EB"/>
    <w:rsid w:val="00F25C3B"/>
    <w:rsid w:val="00F27A55"/>
    <w:rsid w:val="00F42AE8"/>
    <w:rsid w:val="00F446AA"/>
    <w:rsid w:val="00F546E8"/>
    <w:rsid w:val="00F65F5F"/>
    <w:rsid w:val="00F703A5"/>
    <w:rsid w:val="00F81F85"/>
    <w:rsid w:val="00F876C6"/>
    <w:rsid w:val="00F9414F"/>
    <w:rsid w:val="00FA49BD"/>
    <w:rsid w:val="00FA7420"/>
    <w:rsid w:val="00FB123D"/>
    <w:rsid w:val="00FB2E25"/>
    <w:rsid w:val="00FC5218"/>
    <w:rsid w:val="00FF4F1A"/>
    <w:rsid w:val="00FF6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4:docId w14:val="3CB165B4"/>
  <w15:docId w15:val="{5E75DBED-D628-4C48-929D-DE863669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E25"/>
  </w:style>
  <w:style w:type="paragraph" w:styleId="Heading1">
    <w:name w:val="heading 1"/>
    <w:basedOn w:val="Normal"/>
    <w:next w:val="Normal"/>
    <w:link w:val="Heading1Char"/>
    <w:uiPriority w:val="9"/>
    <w:qFormat/>
    <w:rsid w:val="003A66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042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next w:val="Normal"/>
    <w:link w:val="Heading4Char"/>
    <w:uiPriority w:val="9"/>
    <w:unhideWhenUsed/>
    <w:qFormat/>
    <w:rsid w:val="008300FD"/>
    <w:pPr>
      <w:keepNext/>
      <w:keepLines/>
      <w:spacing w:after="0"/>
      <w:ind w:left="10" w:right="9" w:hanging="10"/>
      <w:jc w:val="center"/>
      <w:outlineLvl w:val="3"/>
    </w:pPr>
    <w:rPr>
      <w:rFonts w:ascii="Georgia" w:eastAsia="Georgia" w:hAnsi="Georgia" w:cs="Georgia"/>
      <w:b/>
      <w:color w:val="000000"/>
      <w:sz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5FB1"/>
    <w:pPr>
      <w:spacing w:after="0" w:line="240" w:lineRule="auto"/>
    </w:pPr>
  </w:style>
  <w:style w:type="character" w:styleId="Hyperlink">
    <w:name w:val="Hyperlink"/>
    <w:basedOn w:val="DefaultParagraphFont"/>
    <w:uiPriority w:val="99"/>
    <w:unhideWhenUsed/>
    <w:rsid w:val="001F4B53"/>
    <w:rPr>
      <w:color w:val="0563C1" w:themeColor="hyperlink"/>
      <w:u w:val="single"/>
    </w:rPr>
  </w:style>
  <w:style w:type="character" w:styleId="UnresolvedMention">
    <w:name w:val="Unresolved Mention"/>
    <w:basedOn w:val="DefaultParagraphFont"/>
    <w:uiPriority w:val="99"/>
    <w:semiHidden/>
    <w:unhideWhenUsed/>
    <w:rsid w:val="001F4B53"/>
    <w:rPr>
      <w:color w:val="605E5C"/>
      <w:shd w:val="clear" w:color="auto" w:fill="E1DFDD"/>
    </w:rPr>
  </w:style>
  <w:style w:type="table" w:styleId="TableGrid">
    <w:name w:val="Table Grid"/>
    <w:basedOn w:val="TableNormal"/>
    <w:rsid w:val="0083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8300FD"/>
    <w:rPr>
      <w:rFonts w:ascii="Georgia" w:eastAsia="Georgia" w:hAnsi="Georgia" w:cs="Georgia"/>
      <w:b/>
      <w:color w:val="000000"/>
      <w:sz w:val="13"/>
    </w:rPr>
  </w:style>
  <w:style w:type="paragraph" w:customStyle="1" w:styleId="Heading1AA">
    <w:name w:val="Heading 1 A A"/>
    <w:next w:val="Normal"/>
    <w:rsid w:val="00513DBA"/>
    <w:pPr>
      <w:keepNext/>
      <w:spacing w:before="120" w:after="60" w:line="240" w:lineRule="auto"/>
      <w:jc w:val="center"/>
      <w:outlineLvl w:val="0"/>
    </w:pPr>
    <w:rPr>
      <w:rFonts w:ascii="Trebuchet MS Bold" w:eastAsia="ヒラギノ角ゴ Pro W3" w:hAnsi="Trebuchet MS Bold" w:cs="Times New Roman"/>
      <w:color w:val="000000"/>
      <w:kern w:val="22"/>
      <w:sz w:val="24"/>
      <w:szCs w:val="20"/>
    </w:rPr>
  </w:style>
  <w:style w:type="paragraph" w:customStyle="1" w:styleId="Heading5A">
    <w:name w:val="Heading 5 A"/>
    <w:next w:val="Normal"/>
    <w:rsid w:val="00513DBA"/>
    <w:pPr>
      <w:keepNext/>
      <w:spacing w:after="0" w:line="240" w:lineRule="auto"/>
      <w:jc w:val="center"/>
      <w:outlineLvl w:val="4"/>
    </w:pPr>
    <w:rPr>
      <w:rFonts w:ascii="Georgia Bold" w:eastAsia="ヒラギノ角ゴ Pro W3" w:hAnsi="Georgia Bold" w:cs="Times New Roman"/>
      <w:color w:val="000000"/>
      <w:sz w:val="15"/>
      <w:szCs w:val="20"/>
    </w:rPr>
  </w:style>
  <w:style w:type="paragraph" w:customStyle="1" w:styleId="FreeFormA">
    <w:name w:val="Free Form A"/>
    <w:rsid w:val="00513DBA"/>
    <w:pPr>
      <w:spacing w:after="0" w:line="240" w:lineRule="auto"/>
    </w:pPr>
    <w:rPr>
      <w:rFonts w:ascii="Lucida Grande" w:eastAsia="ヒラギノ角ゴ Pro W3" w:hAnsi="Lucida Grande" w:cs="Times New Roman"/>
      <w:color w:val="000000"/>
      <w:sz w:val="20"/>
      <w:szCs w:val="20"/>
    </w:rPr>
  </w:style>
  <w:style w:type="paragraph" w:customStyle="1" w:styleId="Details">
    <w:name w:val="Details"/>
    <w:rsid w:val="00513DBA"/>
    <w:pPr>
      <w:tabs>
        <w:tab w:val="left" w:leader="underscore" w:pos="3600"/>
        <w:tab w:val="right" w:leader="underscore" w:pos="6120"/>
      </w:tabs>
      <w:spacing w:after="0" w:line="240" w:lineRule="auto"/>
      <w:jc w:val="both"/>
    </w:pPr>
    <w:rPr>
      <w:rFonts w:ascii="Georgia" w:eastAsia="ヒラギノ角ゴ Pro W3" w:hAnsi="Georgia" w:cs="Times New Roman"/>
      <w:color w:val="000000"/>
      <w:sz w:val="14"/>
      <w:szCs w:val="20"/>
    </w:rPr>
  </w:style>
  <w:style w:type="paragraph" w:customStyle="1" w:styleId="Agreement2">
    <w:name w:val="Agreement 2"/>
    <w:rsid w:val="00513DBA"/>
    <w:pPr>
      <w:spacing w:after="0" w:line="240" w:lineRule="auto"/>
    </w:pPr>
    <w:rPr>
      <w:rFonts w:ascii="Georgia" w:eastAsia="ヒラギノ角ゴ Pro W3" w:hAnsi="Georgia" w:cs="Times New Roman"/>
      <w:color w:val="000000"/>
      <w:sz w:val="14"/>
      <w:szCs w:val="20"/>
    </w:rPr>
  </w:style>
  <w:style w:type="paragraph" w:customStyle="1" w:styleId="Form3">
    <w:name w:val="Form 3"/>
    <w:rsid w:val="00513DBA"/>
    <w:pPr>
      <w:spacing w:after="0" w:line="240" w:lineRule="auto"/>
      <w:jc w:val="center"/>
    </w:pPr>
    <w:rPr>
      <w:rFonts w:ascii="Arial Black" w:eastAsia="ヒラギノ角ゴ Pro W3" w:hAnsi="Arial Black" w:cs="Times New Roman"/>
      <w:smallCaps/>
      <w:color w:val="000000"/>
      <w:sz w:val="16"/>
      <w:szCs w:val="20"/>
    </w:rPr>
  </w:style>
  <w:style w:type="character" w:customStyle="1" w:styleId="Box">
    <w:name w:val="Box"/>
    <w:rsid w:val="00513DBA"/>
    <w:rPr>
      <w:rFonts w:ascii="Wingdings" w:eastAsia="ヒラギノ角ゴ Pro W3" w:hAnsi="Wingdings"/>
      <w:b w:val="0"/>
      <w:i w:val="0"/>
      <w:color w:val="000000"/>
      <w:sz w:val="26"/>
    </w:rPr>
  </w:style>
  <w:style w:type="character" w:customStyle="1" w:styleId="A1">
    <w:name w:val="A1"/>
    <w:rsid w:val="00513DBA"/>
    <w:rPr>
      <w:color w:val="131112"/>
      <w:sz w:val="12"/>
    </w:rPr>
  </w:style>
  <w:style w:type="character" w:customStyle="1" w:styleId="EmphasisA">
    <w:name w:val="Emphasis A"/>
    <w:rsid w:val="00513DBA"/>
    <w:rPr>
      <w:rFonts w:ascii="Lucida Grande" w:eastAsia="ヒラギノ角ゴ Pro W3" w:hAnsi="Lucida Grande"/>
      <w:b w:val="0"/>
      <w:i w:val="0"/>
      <w:color w:val="000000"/>
      <w:sz w:val="20"/>
    </w:rPr>
  </w:style>
  <w:style w:type="paragraph" w:customStyle="1" w:styleId="Agreement">
    <w:name w:val="Agreement"/>
    <w:rsid w:val="00513DBA"/>
    <w:pPr>
      <w:tabs>
        <w:tab w:val="left" w:pos="360"/>
      </w:tabs>
      <w:spacing w:after="0" w:line="240" w:lineRule="auto"/>
      <w:jc w:val="both"/>
    </w:pPr>
    <w:rPr>
      <w:rFonts w:ascii="Georgia" w:eastAsia="ヒラギノ角ゴ Pro W3" w:hAnsi="Georgia" w:cs="Times New Roman"/>
      <w:color w:val="000000"/>
      <w:sz w:val="12"/>
      <w:szCs w:val="20"/>
    </w:rPr>
  </w:style>
  <w:style w:type="character" w:customStyle="1" w:styleId="Strong1">
    <w:name w:val="Strong1"/>
    <w:autoRedefine/>
    <w:rsid w:val="00513DBA"/>
    <w:rPr>
      <w:rFonts w:ascii="Lucida Grande" w:eastAsia="ヒラギノ角ゴ Pro W3" w:hAnsi="Lucida Grande"/>
      <w:b/>
      <w:i w:val="0"/>
      <w:color w:val="000000"/>
      <w:sz w:val="20"/>
    </w:rPr>
  </w:style>
  <w:style w:type="table" w:customStyle="1" w:styleId="TableGrid0">
    <w:name w:val="TableGrid"/>
    <w:rsid w:val="001E2929"/>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3A66F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0429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5678">
      <w:bodyDiv w:val="1"/>
      <w:marLeft w:val="0"/>
      <w:marRight w:val="0"/>
      <w:marTop w:val="0"/>
      <w:marBottom w:val="0"/>
      <w:divBdr>
        <w:top w:val="none" w:sz="0" w:space="0" w:color="auto"/>
        <w:left w:val="none" w:sz="0" w:space="0" w:color="auto"/>
        <w:bottom w:val="none" w:sz="0" w:space="0" w:color="auto"/>
        <w:right w:val="none" w:sz="0" w:space="0" w:color="auto"/>
      </w:divBdr>
    </w:div>
    <w:div w:id="105463960">
      <w:bodyDiv w:val="1"/>
      <w:marLeft w:val="0"/>
      <w:marRight w:val="0"/>
      <w:marTop w:val="0"/>
      <w:marBottom w:val="0"/>
      <w:divBdr>
        <w:top w:val="none" w:sz="0" w:space="0" w:color="auto"/>
        <w:left w:val="none" w:sz="0" w:space="0" w:color="auto"/>
        <w:bottom w:val="none" w:sz="0" w:space="0" w:color="auto"/>
        <w:right w:val="none" w:sz="0" w:space="0" w:color="auto"/>
      </w:divBdr>
    </w:div>
    <w:div w:id="310332081">
      <w:bodyDiv w:val="1"/>
      <w:marLeft w:val="0"/>
      <w:marRight w:val="0"/>
      <w:marTop w:val="0"/>
      <w:marBottom w:val="0"/>
      <w:divBdr>
        <w:top w:val="none" w:sz="0" w:space="0" w:color="auto"/>
        <w:left w:val="none" w:sz="0" w:space="0" w:color="auto"/>
        <w:bottom w:val="none" w:sz="0" w:space="0" w:color="auto"/>
        <w:right w:val="none" w:sz="0" w:space="0" w:color="auto"/>
      </w:divBdr>
    </w:div>
    <w:div w:id="374084453">
      <w:bodyDiv w:val="1"/>
      <w:marLeft w:val="0"/>
      <w:marRight w:val="0"/>
      <w:marTop w:val="0"/>
      <w:marBottom w:val="0"/>
      <w:divBdr>
        <w:top w:val="none" w:sz="0" w:space="0" w:color="auto"/>
        <w:left w:val="none" w:sz="0" w:space="0" w:color="auto"/>
        <w:bottom w:val="none" w:sz="0" w:space="0" w:color="auto"/>
        <w:right w:val="none" w:sz="0" w:space="0" w:color="auto"/>
      </w:divBdr>
    </w:div>
    <w:div w:id="1011296902">
      <w:bodyDiv w:val="1"/>
      <w:marLeft w:val="0"/>
      <w:marRight w:val="0"/>
      <w:marTop w:val="0"/>
      <w:marBottom w:val="0"/>
      <w:divBdr>
        <w:top w:val="none" w:sz="0" w:space="0" w:color="auto"/>
        <w:left w:val="none" w:sz="0" w:space="0" w:color="auto"/>
        <w:bottom w:val="none" w:sz="0" w:space="0" w:color="auto"/>
        <w:right w:val="none" w:sz="0" w:space="0" w:color="auto"/>
      </w:divBdr>
    </w:div>
    <w:div w:id="1761368435">
      <w:bodyDiv w:val="1"/>
      <w:marLeft w:val="0"/>
      <w:marRight w:val="0"/>
      <w:marTop w:val="0"/>
      <w:marBottom w:val="0"/>
      <w:divBdr>
        <w:top w:val="none" w:sz="0" w:space="0" w:color="auto"/>
        <w:left w:val="none" w:sz="0" w:space="0" w:color="auto"/>
        <w:bottom w:val="none" w:sz="0" w:space="0" w:color="auto"/>
        <w:right w:val="none" w:sz="0" w:space="0" w:color="auto"/>
      </w:divBdr>
    </w:div>
    <w:div w:id="1822690387">
      <w:bodyDiv w:val="1"/>
      <w:marLeft w:val="0"/>
      <w:marRight w:val="0"/>
      <w:marTop w:val="0"/>
      <w:marBottom w:val="0"/>
      <w:divBdr>
        <w:top w:val="none" w:sz="0" w:space="0" w:color="auto"/>
        <w:left w:val="none" w:sz="0" w:space="0" w:color="auto"/>
        <w:bottom w:val="none" w:sz="0" w:space="0" w:color="auto"/>
        <w:right w:val="none" w:sz="0" w:space="0" w:color="auto"/>
      </w:divBdr>
    </w:div>
    <w:div w:id="1941251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hyperlink" Target="https://showentries.info/" TargetMode="External"/><Relationship Id="rId12" Type="http://schemas.openxmlformats.org/officeDocument/2006/relationships/hyperlink" Target="https://showentries.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jebmohr@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sa.ferron@gmail.com" TargetMode="External"/><Relationship Id="rId4" Type="http://schemas.openxmlformats.org/officeDocument/2006/relationships/settings" Target="settings.xml"/><Relationship Id="rId9" Type="http://schemas.openxmlformats.org/officeDocument/2006/relationships/hyperlink" Target="http://www.nashvilledog.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94FDB-BD33-4367-B691-5487B4A0D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6</Pages>
  <Words>3252</Words>
  <Characters>18540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Mohr</dc:creator>
  <cp:keywords/>
  <dc:description/>
  <cp:lastModifiedBy>Jane Mohr</cp:lastModifiedBy>
  <cp:revision>3</cp:revision>
  <cp:lastPrinted>2025-02-05T19:47:00Z</cp:lastPrinted>
  <dcterms:created xsi:type="dcterms:W3CDTF">2025-02-05T19:51:00Z</dcterms:created>
  <dcterms:modified xsi:type="dcterms:W3CDTF">2025-02-05T23:08:00Z</dcterms:modified>
</cp:coreProperties>
</file>