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29DB" w14:textId="77777777" w:rsidR="00AD781C" w:rsidRDefault="00AD781C" w:rsidP="00AD781C">
      <w:pPr>
        <w:jc w:val="center"/>
        <w:rPr>
          <w:rFonts w:cs="Arial"/>
          <w:b/>
          <w:bCs/>
          <w:color w:val="FF0000"/>
          <w:sz w:val="24"/>
          <w:szCs w:val="24"/>
        </w:rPr>
      </w:pPr>
    </w:p>
    <w:p w14:paraId="170057F0" w14:textId="77777777" w:rsidR="00AD781C" w:rsidRDefault="00AD781C" w:rsidP="00AD781C">
      <w:pPr>
        <w:jc w:val="center"/>
        <w:rPr>
          <w:rFonts w:cs="Arial"/>
          <w:b/>
          <w:bCs/>
          <w:color w:val="FF0000"/>
          <w:sz w:val="24"/>
          <w:szCs w:val="24"/>
        </w:rPr>
      </w:pPr>
    </w:p>
    <w:p w14:paraId="6E3EB48A" w14:textId="77777777" w:rsidR="00AD781C" w:rsidRDefault="00AD781C" w:rsidP="00AD781C">
      <w:pPr>
        <w:jc w:val="center"/>
        <w:rPr>
          <w:rFonts w:cs="Arial"/>
          <w:b/>
          <w:bCs/>
          <w:color w:val="FF0000"/>
          <w:sz w:val="24"/>
          <w:szCs w:val="24"/>
        </w:rPr>
      </w:pPr>
    </w:p>
    <w:p w14:paraId="531604B8" w14:textId="00D8B6B1" w:rsidR="00D57852" w:rsidRDefault="00D57852" w:rsidP="00D57852">
      <w:pPr>
        <w:jc w:val="center"/>
        <w:rPr>
          <w:rFonts w:cs="Arial"/>
          <w:b/>
          <w:bCs/>
          <w:sz w:val="24"/>
          <w:szCs w:val="24"/>
        </w:rPr>
      </w:pPr>
      <w:r>
        <w:rPr>
          <w:rFonts w:cs="Arial"/>
          <w:b/>
          <w:bCs/>
          <w:sz w:val="24"/>
          <w:szCs w:val="24"/>
        </w:rPr>
        <w:t>.</w:t>
      </w:r>
    </w:p>
    <w:p w14:paraId="1632CEDB" w14:textId="77777777" w:rsidR="00D57852" w:rsidRDefault="00D57852" w:rsidP="00AD781C">
      <w:pPr>
        <w:jc w:val="center"/>
        <w:rPr>
          <w:rFonts w:cs="Arial"/>
          <w:b/>
          <w:bCs/>
          <w:sz w:val="24"/>
          <w:szCs w:val="24"/>
        </w:rPr>
      </w:pPr>
    </w:p>
    <w:p w14:paraId="16D818D1" w14:textId="7CDBC573" w:rsidR="00840317" w:rsidRDefault="00AD781C" w:rsidP="00AD781C">
      <w:pPr>
        <w:jc w:val="center"/>
        <w:rPr>
          <w:rFonts w:cs="Arial"/>
          <w:b/>
          <w:bCs/>
          <w:color w:val="FF0000"/>
          <w:sz w:val="24"/>
          <w:szCs w:val="24"/>
        </w:rPr>
      </w:pPr>
      <w:r>
        <w:rPr>
          <w:rFonts w:cs="Arial"/>
          <w:b/>
          <w:bCs/>
          <w:color w:val="FF0000"/>
          <w:sz w:val="24"/>
          <w:szCs w:val="24"/>
        </w:rPr>
        <w:br w:type="column"/>
      </w:r>
    </w:p>
    <w:p w14:paraId="656B9C61" w14:textId="77777777" w:rsidR="00840317" w:rsidRDefault="00840317" w:rsidP="00AD781C">
      <w:pPr>
        <w:jc w:val="center"/>
        <w:rPr>
          <w:rFonts w:cs="Arial"/>
          <w:b/>
          <w:bCs/>
          <w:color w:val="FF0000"/>
          <w:sz w:val="24"/>
          <w:szCs w:val="24"/>
        </w:rPr>
      </w:pPr>
    </w:p>
    <w:p w14:paraId="4C104145" w14:textId="7B3CC557" w:rsidR="00211BA0" w:rsidRPr="00EB0D1F" w:rsidRDefault="00211BA0" w:rsidP="00AD781C">
      <w:pPr>
        <w:jc w:val="center"/>
        <w:rPr>
          <w:b/>
          <w:bCs/>
          <w:sz w:val="36"/>
          <w:szCs w:val="24"/>
        </w:rPr>
      </w:pPr>
      <w:r w:rsidRPr="00EB0D1F">
        <w:rPr>
          <w:b/>
          <w:bCs/>
          <w:sz w:val="28"/>
          <w:szCs w:val="24"/>
        </w:rPr>
        <w:t>Agility Trial</w:t>
      </w:r>
    </w:p>
    <w:p w14:paraId="26A4E31D" w14:textId="77777777" w:rsidR="00211BA0" w:rsidRDefault="00211BA0">
      <w:pPr>
        <w:jc w:val="center"/>
        <w:rPr>
          <w:sz w:val="16"/>
        </w:rPr>
      </w:pPr>
      <w:r>
        <w:rPr>
          <w:sz w:val="16"/>
        </w:rPr>
        <w:t>LICENSED BY THE AMERICAN KENNEL CLUB</w:t>
      </w:r>
    </w:p>
    <w:p w14:paraId="1EA98A5B" w14:textId="77777777" w:rsidR="00211BA0" w:rsidRDefault="00211BA0">
      <w:pPr>
        <w:jc w:val="center"/>
        <w:rPr>
          <w:sz w:val="16"/>
        </w:rPr>
      </w:pPr>
      <w:r>
        <w:rPr>
          <w:sz w:val="16"/>
        </w:rPr>
        <w:t>MEMBER CLUB</w:t>
      </w:r>
      <w:r w:rsidR="00247B2D">
        <w:rPr>
          <w:sz w:val="16"/>
        </w:rPr>
        <w:t>S</w:t>
      </w:r>
    </w:p>
    <w:p w14:paraId="692D8F16" w14:textId="5B102443" w:rsidR="00247B2D" w:rsidRDefault="00247B2D" w:rsidP="004820CC">
      <w:pPr>
        <w:pStyle w:val="Heading5"/>
        <w:rPr>
          <w:sz w:val="28"/>
          <w:szCs w:val="32"/>
        </w:rPr>
      </w:pPr>
      <w:r>
        <w:rPr>
          <w:sz w:val="28"/>
          <w:szCs w:val="32"/>
        </w:rPr>
        <w:t xml:space="preserve">    </w:t>
      </w:r>
    </w:p>
    <w:p w14:paraId="7FD39C1A" w14:textId="486A6B9F" w:rsidR="00840317" w:rsidRDefault="000141E3" w:rsidP="00267DBF">
      <w:pPr>
        <w:pStyle w:val="Heading5"/>
        <w:rPr>
          <w:sz w:val="22"/>
        </w:rPr>
      </w:pPr>
      <w:r w:rsidRPr="00B2549D">
        <w:rPr>
          <w:sz w:val="28"/>
          <w:szCs w:val="32"/>
        </w:rPr>
        <w:t xml:space="preserve">German Shorthaired Pointer Club of </w:t>
      </w:r>
      <w:r w:rsidR="000257A8">
        <w:rPr>
          <w:sz w:val="28"/>
          <w:szCs w:val="32"/>
        </w:rPr>
        <w:t>America</w:t>
      </w:r>
      <w:r w:rsidR="004820CC">
        <w:rPr>
          <w:sz w:val="28"/>
          <w:szCs w:val="32"/>
        </w:rPr>
        <w:br/>
      </w:r>
    </w:p>
    <w:p w14:paraId="0D56983B" w14:textId="6C5B2627" w:rsidR="00063A0A" w:rsidRPr="00E563D9" w:rsidRDefault="00063A0A" w:rsidP="00063A0A">
      <w:pPr>
        <w:pStyle w:val="Heading1"/>
        <w:spacing w:before="0" w:after="0"/>
        <w:rPr>
          <w:kern w:val="0"/>
          <w:sz w:val="22"/>
        </w:rPr>
      </w:pPr>
      <w:r w:rsidRPr="00E563D9">
        <w:rPr>
          <w:kern w:val="0"/>
          <w:sz w:val="22"/>
        </w:rPr>
        <w:t>MTSU Livestock Arena</w:t>
      </w:r>
    </w:p>
    <w:p w14:paraId="4E1ABB6A" w14:textId="77777777" w:rsidR="00063A0A" w:rsidRPr="00E563D9" w:rsidRDefault="00063A0A" w:rsidP="00063A0A">
      <w:pPr>
        <w:jc w:val="center"/>
      </w:pPr>
      <w:r w:rsidRPr="00E563D9">
        <w:t>1720 Greenland Drive, Murfreesboro, TN 37132</w:t>
      </w:r>
    </w:p>
    <w:p w14:paraId="367F24E2" w14:textId="0D1D3E84" w:rsidR="00063A0A" w:rsidRPr="00063A0A" w:rsidRDefault="00063A0A">
      <w:pPr>
        <w:jc w:val="center"/>
        <w:rPr>
          <w:b/>
          <w:color w:val="FF0000"/>
          <w:sz w:val="22"/>
          <w:szCs w:val="18"/>
        </w:rPr>
      </w:pPr>
    </w:p>
    <w:p w14:paraId="79CBA9A5" w14:textId="49AE6D50" w:rsidR="00391153" w:rsidRPr="00260888" w:rsidRDefault="000257A8">
      <w:pPr>
        <w:jc w:val="center"/>
        <w:rPr>
          <w:b/>
          <w:sz w:val="24"/>
          <w:szCs w:val="22"/>
        </w:rPr>
      </w:pPr>
      <w:r>
        <w:rPr>
          <w:b/>
          <w:sz w:val="24"/>
          <w:szCs w:val="22"/>
        </w:rPr>
        <w:t xml:space="preserve">February </w:t>
      </w:r>
      <w:r w:rsidR="00393415">
        <w:rPr>
          <w:b/>
          <w:sz w:val="24"/>
          <w:szCs w:val="22"/>
        </w:rPr>
        <w:t>2</w:t>
      </w:r>
      <w:r w:rsidR="0015684C">
        <w:rPr>
          <w:b/>
          <w:sz w:val="24"/>
          <w:szCs w:val="22"/>
        </w:rPr>
        <w:t>6, 27</w:t>
      </w:r>
      <w:r w:rsidR="00393415">
        <w:rPr>
          <w:b/>
          <w:sz w:val="24"/>
          <w:szCs w:val="22"/>
        </w:rPr>
        <w:t xml:space="preserve"> &amp; 2</w:t>
      </w:r>
      <w:r w:rsidR="00CF1862">
        <w:rPr>
          <w:b/>
          <w:sz w:val="24"/>
          <w:szCs w:val="22"/>
        </w:rPr>
        <w:t>8</w:t>
      </w:r>
      <w:r>
        <w:rPr>
          <w:b/>
          <w:sz w:val="24"/>
          <w:szCs w:val="22"/>
        </w:rPr>
        <w:t>,</w:t>
      </w:r>
      <w:r w:rsidR="00393415">
        <w:rPr>
          <w:b/>
          <w:sz w:val="24"/>
          <w:szCs w:val="22"/>
        </w:rPr>
        <w:t xml:space="preserve"> </w:t>
      </w:r>
      <w:r w:rsidR="0015684C">
        <w:rPr>
          <w:b/>
          <w:sz w:val="24"/>
          <w:szCs w:val="22"/>
        </w:rPr>
        <w:t>2026</w:t>
      </w:r>
      <w:r w:rsidR="00391153" w:rsidRPr="00260888">
        <w:rPr>
          <w:b/>
          <w:sz w:val="24"/>
          <w:szCs w:val="22"/>
        </w:rPr>
        <w:t xml:space="preserve"> (</w:t>
      </w:r>
      <w:r w:rsidR="00247B2D" w:rsidRPr="00260888">
        <w:rPr>
          <w:b/>
          <w:sz w:val="24"/>
          <w:szCs w:val="22"/>
        </w:rPr>
        <w:t>All Classes</w:t>
      </w:r>
      <w:r w:rsidR="00391153" w:rsidRPr="00260888">
        <w:rPr>
          <w:b/>
          <w:sz w:val="24"/>
          <w:szCs w:val="22"/>
        </w:rPr>
        <w:t>)</w:t>
      </w:r>
    </w:p>
    <w:p w14:paraId="15381B7A" w14:textId="2344121E" w:rsidR="00211BA0" w:rsidRPr="00260888" w:rsidRDefault="00267DBF">
      <w:pPr>
        <w:jc w:val="center"/>
        <w:rPr>
          <w:b/>
          <w:sz w:val="24"/>
          <w:szCs w:val="22"/>
        </w:rPr>
      </w:pPr>
      <w:r w:rsidRPr="00260888">
        <w:rPr>
          <w:b/>
          <w:sz w:val="24"/>
          <w:szCs w:val="22"/>
        </w:rPr>
        <w:t xml:space="preserve">March </w:t>
      </w:r>
      <w:r w:rsidR="0015684C">
        <w:rPr>
          <w:b/>
          <w:sz w:val="24"/>
          <w:szCs w:val="22"/>
        </w:rPr>
        <w:t>1</w:t>
      </w:r>
      <w:r w:rsidRPr="00260888">
        <w:rPr>
          <w:b/>
          <w:sz w:val="24"/>
          <w:szCs w:val="22"/>
        </w:rPr>
        <w:t>, 202</w:t>
      </w:r>
      <w:r w:rsidR="0015684C">
        <w:rPr>
          <w:b/>
          <w:sz w:val="24"/>
          <w:szCs w:val="22"/>
        </w:rPr>
        <w:t>6</w:t>
      </w:r>
      <w:r w:rsidR="00F90887" w:rsidRPr="00260888">
        <w:rPr>
          <w:b/>
          <w:sz w:val="24"/>
          <w:szCs w:val="22"/>
        </w:rPr>
        <w:t xml:space="preserve"> (</w:t>
      </w:r>
      <w:r w:rsidR="00E155A8" w:rsidRPr="00260888">
        <w:rPr>
          <w:b/>
          <w:sz w:val="24"/>
          <w:szCs w:val="22"/>
        </w:rPr>
        <w:t>S</w:t>
      </w:r>
      <w:r w:rsidR="00391153" w:rsidRPr="00260888">
        <w:rPr>
          <w:b/>
          <w:sz w:val="24"/>
          <w:szCs w:val="22"/>
        </w:rPr>
        <w:t>td &amp;</w:t>
      </w:r>
      <w:r w:rsidR="00211BA0" w:rsidRPr="00260888">
        <w:rPr>
          <w:b/>
          <w:sz w:val="24"/>
          <w:szCs w:val="22"/>
        </w:rPr>
        <w:t xml:space="preserve"> JWW</w:t>
      </w:r>
      <w:r w:rsidR="004D0BEA" w:rsidRPr="00260888">
        <w:rPr>
          <w:b/>
          <w:sz w:val="24"/>
          <w:szCs w:val="22"/>
        </w:rPr>
        <w:t>, Premier</w:t>
      </w:r>
      <w:r w:rsidRPr="00260888">
        <w:rPr>
          <w:b/>
          <w:sz w:val="24"/>
          <w:szCs w:val="22"/>
        </w:rPr>
        <w:t>s</w:t>
      </w:r>
      <w:r w:rsidR="00211BA0" w:rsidRPr="00260888">
        <w:rPr>
          <w:b/>
          <w:sz w:val="24"/>
          <w:szCs w:val="22"/>
        </w:rPr>
        <w:t>)</w:t>
      </w:r>
    </w:p>
    <w:p w14:paraId="2482C69A" w14:textId="77777777" w:rsidR="00B5211E" w:rsidRDefault="00B5211E">
      <w:pPr>
        <w:jc w:val="center"/>
        <w:rPr>
          <w:b/>
          <w:sz w:val="24"/>
        </w:rPr>
      </w:pPr>
    </w:p>
    <w:p w14:paraId="4809CD06" w14:textId="77777777" w:rsidR="00D46F82" w:rsidRDefault="00D46F82" w:rsidP="00D46F82">
      <w:pPr>
        <w:pStyle w:val="Heading6"/>
        <w:rPr>
          <w:sz w:val="20"/>
        </w:rPr>
      </w:pPr>
      <w:r>
        <w:rPr>
          <w:sz w:val="20"/>
        </w:rPr>
        <w:t xml:space="preserve">Entries Limited to </w:t>
      </w:r>
      <w:r w:rsidR="00247B2D">
        <w:rPr>
          <w:sz w:val="20"/>
        </w:rPr>
        <w:t>70</w:t>
      </w:r>
      <w:r w:rsidR="00E563D9" w:rsidRPr="00F80331">
        <w:rPr>
          <w:sz w:val="20"/>
        </w:rPr>
        <w:t>0</w:t>
      </w:r>
      <w:r w:rsidR="00B5211E">
        <w:rPr>
          <w:sz w:val="20"/>
        </w:rPr>
        <w:t xml:space="preserve"> runs (not to exceed </w:t>
      </w:r>
      <w:r w:rsidR="00B5211E" w:rsidRPr="00F80331">
        <w:rPr>
          <w:sz w:val="20"/>
        </w:rPr>
        <w:t>3</w:t>
      </w:r>
      <w:r w:rsidR="00247B2D">
        <w:rPr>
          <w:sz w:val="20"/>
        </w:rPr>
        <w:t>5</w:t>
      </w:r>
      <w:r w:rsidRPr="00F80331">
        <w:rPr>
          <w:sz w:val="20"/>
        </w:rPr>
        <w:t>0</w:t>
      </w:r>
      <w:r>
        <w:rPr>
          <w:sz w:val="20"/>
        </w:rPr>
        <w:t xml:space="preserve"> runs per Judge per day) </w:t>
      </w:r>
    </w:p>
    <w:p w14:paraId="3B0B392B" w14:textId="4793C657" w:rsidR="00211BA0" w:rsidRDefault="00211BA0">
      <w:pPr>
        <w:jc w:val="center"/>
      </w:pPr>
      <w:r>
        <w:t xml:space="preserve">Trial Hours: 7:00 am to 7:00 pm (Central </w:t>
      </w:r>
      <w:r w:rsidR="0094242D">
        <w:t>Standard</w:t>
      </w:r>
      <w:r>
        <w:t xml:space="preserve"> Time)</w:t>
      </w:r>
    </w:p>
    <w:p w14:paraId="389D063B" w14:textId="77777777" w:rsidR="00211BA0" w:rsidRDefault="00211BA0">
      <w:pPr>
        <w:jc w:val="center"/>
        <w:rPr>
          <w:sz w:val="18"/>
        </w:rPr>
      </w:pPr>
      <w:r>
        <w:rPr>
          <w:sz w:val="18"/>
        </w:rPr>
        <w:t xml:space="preserve">This trial will be held indoors, </w:t>
      </w:r>
      <w:r w:rsidR="0084168A">
        <w:rPr>
          <w:sz w:val="18"/>
        </w:rPr>
        <w:t>climate controlled,</w:t>
      </w:r>
      <w:r>
        <w:rPr>
          <w:sz w:val="18"/>
        </w:rPr>
        <w:t xml:space="preserve"> on packed dirt.</w:t>
      </w:r>
    </w:p>
    <w:p w14:paraId="7B04D694" w14:textId="77777777" w:rsidR="00211BA0" w:rsidRDefault="00211BA0">
      <w:pPr>
        <w:jc w:val="center"/>
        <w:rPr>
          <w:b/>
          <w:sz w:val="32"/>
        </w:rPr>
      </w:pPr>
      <w:r>
        <w:rPr>
          <w:sz w:val="18"/>
        </w:rPr>
        <w:t>Std  Ring size 115 x 90, JWW Ring size 100 x 90</w:t>
      </w:r>
    </w:p>
    <w:p w14:paraId="03A8E11B" w14:textId="77777777" w:rsidR="00B10193" w:rsidRPr="00562516" w:rsidRDefault="00B10193" w:rsidP="00B10193">
      <w:pPr>
        <w:spacing w:before="60"/>
        <w:ind w:left="86" w:firstLine="634"/>
        <w:jc w:val="center"/>
        <w:rPr>
          <w:i/>
        </w:rPr>
      </w:pPr>
      <w:r w:rsidRPr="00562516">
        <w:rPr>
          <w:i/>
        </w:rPr>
        <w:t xml:space="preserve">This Event is accepting </w:t>
      </w:r>
      <w:r w:rsidR="00FC682A">
        <w:rPr>
          <w:i/>
        </w:rPr>
        <w:t xml:space="preserve">entries for dogs listed in the </w:t>
      </w:r>
      <w:r w:rsidR="00FC682A">
        <w:rPr>
          <w:i/>
        </w:rPr>
        <w:br/>
      </w:r>
      <w:r w:rsidRPr="00562516">
        <w:rPr>
          <w:i/>
        </w:rPr>
        <w:t>AKC Canine Partners Program.</w:t>
      </w:r>
    </w:p>
    <w:p w14:paraId="04F2EFE2" w14:textId="77777777" w:rsidR="00C11FF4" w:rsidRDefault="00C11FF4" w:rsidP="00C11FF4">
      <w:pPr>
        <w:jc w:val="center"/>
        <w:rPr>
          <w:b/>
          <w:bCs/>
          <w:color w:val="FF0000"/>
        </w:rPr>
      </w:pPr>
    </w:p>
    <w:p w14:paraId="4AB88DF0" w14:textId="77777777" w:rsidR="00393415" w:rsidRPr="0068236B" w:rsidRDefault="00393415" w:rsidP="00393415">
      <w:pPr>
        <w:jc w:val="center"/>
        <w:rPr>
          <w:rFonts w:ascii="Arial Narrow" w:hAnsi="Arial Narrow" w:cs="Arial"/>
        </w:rPr>
      </w:pPr>
      <w:r w:rsidRPr="0048750B">
        <w:rPr>
          <w:b/>
          <w:bCs/>
          <w:i/>
          <w:iCs/>
          <w:color w:val="FF0000"/>
        </w:rPr>
        <w:t xml:space="preserve">Accepting ENTRIES ONLINE through </w:t>
      </w:r>
      <w:hyperlink r:id="rId6" w:history="1">
        <w:r w:rsidRPr="0048750B">
          <w:rPr>
            <w:rStyle w:val="Hyperlink"/>
            <w:b/>
            <w:bCs/>
            <w:i/>
            <w:iCs/>
          </w:rPr>
          <w:t>LabTestedOnline.com</w:t>
        </w:r>
      </w:hyperlink>
    </w:p>
    <w:p w14:paraId="360075EB" w14:textId="77777777" w:rsidR="00393415" w:rsidRPr="00C11FF4" w:rsidRDefault="00393415" w:rsidP="00C11FF4">
      <w:pPr>
        <w:jc w:val="center"/>
        <w:rPr>
          <w:b/>
          <w:bCs/>
          <w:color w:val="FF0000"/>
        </w:rPr>
      </w:pPr>
    </w:p>
    <w:p w14:paraId="5BD7B030" w14:textId="77777777" w:rsidR="00211BA0" w:rsidRDefault="00211BA0">
      <w:pPr>
        <w:jc w:val="center"/>
        <w:rPr>
          <w:b/>
          <w:color w:val="800080"/>
          <w:sz w:val="22"/>
        </w:rPr>
      </w:pPr>
      <w:r>
        <w:rPr>
          <w:b/>
          <w:color w:val="800080"/>
          <w:sz w:val="22"/>
        </w:rPr>
        <w:t xml:space="preserve">Method of Entry: </w:t>
      </w:r>
      <w:r w:rsidR="00CA50CA">
        <w:rPr>
          <w:b/>
          <w:color w:val="800080"/>
          <w:sz w:val="22"/>
        </w:rPr>
        <w:t xml:space="preserve">FIRST RECEIVED </w:t>
      </w:r>
    </w:p>
    <w:p w14:paraId="7C8EFDD2" w14:textId="0F5F8743" w:rsidR="00211BA0" w:rsidRDefault="00211BA0">
      <w:pPr>
        <w:pStyle w:val="Heading3"/>
        <w:rPr>
          <w:sz w:val="24"/>
          <w:szCs w:val="24"/>
        </w:rPr>
      </w:pPr>
      <w:r w:rsidRPr="00156A6F">
        <w:rPr>
          <w:sz w:val="24"/>
          <w:szCs w:val="24"/>
        </w:rPr>
        <w:t xml:space="preserve">Entries Open: Wednesday, </w:t>
      </w:r>
      <w:r w:rsidR="0015684C">
        <w:rPr>
          <w:sz w:val="24"/>
          <w:szCs w:val="24"/>
        </w:rPr>
        <w:t>December 17</w:t>
      </w:r>
      <w:r w:rsidR="00260888" w:rsidRPr="00260888">
        <w:rPr>
          <w:sz w:val="24"/>
          <w:szCs w:val="24"/>
          <w:vertAlign w:val="superscript"/>
        </w:rPr>
        <w:t>th</w:t>
      </w:r>
      <w:r w:rsidR="00260888">
        <w:rPr>
          <w:sz w:val="24"/>
          <w:szCs w:val="24"/>
        </w:rPr>
        <w:t>,</w:t>
      </w:r>
      <w:r w:rsidR="007C30D0">
        <w:rPr>
          <w:sz w:val="24"/>
          <w:szCs w:val="24"/>
        </w:rPr>
        <w:t xml:space="preserve"> </w:t>
      </w:r>
      <w:r w:rsidR="00156A6F" w:rsidRPr="00156A6F">
        <w:rPr>
          <w:sz w:val="24"/>
          <w:szCs w:val="24"/>
        </w:rPr>
        <w:t>20</w:t>
      </w:r>
      <w:r w:rsidR="00AB7C1A">
        <w:rPr>
          <w:sz w:val="24"/>
          <w:szCs w:val="24"/>
        </w:rPr>
        <w:t>2</w:t>
      </w:r>
      <w:r w:rsidR="00393415">
        <w:rPr>
          <w:sz w:val="24"/>
          <w:szCs w:val="24"/>
        </w:rPr>
        <w:t>5</w:t>
      </w:r>
      <w:r w:rsidRPr="00156A6F">
        <w:rPr>
          <w:sz w:val="24"/>
          <w:szCs w:val="24"/>
        </w:rPr>
        <w:t xml:space="preserve"> 8:00 am </w:t>
      </w:r>
    </w:p>
    <w:p w14:paraId="14AC6B89" w14:textId="60209DA2" w:rsidR="00211BA0" w:rsidRPr="00156A6F" w:rsidRDefault="00156A6F">
      <w:pPr>
        <w:pStyle w:val="Heading3"/>
        <w:rPr>
          <w:sz w:val="24"/>
          <w:szCs w:val="24"/>
        </w:rPr>
      </w:pPr>
      <w:r>
        <w:rPr>
          <w:sz w:val="24"/>
          <w:szCs w:val="24"/>
        </w:rPr>
        <w:t xml:space="preserve">Close date: </w:t>
      </w:r>
      <w:r w:rsidR="00AB6819">
        <w:rPr>
          <w:sz w:val="24"/>
          <w:szCs w:val="24"/>
        </w:rPr>
        <w:t>Wednesday</w:t>
      </w:r>
      <w:r w:rsidR="00562516">
        <w:rPr>
          <w:sz w:val="24"/>
          <w:szCs w:val="24"/>
        </w:rPr>
        <w:t xml:space="preserve">, </w:t>
      </w:r>
      <w:r w:rsidR="000257A8">
        <w:rPr>
          <w:sz w:val="24"/>
          <w:szCs w:val="24"/>
        </w:rPr>
        <w:t>February</w:t>
      </w:r>
      <w:r w:rsidR="00267DBF">
        <w:rPr>
          <w:sz w:val="24"/>
          <w:szCs w:val="24"/>
        </w:rPr>
        <w:t xml:space="preserve"> </w:t>
      </w:r>
      <w:r w:rsidR="0032274F">
        <w:rPr>
          <w:sz w:val="24"/>
          <w:szCs w:val="24"/>
        </w:rPr>
        <w:t>1</w:t>
      </w:r>
      <w:r w:rsidR="0015684C">
        <w:rPr>
          <w:sz w:val="24"/>
          <w:szCs w:val="24"/>
        </w:rPr>
        <w:t>1</w:t>
      </w:r>
      <w:r w:rsidR="007C30D0" w:rsidRPr="007C30D0">
        <w:rPr>
          <w:sz w:val="24"/>
          <w:szCs w:val="24"/>
          <w:vertAlign w:val="superscript"/>
        </w:rPr>
        <w:t>th</w:t>
      </w:r>
      <w:r w:rsidR="007C30D0">
        <w:rPr>
          <w:sz w:val="24"/>
          <w:szCs w:val="24"/>
        </w:rPr>
        <w:t>,</w:t>
      </w:r>
      <w:r>
        <w:rPr>
          <w:sz w:val="24"/>
          <w:szCs w:val="24"/>
        </w:rPr>
        <w:t xml:space="preserve"> 20</w:t>
      </w:r>
      <w:r w:rsidR="0032274F">
        <w:rPr>
          <w:sz w:val="24"/>
          <w:szCs w:val="24"/>
        </w:rPr>
        <w:t>2</w:t>
      </w:r>
      <w:r w:rsidR="0015684C">
        <w:rPr>
          <w:sz w:val="24"/>
          <w:szCs w:val="24"/>
        </w:rPr>
        <w:t>6</w:t>
      </w:r>
      <w:r w:rsidR="00211BA0" w:rsidRPr="00156A6F">
        <w:rPr>
          <w:sz w:val="24"/>
          <w:szCs w:val="24"/>
        </w:rPr>
        <w:t xml:space="preserve">, at </w:t>
      </w:r>
      <w:r w:rsidR="00260888">
        <w:rPr>
          <w:sz w:val="24"/>
          <w:szCs w:val="24"/>
        </w:rPr>
        <w:t>6</w:t>
      </w:r>
      <w:r w:rsidR="00211BA0" w:rsidRPr="00156A6F">
        <w:rPr>
          <w:sz w:val="24"/>
          <w:szCs w:val="24"/>
        </w:rPr>
        <w:t>:00 pm</w:t>
      </w:r>
    </w:p>
    <w:p w14:paraId="35A61F31" w14:textId="77777777" w:rsidR="00211BA0" w:rsidRPr="00E563D9" w:rsidRDefault="00211BA0">
      <w:pPr>
        <w:pStyle w:val="BodyText3"/>
        <w:rPr>
          <w:sz w:val="18"/>
        </w:rPr>
      </w:pPr>
      <w:r w:rsidRPr="00E563D9">
        <w:rPr>
          <w:sz w:val="18"/>
        </w:rPr>
        <w:t>after which time entries cannot be accepted, cancelled, altered, or substituted except as provided in Chapter 11, Section 6 of the Dog Show Rules.</w:t>
      </w:r>
    </w:p>
    <w:p w14:paraId="41076C06" w14:textId="77777777" w:rsidR="00211BA0" w:rsidRDefault="00211BA0"/>
    <w:p w14:paraId="54C7F81F" w14:textId="3DE31455" w:rsidR="00211BA0" w:rsidRDefault="00211BA0">
      <w:pPr>
        <w:jc w:val="both"/>
        <w:rPr>
          <w:rFonts w:ascii="Arial Narrow" w:hAnsi="Arial Narrow" w:cs="Arial"/>
        </w:rPr>
      </w:pPr>
      <w:r>
        <w:rPr>
          <w:rFonts w:ascii="Arial Narrow" w:hAnsi="Arial Narrow" w:cs="Arial"/>
        </w:rPr>
        <w:t xml:space="preserve">A maximum of 10 entries per envelope is allowed. Envelopes with more than 10 entries and/or entries received prior to the opening date will be returned </w:t>
      </w:r>
      <w:r w:rsidR="00F03C60">
        <w:rPr>
          <w:rFonts w:ascii="Arial Narrow" w:hAnsi="Arial Narrow" w:cs="Arial"/>
        </w:rPr>
        <w:t>No hand delivered entries will be accepted in the first 24 hours.</w:t>
      </w:r>
    </w:p>
    <w:p w14:paraId="4B8FD087" w14:textId="77777777" w:rsidR="00C95D3E" w:rsidRDefault="00C95D3E">
      <w:pPr>
        <w:jc w:val="both"/>
        <w:rPr>
          <w:rFonts w:ascii="Arial Narrow" w:hAnsi="Arial Narrow" w:cs="Arial"/>
        </w:rPr>
      </w:pPr>
    </w:p>
    <w:p w14:paraId="46569B7C" w14:textId="5CC4BF39" w:rsidR="00211BA0" w:rsidRDefault="00211BA0" w:rsidP="0032274F">
      <w:pPr>
        <w:jc w:val="center"/>
      </w:pPr>
      <w:r>
        <w:rPr>
          <w:b/>
        </w:rPr>
        <w:t>Trial Secretary</w:t>
      </w:r>
      <w:r>
        <w:rPr>
          <w:sz w:val="22"/>
        </w:rPr>
        <w:t xml:space="preserve">: </w:t>
      </w:r>
      <w:r>
        <w:t xml:space="preserve">Jane Mohr, </w:t>
      </w:r>
      <w:r w:rsidR="0032274F">
        <w:t>6811 Burkitt Road, Cane Ridge, TN  37013</w:t>
      </w:r>
    </w:p>
    <w:p w14:paraId="0397C528" w14:textId="77777777" w:rsidR="00211BA0" w:rsidRDefault="00211BA0">
      <w:pPr>
        <w:jc w:val="center"/>
      </w:pPr>
      <w:r>
        <w:t>615/</w:t>
      </w:r>
      <w:r w:rsidR="006572B3">
        <w:t>406-3380</w:t>
      </w:r>
      <w:r>
        <w:t xml:space="preserve">    email:</w:t>
      </w:r>
      <w:r w:rsidR="00552470">
        <w:t>Agilitysecretary@gmail.com</w:t>
      </w:r>
    </w:p>
    <w:p w14:paraId="60C08913" w14:textId="395CADB4" w:rsidR="00C11FF4" w:rsidRDefault="00211BA0" w:rsidP="00977D6B">
      <w:pPr>
        <w:tabs>
          <w:tab w:val="right" w:leader="dot" w:pos="6390"/>
        </w:tabs>
        <w:spacing w:before="120"/>
        <w:ind w:left="1440"/>
        <w:rPr>
          <w:sz w:val="18"/>
        </w:rPr>
      </w:pPr>
      <w:r w:rsidRPr="00E563D9">
        <w:rPr>
          <w:rFonts w:ascii="Baskerville Old Face" w:hAnsi="Baskerville Old Face"/>
          <w:b/>
          <w:bCs/>
          <w:i/>
          <w:iCs/>
          <w:sz w:val="24"/>
          <w:u w:val="single"/>
        </w:rPr>
        <w:t>Electronic timers will be used at this trial</w:t>
      </w:r>
      <w:r w:rsidR="00977D6B" w:rsidRPr="00977D6B">
        <w:rPr>
          <w:sz w:val="18"/>
        </w:rPr>
        <w:t xml:space="preserve"> </w:t>
      </w:r>
    </w:p>
    <w:p w14:paraId="2131901A" w14:textId="3B4336E0" w:rsidR="00267DBF" w:rsidRDefault="00C95D3E" w:rsidP="00977D6B">
      <w:pPr>
        <w:tabs>
          <w:tab w:val="right" w:leader="dot" w:pos="6390"/>
        </w:tabs>
        <w:spacing w:before="120"/>
        <w:ind w:left="1440"/>
        <w:rPr>
          <w:sz w:val="18"/>
        </w:rPr>
      </w:pPr>
      <w:r>
        <w:rPr>
          <w:noProof/>
          <w:sz w:val="18"/>
        </w:rPr>
        <w:drawing>
          <wp:anchor distT="0" distB="0" distL="114300" distR="114300" simplePos="0" relativeHeight="251729408" behindDoc="1" locked="0" layoutInCell="1" allowOverlap="1" wp14:anchorId="54B20B0A" wp14:editId="5D45711B">
            <wp:simplePos x="0" y="0"/>
            <wp:positionH relativeFrom="column">
              <wp:posOffset>513080</wp:posOffset>
            </wp:positionH>
            <wp:positionV relativeFrom="paragraph">
              <wp:posOffset>313055</wp:posOffset>
            </wp:positionV>
            <wp:extent cx="419100" cy="415608"/>
            <wp:effectExtent l="0" t="0" r="0" b="3810"/>
            <wp:wrapTight wrapText="bothSides">
              <wp:wrapPolygon edited="0">
                <wp:start x="0" y="0"/>
                <wp:lineTo x="0" y="20807"/>
                <wp:lineTo x="20618" y="20807"/>
                <wp:lineTo x="206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9100" cy="415608"/>
                    </a:xfrm>
                    <a:prstGeom prst="rect">
                      <a:avLst/>
                    </a:prstGeom>
                  </pic:spPr>
                </pic:pic>
              </a:graphicData>
            </a:graphic>
            <wp14:sizeRelH relativeFrom="page">
              <wp14:pctWidth>0</wp14:pctWidth>
            </wp14:sizeRelH>
            <wp14:sizeRelV relativeFrom="page">
              <wp14:pctHeight>0</wp14:pctHeight>
            </wp14:sizeRelV>
          </wp:anchor>
        </w:drawing>
      </w:r>
      <w:r w:rsidR="00977D6B">
        <w:rPr>
          <w:sz w:val="18"/>
        </w:rPr>
        <w:br/>
      </w:r>
      <w:r w:rsidR="00267DBF">
        <w:rPr>
          <w:sz w:val="18"/>
        </w:rPr>
        <w:t xml:space="preserve">Event #: </w:t>
      </w:r>
      <w:r w:rsidR="00260888" w:rsidRPr="00260888">
        <w:rPr>
          <w:sz w:val="18"/>
        </w:rPr>
        <w:t>202</w:t>
      </w:r>
      <w:r w:rsidR="0015684C">
        <w:rPr>
          <w:sz w:val="18"/>
        </w:rPr>
        <w:t>6</w:t>
      </w:r>
      <w:r w:rsidR="000257A8">
        <w:rPr>
          <w:sz w:val="18"/>
        </w:rPr>
        <w:t>149802</w:t>
      </w:r>
      <w:r w:rsidR="00267DBF" w:rsidRPr="00C95D3E">
        <w:rPr>
          <w:sz w:val="18"/>
        </w:rPr>
        <w:t xml:space="preserve">, </w:t>
      </w:r>
      <w:r w:rsidR="0015684C" w:rsidRPr="00260888">
        <w:rPr>
          <w:sz w:val="18"/>
        </w:rPr>
        <w:t>202</w:t>
      </w:r>
      <w:r w:rsidR="0015684C">
        <w:rPr>
          <w:sz w:val="18"/>
        </w:rPr>
        <w:t>614980</w:t>
      </w:r>
      <w:r w:rsidR="0015684C">
        <w:rPr>
          <w:sz w:val="18"/>
        </w:rPr>
        <w:t>3</w:t>
      </w:r>
      <w:r w:rsidR="00267DBF" w:rsidRPr="00C95D3E">
        <w:rPr>
          <w:sz w:val="18"/>
        </w:rPr>
        <w:t xml:space="preserve">, </w:t>
      </w:r>
      <w:r w:rsidR="0015684C" w:rsidRPr="00260888">
        <w:rPr>
          <w:sz w:val="18"/>
        </w:rPr>
        <w:t>202</w:t>
      </w:r>
      <w:r w:rsidR="0015684C">
        <w:rPr>
          <w:sz w:val="18"/>
        </w:rPr>
        <w:t>614980</w:t>
      </w:r>
      <w:r w:rsidR="0015684C">
        <w:rPr>
          <w:sz w:val="18"/>
        </w:rPr>
        <w:t>4</w:t>
      </w:r>
      <w:r w:rsidR="000257A8">
        <w:rPr>
          <w:sz w:val="18"/>
        </w:rPr>
        <w:t xml:space="preserve">, </w:t>
      </w:r>
      <w:r w:rsidR="0015684C" w:rsidRPr="00260888">
        <w:rPr>
          <w:sz w:val="18"/>
        </w:rPr>
        <w:t>202</w:t>
      </w:r>
      <w:r w:rsidR="0015684C">
        <w:rPr>
          <w:sz w:val="18"/>
        </w:rPr>
        <w:t>614980</w:t>
      </w:r>
      <w:r w:rsidR="0015684C">
        <w:rPr>
          <w:sz w:val="18"/>
        </w:rPr>
        <w:t>5</w:t>
      </w:r>
    </w:p>
    <w:p w14:paraId="13345A80" w14:textId="61CA1918" w:rsidR="00977D6B" w:rsidRDefault="00977D6B" w:rsidP="00977D6B">
      <w:pPr>
        <w:tabs>
          <w:tab w:val="right" w:leader="dot" w:pos="6390"/>
        </w:tabs>
        <w:spacing w:before="120"/>
        <w:ind w:left="1440"/>
        <w:rPr>
          <w:sz w:val="18"/>
        </w:rPr>
      </w:pPr>
      <w:r>
        <w:rPr>
          <w:sz w:val="18"/>
        </w:rPr>
        <w:t>Permission has been granted by the American Kennel Club for the holding of this event under the American Kennel Club rules and regulations.</w:t>
      </w:r>
    </w:p>
    <w:p w14:paraId="5F98E3A3" w14:textId="77777777" w:rsidR="00853A70" w:rsidRDefault="00977D6B" w:rsidP="00853A70">
      <w:pPr>
        <w:jc w:val="center"/>
        <w:rPr>
          <w:sz w:val="18"/>
        </w:rPr>
      </w:pPr>
      <w:r>
        <w:t xml:space="preserve">                                    </w:t>
      </w:r>
      <w:r w:rsidR="00853A70">
        <w:rPr>
          <w:sz w:val="18"/>
        </w:rPr>
        <w:t>Sheila Goffe</w:t>
      </w:r>
      <w:r w:rsidR="00853A70" w:rsidRPr="007905DE">
        <w:rPr>
          <w:sz w:val="18"/>
        </w:rPr>
        <w:t>, Secretary</w:t>
      </w:r>
    </w:p>
    <w:p w14:paraId="5A80ACDA" w14:textId="0761BFC8" w:rsidR="00E563D9" w:rsidRPr="00E563D9" w:rsidRDefault="00E563D9" w:rsidP="00977D6B">
      <w:pPr>
        <w:jc w:val="center"/>
        <w:rPr>
          <w:rFonts w:ascii="Baskerville Old Face" w:hAnsi="Baskerville Old Face"/>
          <w:b/>
          <w:bCs/>
          <w:i/>
          <w:iCs/>
          <w:sz w:val="24"/>
          <w:u w:val="single"/>
        </w:rPr>
      </w:pPr>
    </w:p>
    <w:p w14:paraId="1574048F" w14:textId="77777777" w:rsidR="00977D6B" w:rsidRDefault="00977D6B">
      <w:pPr>
        <w:rPr>
          <w:b/>
        </w:rPr>
      </w:pPr>
      <w:r>
        <w:rPr>
          <w:b/>
        </w:rPr>
        <w:br w:type="page"/>
      </w:r>
    </w:p>
    <w:p w14:paraId="1EDFA1DE" w14:textId="08087D6A" w:rsidR="00211BA0" w:rsidRDefault="00211BA0" w:rsidP="006747DA">
      <w:pPr>
        <w:pBdr>
          <w:top w:val="single" w:sz="12" w:space="0" w:color="auto" w:shadow="1"/>
          <w:left w:val="single" w:sz="12" w:space="1" w:color="auto" w:shadow="1"/>
          <w:bottom w:val="single" w:sz="12" w:space="1" w:color="auto" w:shadow="1"/>
          <w:right w:val="single" w:sz="12" w:space="1" w:color="auto" w:shadow="1"/>
        </w:pBdr>
        <w:tabs>
          <w:tab w:val="left" w:pos="540"/>
        </w:tabs>
        <w:jc w:val="center"/>
        <w:rPr>
          <w:b/>
          <w:sz w:val="22"/>
        </w:rPr>
      </w:pPr>
      <w:r>
        <w:rPr>
          <w:b/>
        </w:rPr>
        <w:lastRenderedPageBreak/>
        <w:t>Fees</w:t>
      </w:r>
    </w:p>
    <w:p w14:paraId="059B5064" w14:textId="2281E9AA" w:rsidR="000C4A80" w:rsidRDefault="00211BA0" w:rsidP="006747DA">
      <w:pPr>
        <w:pBdr>
          <w:top w:val="single" w:sz="12" w:space="0" w:color="auto" w:shadow="1"/>
          <w:left w:val="single" w:sz="12" w:space="1" w:color="auto" w:shadow="1"/>
          <w:bottom w:val="single" w:sz="12" w:space="1" w:color="auto" w:shadow="1"/>
          <w:right w:val="single" w:sz="12" w:space="1" w:color="auto" w:shadow="1"/>
        </w:pBdr>
        <w:tabs>
          <w:tab w:val="left" w:pos="540"/>
        </w:tabs>
      </w:pPr>
      <w:r>
        <w:rPr>
          <w:b/>
          <w:sz w:val="22"/>
        </w:rPr>
        <w:t>$</w:t>
      </w:r>
      <w:r w:rsidR="00F80331">
        <w:rPr>
          <w:b/>
        </w:rPr>
        <w:t>2</w:t>
      </w:r>
      <w:r w:rsidR="0015684C">
        <w:rPr>
          <w:b/>
        </w:rPr>
        <w:t>0</w:t>
      </w:r>
      <w:r>
        <w:t xml:space="preserve"> </w:t>
      </w:r>
      <w:r>
        <w:tab/>
        <w:t xml:space="preserve">- </w:t>
      </w:r>
      <w:r w:rsidR="0015684C">
        <w:t>Each</w:t>
      </w:r>
      <w:r>
        <w:t xml:space="preserve"> entry per day each dog (includes $</w:t>
      </w:r>
      <w:r w:rsidR="0015684C">
        <w:t>4</w:t>
      </w:r>
      <w:r w:rsidR="007C30D0">
        <w:t>.50</w:t>
      </w:r>
      <w:r>
        <w:t xml:space="preserve"> recording fee)</w:t>
      </w:r>
      <w:r>
        <w:br/>
      </w:r>
    </w:p>
    <w:p w14:paraId="537AB962" w14:textId="73FD9AA3" w:rsidR="00211BA0" w:rsidRPr="0032274F" w:rsidRDefault="00211BA0" w:rsidP="006747DA">
      <w:pPr>
        <w:pBdr>
          <w:top w:val="single" w:sz="12" w:space="0" w:color="auto" w:shadow="1"/>
          <w:left w:val="single" w:sz="12" w:space="1" w:color="auto" w:shadow="1"/>
          <w:bottom w:val="single" w:sz="12" w:space="1" w:color="auto" w:shadow="1"/>
          <w:right w:val="single" w:sz="12" w:space="1" w:color="auto" w:shadow="1"/>
        </w:pBdr>
        <w:jc w:val="center"/>
        <w:rPr>
          <w:sz w:val="22"/>
          <w:szCs w:val="22"/>
        </w:rPr>
      </w:pPr>
      <w:r>
        <w:rPr>
          <w:b/>
        </w:rPr>
        <w:t xml:space="preserve">Make checks payable to </w:t>
      </w:r>
      <w:r w:rsidR="00A65D87" w:rsidRPr="00E4026E">
        <w:rPr>
          <w:b/>
        </w:rPr>
        <w:t>GSPC</w:t>
      </w:r>
      <w:r w:rsidR="000257A8">
        <w:rPr>
          <w:b/>
        </w:rPr>
        <w:t>A</w:t>
      </w:r>
      <w:r>
        <w:rPr>
          <w:b/>
        </w:rPr>
        <w:t xml:space="preserve"> and mail with entries to:  </w:t>
      </w:r>
      <w:r>
        <w:rPr>
          <w:b/>
        </w:rPr>
        <w:br/>
      </w:r>
      <w:r w:rsidRPr="00C95D3E">
        <w:rPr>
          <w:b/>
          <w:i/>
          <w:sz w:val="22"/>
          <w:szCs w:val="22"/>
        </w:rPr>
        <w:t xml:space="preserve">Jane Mohr, </w:t>
      </w:r>
      <w:r w:rsidR="0032274F" w:rsidRPr="00C95D3E">
        <w:rPr>
          <w:b/>
          <w:i/>
          <w:sz w:val="22"/>
          <w:szCs w:val="22"/>
        </w:rPr>
        <w:t>6811 Burkitt Rd, Cane Ridge, TN  37013</w:t>
      </w:r>
    </w:p>
    <w:p w14:paraId="2626C988" w14:textId="77777777" w:rsidR="005231B0" w:rsidRDefault="005231B0" w:rsidP="005231B0">
      <w:pPr>
        <w:ind w:left="720"/>
        <w:rPr>
          <w:sz w:val="18"/>
        </w:rPr>
      </w:pPr>
    </w:p>
    <w:p w14:paraId="390E3395" w14:textId="77777777" w:rsidR="00337F94" w:rsidRPr="00337F94" w:rsidRDefault="00337F94" w:rsidP="00337F94">
      <w:pPr>
        <w:jc w:val="center"/>
        <w:rPr>
          <w:rFonts w:cs="Arial"/>
          <w:b/>
        </w:rPr>
      </w:pPr>
      <w:r w:rsidRPr="00337F94">
        <w:rPr>
          <w:rFonts w:cs="Arial"/>
          <w:b/>
        </w:rPr>
        <w:t>Schedule</w:t>
      </w:r>
    </w:p>
    <w:p w14:paraId="04F899D2" w14:textId="34F99E0F" w:rsidR="00337F94" w:rsidRDefault="00A70BD9" w:rsidP="003D429D">
      <w:pPr>
        <w:tabs>
          <w:tab w:val="right" w:leader="dot" w:pos="6750"/>
        </w:tabs>
        <w:rPr>
          <w:rFonts w:cs="Arial"/>
        </w:rPr>
      </w:pPr>
      <w:r>
        <w:rPr>
          <w:rFonts w:cs="Arial"/>
        </w:rPr>
        <w:t xml:space="preserve">Ring 1 start time </w:t>
      </w:r>
      <w:r w:rsidR="008B7363">
        <w:rPr>
          <w:rFonts w:cs="Arial"/>
        </w:rPr>
        <w:t>e</w:t>
      </w:r>
      <w:r w:rsidR="00337F94">
        <w:rPr>
          <w:rFonts w:cs="Arial"/>
        </w:rPr>
        <w:t>very</w:t>
      </w:r>
      <w:r w:rsidR="00491844">
        <w:rPr>
          <w:rFonts w:cs="Arial"/>
        </w:rPr>
        <w:t xml:space="preserve"> </w:t>
      </w:r>
      <w:r w:rsidR="00337F94">
        <w:rPr>
          <w:rFonts w:cs="Arial"/>
        </w:rPr>
        <w:t xml:space="preserve">day </w:t>
      </w:r>
      <w:r w:rsidR="003D429D">
        <w:rPr>
          <w:rFonts w:cs="Arial"/>
        </w:rPr>
        <w:tab/>
      </w:r>
      <w:r w:rsidR="00337F94">
        <w:rPr>
          <w:rFonts w:cs="Arial"/>
        </w:rPr>
        <w:t>8:00 a.m.</w:t>
      </w:r>
    </w:p>
    <w:p w14:paraId="5031C290" w14:textId="135EDC08" w:rsidR="00337F94" w:rsidRDefault="00562516" w:rsidP="003D429D">
      <w:pPr>
        <w:tabs>
          <w:tab w:val="right" w:leader="dot" w:pos="6750"/>
        </w:tabs>
        <w:rPr>
          <w:rFonts w:cs="Arial"/>
        </w:rPr>
      </w:pPr>
      <w:r>
        <w:rPr>
          <w:rFonts w:cs="Arial"/>
        </w:rPr>
        <w:t xml:space="preserve">Ring 2 start time </w:t>
      </w:r>
      <w:r w:rsidR="008B7363">
        <w:rPr>
          <w:rFonts w:cs="Arial"/>
        </w:rPr>
        <w:t>every day</w:t>
      </w:r>
      <w:r w:rsidR="003D429D">
        <w:rPr>
          <w:rFonts w:cs="Arial"/>
        </w:rPr>
        <w:tab/>
      </w:r>
      <w:r w:rsidR="00B0580D">
        <w:rPr>
          <w:rFonts w:cs="Arial"/>
        </w:rPr>
        <w:t>9:00</w:t>
      </w:r>
      <w:r w:rsidR="00337F94">
        <w:rPr>
          <w:rFonts w:cs="Arial"/>
        </w:rPr>
        <w:t xml:space="preserve"> a.m.</w:t>
      </w:r>
    </w:p>
    <w:p w14:paraId="2001EDC6" w14:textId="77777777" w:rsidR="00337F94" w:rsidRDefault="00337F94" w:rsidP="00337F94">
      <w:pPr>
        <w:rPr>
          <w:rFonts w:cs="Arial"/>
        </w:rPr>
      </w:pPr>
    </w:p>
    <w:p w14:paraId="050B8825" w14:textId="0050868F" w:rsidR="000371FA" w:rsidRPr="00536A3D" w:rsidRDefault="008C5F49" w:rsidP="000371FA">
      <w:pPr>
        <w:numPr>
          <w:ilvl w:val="0"/>
          <w:numId w:val="28"/>
        </w:numPr>
        <w:rPr>
          <w:sz w:val="18"/>
        </w:rPr>
      </w:pPr>
      <w:r>
        <w:rPr>
          <w:sz w:val="18"/>
        </w:rPr>
        <w:t xml:space="preserve">Friday </w:t>
      </w:r>
      <w:r w:rsidR="000371FA">
        <w:rPr>
          <w:sz w:val="18"/>
        </w:rPr>
        <w:t xml:space="preserve">and </w:t>
      </w:r>
      <w:r>
        <w:rPr>
          <w:sz w:val="18"/>
        </w:rPr>
        <w:t>Sunday</w:t>
      </w:r>
      <w:r w:rsidR="000371FA" w:rsidRPr="00536A3D">
        <w:rPr>
          <w:sz w:val="18"/>
        </w:rPr>
        <w:t xml:space="preserve">:  </w:t>
      </w:r>
      <w:r w:rsidR="0032274F" w:rsidRPr="00536A3D">
        <w:rPr>
          <w:sz w:val="18"/>
        </w:rPr>
        <w:t>Dogs will be run</w:t>
      </w:r>
      <w:r w:rsidR="0015684C">
        <w:rPr>
          <w:sz w:val="18"/>
        </w:rPr>
        <w:t xml:space="preserve"> low to high</w:t>
      </w:r>
      <w:r w:rsidR="0032274F">
        <w:rPr>
          <w:sz w:val="18"/>
        </w:rPr>
        <w:t xml:space="preserve">. </w:t>
      </w:r>
      <w:r w:rsidR="00B0580D">
        <w:rPr>
          <w:sz w:val="18"/>
        </w:rPr>
        <w:t xml:space="preserve"> Thursday and</w:t>
      </w:r>
      <w:r w:rsidR="0032274F">
        <w:rPr>
          <w:sz w:val="18"/>
        </w:rPr>
        <w:t xml:space="preserve"> </w:t>
      </w:r>
      <w:r>
        <w:rPr>
          <w:sz w:val="18"/>
        </w:rPr>
        <w:t>Saturday</w:t>
      </w:r>
      <w:r w:rsidR="0032274F">
        <w:rPr>
          <w:sz w:val="18"/>
        </w:rPr>
        <w:t>:</w:t>
      </w:r>
      <w:r>
        <w:rPr>
          <w:sz w:val="18"/>
        </w:rPr>
        <w:t xml:space="preserve"> </w:t>
      </w:r>
      <w:r w:rsidR="0032274F" w:rsidRPr="00536A3D">
        <w:rPr>
          <w:sz w:val="18"/>
        </w:rPr>
        <w:t xml:space="preserve">Dogs will be run </w:t>
      </w:r>
      <w:r w:rsidR="0015684C">
        <w:rPr>
          <w:sz w:val="18"/>
        </w:rPr>
        <w:t>high to low</w:t>
      </w:r>
      <w:r w:rsidR="0032274F">
        <w:rPr>
          <w:sz w:val="18"/>
        </w:rPr>
        <w:t>.</w:t>
      </w:r>
    </w:p>
    <w:p w14:paraId="2672A44C" w14:textId="77777777" w:rsidR="000371FA" w:rsidRPr="00EB1CED" w:rsidRDefault="000371FA" w:rsidP="000371FA">
      <w:pPr>
        <w:numPr>
          <w:ilvl w:val="0"/>
          <w:numId w:val="28"/>
        </w:numPr>
        <w:rPr>
          <w:sz w:val="18"/>
        </w:rPr>
      </w:pPr>
      <w:r w:rsidRPr="00EB1CED">
        <w:rPr>
          <w:sz w:val="18"/>
        </w:rPr>
        <w:t xml:space="preserve">Start times are tentative, and it may be determined that either ring may start earlier or later than listed </w:t>
      </w:r>
      <w:r w:rsidR="008B7363" w:rsidRPr="00EB1CED">
        <w:rPr>
          <w:sz w:val="18"/>
        </w:rPr>
        <w:t>above</w:t>
      </w:r>
      <w:r w:rsidRPr="00EB1CED">
        <w:rPr>
          <w:sz w:val="18"/>
        </w:rPr>
        <w:t xml:space="preserve"> once entries have closed in order to expedite the running or the trial.  In no case shall either ring start before 8 am.  </w:t>
      </w:r>
    </w:p>
    <w:p w14:paraId="1715BB92" w14:textId="0DF6F4F2" w:rsidR="00A70BD9" w:rsidRDefault="00A70BD9" w:rsidP="00A70BD9">
      <w:pPr>
        <w:pStyle w:val="ListParagraph"/>
        <w:numPr>
          <w:ilvl w:val="0"/>
          <w:numId w:val="28"/>
        </w:numPr>
        <w:rPr>
          <w:rFonts w:ascii="Arial" w:hAnsi="Arial" w:cs="Arial"/>
          <w:sz w:val="18"/>
        </w:rPr>
      </w:pPr>
      <w:r w:rsidRPr="000371FA">
        <w:rPr>
          <w:rFonts w:ascii="Arial" w:hAnsi="Arial" w:cs="Arial"/>
          <w:sz w:val="18"/>
        </w:rPr>
        <w:t>Rings will run in the order listed in the table below</w:t>
      </w:r>
      <w:r w:rsidR="00797AA2" w:rsidRPr="000371FA">
        <w:rPr>
          <w:rFonts w:ascii="Arial" w:hAnsi="Arial" w:cs="Arial"/>
          <w:sz w:val="18"/>
        </w:rPr>
        <w:t>.</w:t>
      </w:r>
      <w:r w:rsidR="001D624B" w:rsidRPr="000371FA">
        <w:rPr>
          <w:rFonts w:ascii="Arial" w:hAnsi="Arial" w:cs="Arial"/>
          <w:sz w:val="18"/>
        </w:rPr>
        <w:t xml:space="preserve">  Jump height</w:t>
      </w:r>
      <w:r w:rsidR="00E23F90" w:rsidRPr="000371FA">
        <w:rPr>
          <w:rFonts w:ascii="Arial" w:hAnsi="Arial" w:cs="Arial"/>
          <w:sz w:val="18"/>
        </w:rPr>
        <w:t xml:space="preserve"> order</w:t>
      </w:r>
      <w:r w:rsidR="001D624B" w:rsidRPr="000371FA">
        <w:rPr>
          <w:rFonts w:ascii="Arial" w:hAnsi="Arial" w:cs="Arial"/>
          <w:sz w:val="18"/>
        </w:rPr>
        <w:t xml:space="preserve"> for the Exc/Master </w:t>
      </w:r>
      <w:r w:rsidR="000E2B7C">
        <w:rPr>
          <w:rFonts w:ascii="Arial" w:hAnsi="Arial" w:cs="Arial"/>
          <w:sz w:val="18"/>
        </w:rPr>
        <w:t>classes</w:t>
      </w:r>
      <w:r w:rsidR="001D624B" w:rsidRPr="000371FA">
        <w:rPr>
          <w:rFonts w:ascii="Arial" w:hAnsi="Arial" w:cs="Arial"/>
          <w:sz w:val="18"/>
        </w:rPr>
        <w:t xml:space="preserve"> may vary based on entry conflicts.</w:t>
      </w:r>
    </w:p>
    <w:p w14:paraId="42DBF0C6" w14:textId="2567CA58" w:rsidR="00EB1CED" w:rsidRPr="000371FA" w:rsidRDefault="00EB1CED" w:rsidP="00A70BD9">
      <w:pPr>
        <w:pStyle w:val="ListParagraph"/>
        <w:numPr>
          <w:ilvl w:val="0"/>
          <w:numId w:val="28"/>
        </w:numPr>
        <w:rPr>
          <w:rFonts w:ascii="Arial" w:hAnsi="Arial" w:cs="Arial"/>
          <w:sz w:val="18"/>
        </w:rPr>
      </w:pPr>
      <w:r>
        <w:rPr>
          <w:rFonts w:ascii="Arial" w:hAnsi="Arial" w:cs="Arial"/>
          <w:sz w:val="18"/>
        </w:rPr>
        <w:t>FAST will walk all levels and then run all levels together by jump height.</w:t>
      </w:r>
    </w:p>
    <w:p w14:paraId="69340A0F" w14:textId="77777777" w:rsidR="00C84079" w:rsidRDefault="00C84079" w:rsidP="00913237">
      <w:pPr>
        <w:pStyle w:val="Heading1"/>
      </w:pPr>
    </w:p>
    <w:p w14:paraId="4D141F18" w14:textId="4D985CFC" w:rsidR="00913237" w:rsidRDefault="00913237" w:rsidP="00913237">
      <w:pPr>
        <w:pStyle w:val="Heading1"/>
      </w:pPr>
      <w:r>
        <w:t>Judges:</w:t>
      </w:r>
    </w:p>
    <w:p w14:paraId="17F9AFA4" w14:textId="72C9D734" w:rsidR="00F76C34" w:rsidRPr="00B27C67" w:rsidRDefault="00853A70" w:rsidP="004D0BEA">
      <w:pPr>
        <w:rPr>
          <w:rFonts w:cs="Arial"/>
          <w:sz w:val="18"/>
          <w:szCs w:val="22"/>
        </w:rPr>
      </w:pPr>
      <w:r>
        <w:rPr>
          <w:b/>
        </w:rPr>
        <w:t>Gill Chapman</w:t>
      </w:r>
      <w:r w:rsidR="00913237" w:rsidRPr="000E2B7C">
        <w:rPr>
          <w:b/>
        </w:rPr>
        <w:t xml:space="preserve">  (#</w:t>
      </w:r>
      <w:r>
        <w:rPr>
          <w:b/>
        </w:rPr>
        <w:t>97743</w:t>
      </w:r>
      <w:r w:rsidR="00913237" w:rsidRPr="000E2B7C">
        <w:rPr>
          <w:b/>
        </w:rPr>
        <w:t xml:space="preserve">), </w:t>
      </w:r>
      <w:r>
        <w:rPr>
          <w:rFonts w:cs="Arial"/>
          <w:sz w:val="18"/>
          <w:szCs w:val="22"/>
        </w:rPr>
        <w:t>877 Barco Ln, Jacksonville, FL  3244</w:t>
      </w:r>
    </w:p>
    <w:p w14:paraId="3CE4FFCA" w14:textId="131F622F" w:rsidR="00913237" w:rsidRPr="000E2B7C" w:rsidRDefault="00853A70" w:rsidP="00393415">
      <w:pPr>
        <w:widowControl w:val="0"/>
        <w:rPr>
          <w:rFonts w:cs="Arial"/>
          <w:color w:val="333333"/>
          <w:highlight w:val="yellow"/>
        </w:rPr>
      </w:pPr>
      <w:r>
        <w:rPr>
          <w:b/>
        </w:rPr>
        <w:t>Steve Tochtrop</w:t>
      </w:r>
      <w:r w:rsidR="00B0580D" w:rsidRPr="000E2B7C">
        <w:rPr>
          <w:b/>
        </w:rPr>
        <w:t xml:space="preserve"> </w:t>
      </w:r>
      <w:r w:rsidR="00913237" w:rsidRPr="000E2B7C">
        <w:rPr>
          <w:b/>
        </w:rPr>
        <w:t xml:space="preserve"> (#</w:t>
      </w:r>
      <w:r>
        <w:rPr>
          <w:b/>
        </w:rPr>
        <w:t>113095</w:t>
      </w:r>
      <w:r w:rsidR="00913237" w:rsidRPr="000E2B7C">
        <w:rPr>
          <w:b/>
        </w:rPr>
        <w:t xml:space="preserve">) </w:t>
      </w:r>
      <w:r>
        <w:rPr>
          <w:rFonts w:cs="Arial"/>
          <w:sz w:val="18"/>
          <w:szCs w:val="22"/>
        </w:rPr>
        <w:t>11561 Raymond Drive, Wright City, MO  63390</w:t>
      </w:r>
    </w:p>
    <w:tbl>
      <w:tblPr>
        <w:tblW w:w="7068" w:type="dxa"/>
        <w:tblInd w:w="45" w:type="dxa"/>
        <w:tblLayout w:type="fixed"/>
        <w:tblCellMar>
          <w:left w:w="0" w:type="dxa"/>
          <w:right w:w="0" w:type="dxa"/>
        </w:tblCellMar>
        <w:tblLook w:val="04A0" w:firstRow="1" w:lastRow="0" w:firstColumn="1" w:lastColumn="0" w:noHBand="0" w:noVBand="1"/>
      </w:tblPr>
      <w:tblGrid>
        <w:gridCol w:w="1122"/>
        <w:gridCol w:w="2700"/>
        <w:gridCol w:w="3246"/>
      </w:tblGrid>
      <w:tr w:rsidR="006F5AF0" w14:paraId="329DA703" w14:textId="77777777" w:rsidTr="009510DB">
        <w:trPr>
          <w:trHeight w:val="235"/>
        </w:trPr>
        <w:tc>
          <w:tcPr>
            <w:tcW w:w="1122" w:type="dxa"/>
            <w:tcBorders>
              <w:top w:val="single" w:sz="2" w:space="0" w:color="000000"/>
              <w:left w:val="single" w:sz="2" w:space="0" w:color="000000"/>
              <w:bottom w:val="single" w:sz="2" w:space="0" w:color="000000"/>
            </w:tcBorders>
            <w:tcMar>
              <w:top w:w="55" w:type="dxa"/>
              <w:left w:w="55" w:type="dxa"/>
              <w:bottom w:w="55" w:type="dxa"/>
              <w:right w:w="55" w:type="dxa"/>
            </w:tcMar>
          </w:tcPr>
          <w:p w14:paraId="3835BF60" w14:textId="77777777" w:rsidR="006F5AF0" w:rsidRDefault="006F5AF0" w:rsidP="008B7363">
            <w:pPr>
              <w:pStyle w:val="TableContents"/>
              <w:rPr>
                <w:b/>
                <w:bCs/>
                <w:sz w:val="20"/>
                <w:szCs w:val="20"/>
              </w:rPr>
            </w:pPr>
            <w:r>
              <w:rPr>
                <w:b/>
                <w:bCs/>
                <w:sz w:val="20"/>
                <w:szCs w:val="20"/>
              </w:rPr>
              <w:t>Day</w:t>
            </w:r>
          </w:p>
        </w:tc>
        <w:tc>
          <w:tcPr>
            <w:tcW w:w="2700" w:type="dxa"/>
            <w:tcBorders>
              <w:top w:val="single" w:sz="2" w:space="0" w:color="000000"/>
              <w:left w:val="single" w:sz="2" w:space="0" w:color="000000"/>
              <w:bottom w:val="single" w:sz="4" w:space="0" w:color="auto"/>
            </w:tcBorders>
            <w:tcMar>
              <w:top w:w="55" w:type="dxa"/>
              <w:left w:w="55" w:type="dxa"/>
              <w:bottom w:w="55" w:type="dxa"/>
              <w:right w:w="55" w:type="dxa"/>
            </w:tcMar>
          </w:tcPr>
          <w:p w14:paraId="00FB9B4C" w14:textId="77777777" w:rsidR="006F5AF0" w:rsidRDefault="006F5AF0" w:rsidP="006F5AF0">
            <w:pPr>
              <w:pStyle w:val="TableContents"/>
              <w:snapToGrid w:val="0"/>
              <w:rPr>
                <w:sz w:val="20"/>
                <w:szCs w:val="20"/>
              </w:rPr>
            </w:pPr>
            <w:r>
              <w:rPr>
                <w:b/>
                <w:bCs/>
                <w:sz w:val="20"/>
                <w:szCs w:val="20"/>
              </w:rPr>
              <w:t xml:space="preserve">Ring 1 </w:t>
            </w:r>
          </w:p>
        </w:tc>
        <w:tc>
          <w:tcPr>
            <w:tcW w:w="3246"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4F8168C8" w14:textId="77777777" w:rsidR="006F5AF0" w:rsidRDefault="006F5AF0" w:rsidP="006F5AF0">
            <w:pPr>
              <w:pStyle w:val="TableContents"/>
              <w:snapToGrid w:val="0"/>
              <w:rPr>
                <w:sz w:val="20"/>
                <w:szCs w:val="20"/>
              </w:rPr>
            </w:pPr>
            <w:r>
              <w:rPr>
                <w:b/>
                <w:bCs/>
                <w:sz w:val="20"/>
                <w:szCs w:val="20"/>
              </w:rPr>
              <w:t>Ring 2</w:t>
            </w:r>
          </w:p>
        </w:tc>
      </w:tr>
      <w:tr w:rsidR="009510DB" w14:paraId="47DAB516" w14:textId="77777777" w:rsidTr="009510DB">
        <w:trPr>
          <w:trHeight w:val="832"/>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77726829" w14:textId="2BD1A765" w:rsidR="009510DB" w:rsidRDefault="009510DB" w:rsidP="009510DB">
            <w:pPr>
              <w:pStyle w:val="TableContents"/>
              <w:snapToGrid w:val="0"/>
              <w:rPr>
                <w:b/>
                <w:bCs/>
                <w:sz w:val="20"/>
                <w:szCs w:val="20"/>
              </w:rPr>
            </w:pPr>
            <w:r>
              <w:rPr>
                <w:b/>
                <w:bCs/>
                <w:sz w:val="20"/>
                <w:szCs w:val="20"/>
              </w:rPr>
              <w:t>Thursday</w:t>
            </w:r>
          </w:p>
        </w:tc>
        <w:tc>
          <w:tcPr>
            <w:tcW w:w="2700" w:type="dxa"/>
            <w:tcBorders>
              <w:top w:val="single" w:sz="4" w:space="0" w:color="auto"/>
              <w:left w:val="single" w:sz="4" w:space="0" w:color="auto"/>
              <w:right w:val="single" w:sz="4" w:space="0" w:color="auto"/>
            </w:tcBorders>
            <w:tcMar>
              <w:top w:w="55" w:type="dxa"/>
              <w:left w:w="55" w:type="dxa"/>
              <w:bottom w:w="55" w:type="dxa"/>
              <w:right w:w="55" w:type="dxa"/>
            </w:tcMar>
          </w:tcPr>
          <w:p w14:paraId="05B5DA49" w14:textId="77777777" w:rsidR="009510DB" w:rsidRPr="00FB096E" w:rsidRDefault="009510DB" w:rsidP="009510DB">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Exc/Mst, Open, Nov Std</w:t>
            </w:r>
          </w:p>
          <w:p w14:paraId="7B12E1C8" w14:textId="4FDF5EF1" w:rsidR="009510DB" w:rsidRDefault="009510DB" w:rsidP="009510DB">
            <w:pPr>
              <w:pStyle w:val="TableContents"/>
              <w:snapToGrid w:val="0"/>
              <w:rPr>
                <w:sz w:val="18"/>
                <w:szCs w:val="20"/>
              </w:rPr>
            </w:pPr>
            <w:r w:rsidRPr="00F47A52">
              <w:rPr>
                <w:sz w:val="16"/>
                <w:szCs w:val="16"/>
              </w:rPr>
              <w:t xml:space="preserve">Judge: </w:t>
            </w:r>
            <w:r w:rsidR="00853A70">
              <w:rPr>
                <w:sz w:val="16"/>
                <w:szCs w:val="16"/>
              </w:rPr>
              <w:t>Tochtrop</w:t>
            </w:r>
          </w:p>
        </w:tc>
        <w:tc>
          <w:tcPr>
            <w:tcW w:w="3246" w:type="dxa"/>
            <w:tcBorders>
              <w:top w:val="single" w:sz="4" w:space="0" w:color="auto"/>
              <w:left w:val="single" w:sz="4" w:space="0" w:color="auto"/>
              <w:right w:val="single" w:sz="4" w:space="0" w:color="auto"/>
            </w:tcBorders>
            <w:tcMar>
              <w:top w:w="55" w:type="dxa"/>
              <w:left w:w="55" w:type="dxa"/>
              <w:bottom w:w="55" w:type="dxa"/>
              <w:right w:w="55" w:type="dxa"/>
            </w:tcMar>
          </w:tcPr>
          <w:p w14:paraId="5A3F3797" w14:textId="77777777" w:rsidR="009510DB" w:rsidRPr="00FB096E" w:rsidRDefault="009510DB" w:rsidP="009510DB">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1E6C9D49" w14:textId="17806316" w:rsidR="009510DB" w:rsidRDefault="009510DB" w:rsidP="009510DB">
            <w:pPr>
              <w:pStyle w:val="TableContents"/>
              <w:snapToGrid w:val="0"/>
              <w:rPr>
                <w:sz w:val="18"/>
                <w:szCs w:val="20"/>
              </w:rPr>
            </w:pPr>
            <w:r w:rsidRPr="00F47A52">
              <w:rPr>
                <w:sz w:val="16"/>
                <w:szCs w:val="16"/>
              </w:rPr>
              <w:t xml:space="preserve">Judge: </w:t>
            </w:r>
            <w:r w:rsidR="00853A70">
              <w:rPr>
                <w:sz w:val="16"/>
                <w:szCs w:val="16"/>
              </w:rPr>
              <w:t>Chapman</w:t>
            </w:r>
          </w:p>
        </w:tc>
      </w:tr>
      <w:tr w:rsidR="009510DB" w14:paraId="40ABB09D" w14:textId="77777777" w:rsidTr="009510DB">
        <w:trPr>
          <w:trHeight w:val="832"/>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651CE1AC" w14:textId="77777777" w:rsidR="009510DB" w:rsidRDefault="009510DB" w:rsidP="009510DB">
            <w:pPr>
              <w:pStyle w:val="TableContents"/>
              <w:snapToGrid w:val="0"/>
              <w:rPr>
                <w:b/>
                <w:bCs/>
                <w:sz w:val="20"/>
                <w:szCs w:val="20"/>
              </w:rPr>
            </w:pPr>
            <w:r>
              <w:rPr>
                <w:b/>
                <w:bCs/>
                <w:sz w:val="20"/>
                <w:szCs w:val="20"/>
              </w:rPr>
              <w:t>Friday</w:t>
            </w:r>
          </w:p>
          <w:p w14:paraId="200A7D8B" w14:textId="48D78219" w:rsidR="009510DB" w:rsidRDefault="009510DB" w:rsidP="009510DB">
            <w:pPr>
              <w:pStyle w:val="TableContents"/>
              <w:snapToGrid w:val="0"/>
              <w:rPr>
                <w:b/>
                <w:bCs/>
                <w:sz w:val="20"/>
                <w:szCs w:val="20"/>
              </w:rPr>
            </w:pPr>
          </w:p>
        </w:tc>
        <w:tc>
          <w:tcPr>
            <w:tcW w:w="2700" w:type="dxa"/>
            <w:tcBorders>
              <w:top w:val="single" w:sz="4" w:space="0" w:color="auto"/>
              <w:left w:val="single" w:sz="4" w:space="0" w:color="auto"/>
              <w:right w:val="single" w:sz="4" w:space="0" w:color="auto"/>
            </w:tcBorders>
            <w:tcMar>
              <w:top w:w="55" w:type="dxa"/>
              <w:left w:w="55" w:type="dxa"/>
              <w:bottom w:w="55" w:type="dxa"/>
              <w:right w:w="55" w:type="dxa"/>
            </w:tcMar>
          </w:tcPr>
          <w:p w14:paraId="0FC10961" w14:textId="77777777" w:rsidR="009510DB" w:rsidRPr="00FB096E" w:rsidRDefault="009510DB" w:rsidP="009510DB">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Exc/Mst, Open, Nov Std</w:t>
            </w:r>
          </w:p>
          <w:p w14:paraId="1F10F707" w14:textId="736D66B0" w:rsidR="009510DB" w:rsidRDefault="009510DB" w:rsidP="009510DB">
            <w:pPr>
              <w:pStyle w:val="TableContents"/>
              <w:snapToGrid w:val="0"/>
              <w:rPr>
                <w:sz w:val="20"/>
                <w:szCs w:val="20"/>
              </w:rPr>
            </w:pPr>
            <w:r w:rsidRPr="00F47A52">
              <w:rPr>
                <w:sz w:val="16"/>
                <w:szCs w:val="16"/>
              </w:rPr>
              <w:t xml:space="preserve">Judge: </w:t>
            </w:r>
            <w:r w:rsidR="00853A70">
              <w:rPr>
                <w:sz w:val="16"/>
                <w:szCs w:val="16"/>
              </w:rPr>
              <w:t>Chapman</w:t>
            </w:r>
          </w:p>
        </w:tc>
        <w:tc>
          <w:tcPr>
            <w:tcW w:w="3246" w:type="dxa"/>
            <w:tcBorders>
              <w:top w:val="single" w:sz="4" w:space="0" w:color="auto"/>
              <w:left w:val="single" w:sz="4" w:space="0" w:color="auto"/>
              <w:right w:val="single" w:sz="4" w:space="0" w:color="auto"/>
            </w:tcBorders>
            <w:tcMar>
              <w:top w:w="55" w:type="dxa"/>
              <w:left w:w="55" w:type="dxa"/>
              <w:bottom w:w="55" w:type="dxa"/>
              <w:right w:w="55" w:type="dxa"/>
            </w:tcMar>
          </w:tcPr>
          <w:p w14:paraId="1AA27EB4" w14:textId="77777777" w:rsidR="009510DB" w:rsidRPr="00FB096E" w:rsidRDefault="009510DB" w:rsidP="009510DB">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3260A521" w14:textId="149F7C61" w:rsidR="009510DB" w:rsidRDefault="009510DB" w:rsidP="009510DB">
            <w:pPr>
              <w:pStyle w:val="TableContents"/>
              <w:snapToGrid w:val="0"/>
              <w:rPr>
                <w:sz w:val="20"/>
                <w:szCs w:val="20"/>
              </w:rPr>
            </w:pPr>
            <w:r w:rsidRPr="00F47A52">
              <w:rPr>
                <w:sz w:val="16"/>
                <w:szCs w:val="16"/>
              </w:rPr>
              <w:t xml:space="preserve">Judge: </w:t>
            </w:r>
            <w:r w:rsidR="00393415">
              <w:rPr>
                <w:sz w:val="16"/>
                <w:szCs w:val="16"/>
              </w:rPr>
              <w:t>Chi</w:t>
            </w:r>
            <w:r w:rsidR="00853A70">
              <w:rPr>
                <w:sz w:val="16"/>
                <w:szCs w:val="16"/>
              </w:rPr>
              <w:t xml:space="preserve"> </w:t>
            </w:r>
            <w:r w:rsidR="00853A70">
              <w:rPr>
                <w:sz w:val="16"/>
                <w:szCs w:val="16"/>
              </w:rPr>
              <w:t>Tochtrop</w:t>
            </w:r>
            <w:r w:rsidR="00853A70">
              <w:rPr>
                <w:sz w:val="16"/>
                <w:szCs w:val="16"/>
              </w:rPr>
              <w:t xml:space="preserve"> </w:t>
            </w:r>
            <w:r w:rsidR="00393415">
              <w:rPr>
                <w:sz w:val="16"/>
                <w:szCs w:val="16"/>
              </w:rPr>
              <w:t>lcott</w:t>
            </w:r>
          </w:p>
        </w:tc>
      </w:tr>
      <w:tr w:rsidR="009510DB" w14:paraId="3A50FC7B" w14:textId="77777777" w:rsidTr="009510DB">
        <w:trPr>
          <w:trHeight w:val="847"/>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15A357C5" w14:textId="77777777" w:rsidR="009510DB" w:rsidRDefault="009510DB" w:rsidP="009510DB">
            <w:pPr>
              <w:pStyle w:val="TableContents"/>
              <w:snapToGrid w:val="0"/>
              <w:rPr>
                <w:b/>
                <w:bCs/>
                <w:sz w:val="20"/>
                <w:szCs w:val="20"/>
              </w:rPr>
            </w:pPr>
            <w:r>
              <w:rPr>
                <w:b/>
                <w:bCs/>
                <w:sz w:val="20"/>
                <w:szCs w:val="20"/>
              </w:rPr>
              <w:t>Saturday</w:t>
            </w:r>
          </w:p>
          <w:p w14:paraId="366AE726" w14:textId="0EA6CEA7" w:rsidR="009510DB" w:rsidRDefault="009510DB" w:rsidP="009510DB">
            <w:pPr>
              <w:pStyle w:val="TableContents"/>
              <w:snapToGrid w:val="0"/>
              <w:rPr>
                <w:b/>
                <w:bCs/>
                <w:sz w:val="20"/>
                <w:szCs w:val="20"/>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E327AB1" w14:textId="536C2B4D" w:rsidR="009510DB" w:rsidRPr="00FB096E" w:rsidRDefault="009510DB" w:rsidP="009510DB">
            <w:pPr>
              <w:pStyle w:val="TableContents"/>
              <w:snapToGrid w:val="0"/>
              <w:rPr>
                <w:sz w:val="18"/>
                <w:szCs w:val="20"/>
              </w:rPr>
            </w:pPr>
            <w:r>
              <w:rPr>
                <w:sz w:val="18"/>
                <w:szCs w:val="20"/>
              </w:rPr>
              <w:t xml:space="preserve">All FAST, </w:t>
            </w:r>
            <w:r>
              <w:rPr>
                <w:sz w:val="18"/>
                <w:szCs w:val="20"/>
              </w:rPr>
              <w:br/>
              <w:t xml:space="preserve">Premier, </w:t>
            </w:r>
            <w:r w:rsidRPr="00FB096E">
              <w:rPr>
                <w:sz w:val="18"/>
                <w:szCs w:val="20"/>
              </w:rPr>
              <w:t>Exc/Mst, Open, Nov Std</w:t>
            </w:r>
          </w:p>
          <w:p w14:paraId="3199A2A1" w14:textId="72016E6D" w:rsidR="009510DB" w:rsidRDefault="009510DB" w:rsidP="009510DB">
            <w:pPr>
              <w:pStyle w:val="TableContents"/>
              <w:snapToGrid w:val="0"/>
              <w:rPr>
                <w:sz w:val="20"/>
                <w:szCs w:val="20"/>
              </w:rPr>
            </w:pPr>
            <w:r w:rsidRPr="00F47A52">
              <w:rPr>
                <w:sz w:val="16"/>
                <w:szCs w:val="16"/>
              </w:rPr>
              <w:t xml:space="preserve">Judge: </w:t>
            </w:r>
            <w:r w:rsidR="00853A70">
              <w:rPr>
                <w:sz w:val="16"/>
                <w:szCs w:val="16"/>
              </w:rPr>
              <w:t>Tochtrop</w:t>
            </w:r>
          </w:p>
        </w:tc>
        <w:tc>
          <w:tcPr>
            <w:tcW w:w="32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E00DB85" w14:textId="77777777" w:rsidR="009510DB" w:rsidRPr="00FB096E" w:rsidRDefault="009510DB" w:rsidP="009510DB">
            <w:pPr>
              <w:pStyle w:val="TableContents"/>
              <w:snapToGrid w:val="0"/>
              <w:rPr>
                <w:sz w:val="18"/>
                <w:szCs w:val="20"/>
              </w:rPr>
            </w:pPr>
            <w:r>
              <w:rPr>
                <w:sz w:val="18"/>
                <w:szCs w:val="20"/>
              </w:rPr>
              <w:t>T2B</w:t>
            </w:r>
            <w:r>
              <w:rPr>
                <w:sz w:val="18"/>
                <w:szCs w:val="20"/>
              </w:rPr>
              <w:b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31F25FC6" w14:textId="4E7D1C24" w:rsidR="009510DB" w:rsidRDefault="009510DB" w:rsidP="009510DB">
            <w:pPr>
              <w:pStyle w:val="TableContents"/>
              <w:snapToGrid w:val="0"/>
              <w:rPr>
                <w:sz w:val="20"/>
                <w:szCs w:val="20"/>
              </w:rPr>
            </w:pPr>
            <w:r w:rsidRPr="00F47A52">
              <w:rPr>
                <w:sz w:val="16"/>
                <w:szCs w:val="16"/>
              </w:rPr>
              <w:t xml:space="preserve">Judge: </w:t>
            </w:r>
            <w:r w:rsidR="00853A70">
              <w:rPr>
                <w:sz w:val="16"/>
                <w:szCs w:val="16"/>
              </w:rPr>
              <w:t>Chapman</w:t>
            </w:r>
          </w:p>
        </w:tc>
      </w:tr>
      <w:tr w:rsidR="009510DB" w14:paraId="7DBFE940" w14:textId="77777777" w:rsidTr="009510DB">
        <w:trPr>
          <w:trHeight w:val="525"/>
        </w:trPr>
        <w:tc>
          <w:tcPr>
            <w:tcW w:w="1122"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tcPr>
          <w:p w14:paraId="4FF2D472" w14:textId="77777777" w:rsidR="009510DB" w:rsidRDefault="009510DB" w:rsidP="009510DB">
            <w:pPr>
              <w:pStyle w:val="TableContents"/>
              <w:snapToGrid w:val="0"/>
              <w:rPr>
                <w:b/>
                <w:bCs/>
                <w:sz w:val="20"/>
                <w:szCs w:val="20"/>
              </w:rPr>
            </w:pPr>
            <w:r>
              <w:rPr>
                <w:b/>
                <w:bCs/>
                <w:sz w:val="20"/>
                <w:szCs w:val="20"/>
              </w:rPr>
              <w:t>Sunday</w:t>
            </w:r>
          </w:p>
          <w:p w14:paraId="31CD0A7B" w14:textId="7C692DB7" w:rsidR="009510DB" w:rsidRDefault="009510DB" w:rsidP="009510DB">
            <w:pPr>
              <w:pStyle w:val="TableContents"/>
              <w:snapToGrid w:val="0"/>
              <w:rPr>
                <w:b/>
                <w:bCs/>
                <w:sz w:val="20"/>
                <w:szCs w:val="20"/>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217EE32" w14:textId="39F41C93" w:rsidR="009510DB" w:rsidRDefault="009510DB" w:rsidP="009510DB">
            <w:pPr>
              <w:pStyle w:val="TableContents"/>
              <w:snapToGrid w:val="0"/>
              <w:rPr>
                <w:sz w:val="18"/>
                <w:szCs w:val="20"/>
              </w:rPr>
            </w:pPr>
            <w:r>
              <w:rPr>
                <w:sz w:val="18"/>
                <w:szCs w:val="20"/>
              </w:rPr>
              <w:t>Premier,</w:t>
            </w:r>
            <w:r w:rsidRPr="00FB096E">
              <w:rPr>
                <w:sz w:val="18"/>
                <w:szCs w:val="20"/>
              </w:rPr>
              <w:t>Exc/Mst, Open, Nov Std</w:t>
            </w:r>
            <w:r>
              <w:rPr>
                <w:sz w:val="18"/>
                <w:szCs w:val="20"/>
              </w:rPr>
              <w:t xml:space="preserve"> </w:t>
            </w:r>
          </w:p>
          <w:p w14:paraId="0B19C205" w14:textId="069B3A2E" w:rsidR="009510DB" w:rsidRDefault="009510DB" w:rsidP="009510DB">
            <w:pPr>
              <w:pStyle w:val="TableContents"/>
              <w:snapToGrid w:val="0"/>
              <w:rPr>
                <w:sz w:val="20"/>
                <w:szCs w:val="20"/>
              </w:rPr>
            </w:pPr>
            <w:r w:rsidRPr="00F47A52">
              <w:rPr>
                <w:sz w:val="16"/>
                <w:szCs w:val="16"/>
              </w:rPr>
              <w:t xml:space="preserve">Judge: </w:t>
            </w:r>
            <w:r w:rsidR="00853A70">
              <w:rPr>
                <w:sz w:val="16"/>
                <w:szCs w:val="16"/>
              </w:rPr>
              <w:t>Chapman</w:t>
            </w:r>
          </w:p>
        </w:tc>
        <w:tc>
          <w:tcPr>
            <w:tcW w:w="324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634E2B9" w14:textId="366F48A3" w:rsidR="009510DB" w:rsidRPr="00FB096E" w:rsidRDefault="009510DB" w:rsidP="009510DB">
            <w:pPr>
              <w:pStyle w:val="TableContents"/>
              <w:snapToGrid w:val="0"/>
              <w:rPr>
                <w:sz w:val="18"/>
                <w:szCs w:val="20"/>
              </w:rPr>
            </w:pPr>
            <w:r>
              <w:rPr>
                <w:sz w:val="18"/>
                <w:szCs w:val="20"/>
              </w:rPr>
              <w:t>N</w:t>
            </w:r>
            <w:r w:rsidRPr="00FB096E">
              <w:rPr>
                <w:sz w:val="18"/>
                <w:szCs w:val="20"/>
              </w:rPr>
              <w:t>ov</w:t>
            </w:r>
            <w:r>
              <w:rPr>
                <w:sz w:val="18"/>
                <w:szCs w:val="20"/>
              </w:rPr>
              <w:t xml:space="preserve">, </w:t>
            </w:r>
            <w:r w:rsidRPr="00FB096E">
              <w:rPr>
                <w:sz w:val="18"/>
                <w:szCs w:val="20"/>
              </w:rPr>
              <w:t>Open</w:t>
            </w:r>
            <w:r>
              <w:rPr>
                <w:sz w:val="18"/>
                <w:szCs w:val="20"/>
              </w:rPr>
              <w:t xml:space="preserve">, </w:t>
            </w:r>
            <w:r w:rsidRPr="00FB096E">
              <w:rPr>
                <w:sz w:val="18"/>
                <w:szCs w:val="20"/>
              </w:rPr>
              <w:t>Exc/</w:t>
            </w:r>
            <w:r>
              <w:rPr>
                <w:sz w:val="18"/>
                <w:szCs w:val="20"/>
              </w:rPr>
              <w:t xml:space="preserve">Mst, Premier JWW </w:t>
            </w:r>
          </w:p>
          <w:p w14:paraId="65EADA27" w14:textId="71FD9245" w:rsidR="009510DB" w:rsidRDefault="009510DB" w:rsidP="009510DB">
            <w:pPr>
              <w:pStyle w:val="TableContents"/>
              <w:snapToGrid w:val="0"/>
              <w:rPr>
                <w:sz w:val="20"/>
                <w:szCs w:val="20"/>
              </w:rPr>
            </w:pPr>
            <w:r w:rsidRPr="00F47A52">
              <w:rPr>
                <w:sz w:val="16"/>
                <w:szCs w:val="16"/>
              </w:rPr>
              <w:t xml:space="preserve">Judge: </w:t>
            </w:r>
            <w:r w:rsidR="00853A70">
              <w:rPr>
                <w:sz w:val="16"/>
                <w:szCs w:val="16"/>
              </w:rPr>
              <w:t>Tochtrop</w:t>
            </w:r>
          </w:p>
        </w:tc>
      </w:tr>
    </w:tbl>
    <w:p w14:paraId="3B53C843" w14:textId="77777777" w:rsidR="006F5AF0" w:rsidRDefault="006F5AF0" w:rsidP="006F5AF0">
      <w:pPr>
        <w:ind w:left="360"/>
        <w:jc w:val="center"/>
        <w:rPr>
          <w:sz w:val="18"/>
        </w:rPr>
      </w:pPr>
    </w:p>
    <w:p w14:paraId="04BF8F95" w14:textId="7DC66019" w:rsidR="0032274F" w:rsidRDefault="0032274F" w:rsidP="0032274F">
      <w:pPr>
        <w:spacing w:after="100"/>
        <w:jc w:val="both"/>
        <w:rPr>
          <w:sz w:val="18"/>
        </w:rPr>
      </w:pPr>
      <w:r>
        <w:rPr>
          <w:sz w:val="18"/>
        </w:rPr>
        <w:t xml:space="preserve">. </w:t>
      </w:r>
    </w:p>
    <w:p w14:paraId="00282CD3" w14:textId="0EE7A7EC" w:rsidR="00913237" w:rsidRDefault="00D57852" w:rsidP="00913237">
      <w:pPr>
        <w:jc w:val="center"/>
        <w:rPr>
          <w:b/>
          <w:bCs/>
          <w:u w:val="single"/>
        </w:rPr>
      </w:pPr>
      <w:r>
        <w:rPr>
          <w:b/>
          <w:bCs/>
          <w:u w:val="single"/>
        </w:rPr>
        <w:br w:type="column"/>
      </w:r>
    </w:p>
    <w:p w14:paraId="25FF0431" w14:textId="7A303942" w:rsidR="00DB2041" w:rsidRPr="000652C9" w:rsidRDefault="00DB2041" w:rsidP="00DB2041">
      <w:pPr>
        <w:pStyle w:val="Heading1"/>
        <w:rPr>
          <w:sz w:val="22"/>
        </w:rPr>
      </w:pPr>
      <w:r w:rsidRPr="000652C9">
        <w:rPr>
          <w:bCs/>
          <w:kern w:val="0"/>
          <w:sz w:val="22"/>
        </w:rPr>
        <w:t xml:space="preserve">German Shorthaired Pointer Club of </w:t>
      </w:r>
      <w:r>
        <w:rPr>
          <w:bCs/>
          <w:kern w:val="0"/>
          <w:sz w:val="22"/>
        </w:rPr>
        <w:t>America</w:t>
      </w:r>
      <w:r w:rsidRPr="000652C9">
        <w:rPr>
          <w:sz w:val="22"/>
        </w:rPr>
        <w:t xml:space="preserve"> Officers</w:t>
      </w:r>
    </w:p>
    <w:p w14:paraId="4350A2B8" w14:textId="18868B97" w:rsidR="00DB2041" w:rsidRPr="00CF1862" w:rsidRDefault="00DB2041" w:rsidP="00DB2041">
      <w:pPr>
        <w:tabs>
          <w:tab w:val="right" w:leader="dot" w:pos="11160"/>
        </w:tabs>
        <w:rPr>
          <w:snapToGrid w:val="0"/>
          <w:color w:val="000000"/>
          <w:sz w:val="18"/>
        </w:rPr>
      </w:pPr>
      <w:r w:rsidRPr="00CF1862">
        <w:rPr>
          <w:snapToGrid w:val="0"/>
          <w:color w:val="000000"/>
          <w:sz w:val="18"/>
        </w:rPr>
        <w:t>President:</w:t>
      </w:r>
      <w:r w:rsidRPr="00CF1862">
        <w:rPr>
          <w:snapToGrid w:val="0"/>
          <w:color w:val="000000"/>
          <w:sz w:val="18"/>
        </w:rPr>
        <w:tab/>
      </w:r>
      <w:r w:rsidR="0015684C">
        <w:rPr>
          <w:snapToGrid w:val="0"/>
          <w:color w:val="000000"/>
          <w:sz w:val="18"/>
        </w:rPr>
        <w:t>Karen Rooks Nauer</w:t>
      </w:r>
      <w:r w:rsidRPr="00CF1862">
        <w:rPr>
          <w:snapToGrid w:val="0"/>
          <w:color w:val="000000"/>
          <w:sz w:val="18"/>
        </w:rPr>
        <w:t xml:space="preserve"> </w:t>
      </w:r>
    </w:p>
    <w:p w14:paraId="077F3B4C" w14:textId="04AD5BAE" w:rsidR="00DB2041" w:rsidRPr="00CF1862" w:rsidRDefault="00DB2041" w:rsidP="00DB2041">
      <w:pPr>
        <w:shd w:val="clear" w:color="auto" w:fill="FFFFFF" w:themeFill="background1"/>
        <w:tabs>
          <w:tab w:val="right" w:leader="dot" w:pos="11160"/>
        </w:tabs>
        <w:rPr>
          <w:snapToGrid w:val="0"/>
          <w:color w:val="000000"/>
          <w:sz w:val="18"/>
        </w:rPr>
      </w:pPr>
      <w:r w:rsidRPr="00CF1862">
        <w:rPr>
          <w:snapToGrid w:val="0"/>
          <w:color w:val="000000"/>
          <w:sz w:val="18"/>
        </w:rPr>
        <w:t>Vice-President:</w:t>
      </w:r>
      <w:r w:rsidRPr="00CF1862">
        <w:rPr>
          <w:snapToGrid w:val="0"/>
          <w:color w:val="000000"/>
          <w:sz w:val="18"/>
        </w:rPr>
        <w:tab/>
        <w:t xml:space="preserve"> </w:t>
      </w:r>
      <w:r w:rsidR="0015684C">
        <w:rPr>
          <w:snapToGrid w:val="0"/>
          <w:color w:val="000000"/>
          <w:sz w:val="18"/>
        </w:rPr>
        <w:t>Cynthia Boysen</w:t>
      </w:r>
    </w:p>
    <w:p w14:paraId="37128CE8" w14:textId="1DA747C2" w:rsidR="00DB2041" w:rsidRDefault="00DB2041" w:rsidP="00DB2041">
      <w:pPr>
        <w:tabs>
          <w:tab w:val="right" w:leader="dot" w:pos="11160"/>
        </w:tabs>
        <w:rPr>
          <w:snapToGrid w:val="0"/>
          <w:color w:val="000000"/>
          <w:sz w:val="18"/>
        </w:rPr>
      </w:pPr>
      <w:r w:rsidRPr="00CF1862">
        <w:rPr>
          <w:snapToGrid w:val="0"/>
          <w:color w:val="000000"/>
          <w:sz w:val="18"/>
        </w:rPr>
        <w:t>Treasurer:</w:t>
      </w:r>
      <w:r w:rsidRPr="00CF1862">
        <w:rPr>
          <w:snapToGrid w:val="0"/>
          <w:color w:val="000000"/>
          <w:sz w:val="18"/>
        </w:rPr>
        <w:tab/>
        <w:t>Dean Browning</w:t>
      </w:r>
    </w:p>
    <w:p w14:paraId="715184C9" w14:textId="7AF118ED" w:rsidR="0015684C" w:rsidRPr="00ED1AA3" w:rsidRDefault="0015684C" w:rsidP="00DB2041">
      <w:pPr>
        <w:tabs>
          <w:tab w:val="right" w:leader="dot" w:pos="11160"/>
        </w:tabs>
        <w:rPr>
          <w:snapToGrid w:val="0"/>
          <w:color w:val="000000"/>
          <w:sz w:val="18"/>
        </w:rPr>
      </w:pPr>
      <w:r>
        <w:rPr>
          <w:snapToGrid w:val="0"/>
          <w:color w:val="000000"/>
          <w:sz w:val="18"/>
        </w:rPr>
        <w:t>Secretary</w:t>
      </w:r>
      <w:r>
        <w:rPr>
          <w:snapToGrid w:val="0"/>
          <w:color w:val="000000"/>
          <w:sz w:val="18"/>
        </w:rPr>
        <w:tab/>
        <w:t>Lynn Pettinato</w:t>
      </w:r>
    </w:p>
    <w:p w14:paraId="5DB45FE5" w14:textId="3B555BD9" w:rsidR="00DB2041" w:rsidRPr="008B7363" w:rsidRDefault="0015684C" w:rsidP="00DB2041">
      <w:pPr>
        <w:jc w:val="center"/>
        <w:rPr>
          <w:rFonts w:ascii="Helvetica" w:hAnsi="Helvetica"/>
          <w:color w:val="000000"/>
          <w:sz w:val="18"/>
          <w:szCs w:val="18"/>
        </w:rPr>
      </w:pPr>
      <w:r>
        <w:rPr>
          <w:snapToGrid w:val="0"/>
          <w:color w:val="000000"/>
          <w:sz w:val="18"/>
        </w:rPr>
        <w:t>1292 Antrim Dr, Roseville, CA 95747</w:t>
      </w:r>
    </w:p>
    <w:p w14:paraId="6BCFB632" w14:textId="77777777" w:rsidR="00DB2041" w:rsidRPr="008B7363" w:rsidRDefault="00DB2041" w:rsidP="00DB2041">
      <w:pPr>
        <w:spacing w:after="40"/>
        <w:jc w:val="center"/>
        <w:rPr>
          <w:b/>
          <w:sz w:val="22"/>
        </w:rPr>
      </w:pPr>
    </w:p>
    <w:p w14:paraId="0B2E706B" w14:textId="77777777" w:rsidR="00267DBF" w:rsidRDefault="00DB2041" w:rsidP="00DB2041">
      <w:pPr>
        <w:jc w:val="center"/>
        <w:rPr>
          <w:b/>
          <w:sz w:val="22"/>
        </w:rPr>
      </w:pPr>
      <w:r w:rsidRPr="008B7363">
        <w:rPr>
          <w:b/>
          <w:sz w:val="22"/>
        </w:rPr>
        <w:t>Trial Chairperson</w:t>
      </w:r>
      <w:r>
        <w:rPr>
          <w:b/>
          <w:sz w:val="22"/>
        </w:rPr>
        <w:t xml:space="preserve"> </w:t>
      </w:r>
    </w:p>
    <w:p w14:paraId="1A8D8C7C" w14:textId="5BE56A5E" w:rsidR="00DB2041" w:rsidRPr="008B7363" w:rsidRDefault="00DB2041" w:rsidP="00DB2041">
      <w:pPr>
        <w:jc w:val="center"/>
        <w:rPr>
          <w:sz w:val="18"/>
        </w:rPr>
      </w:pPr>
      <w:r w:rsidRPr="008B7363">
        <w:rPr>
          <w:sz w:val="18"/>
        </w:rPr>
        <w:t>Sheila Cook    114 Trotter Way, Wilmore, KY   40390</w:t>
      </w:r>
    </w:p>
    <w:p w14:paraId="43532F50" w14:textId="097B0747" w:rsidR="00DB2041" w:rsidRDefault="00DB2041" w:rsidP="00DB2041">
      <w:pPr>
        <w:jc w:val="center"/>
        <w:rPr>
          <w:sz w:val="18"/>
        </w:rPr>
      </w:pPr>
      <w:r w:rsidRPr="00ED1AA3">
        <w:t xml:space="preserve">(859) </w:t>
      </w:r>
      <w:r w:rsidR="007F57F9" w:rsidRPr="00ED1AA3">
        <w:t>496-1368</w:t>
      </w:r>
      <w:r w:rsidRPr="008B7363">
        <w:rPr>
          <w:sz w:val="18"/>
        </w:rPr>
        <w:tab/>
        <w:t>email: sjcook@uky.edu</w:t>
      </w:r>
    </w:p>
    <w:p w14:paraId="694AE7BA" w14:textId="77777777" w:rsidR="00DB2041" w:rsidRDefault="00DB2041" w:rsidP="00DB2041">
      <w:pPr>
        <w:tabs>
          <w:tab w:val="decimal" w:pos="1260"/>
          <w:tab w:val="decimal" w:pos="5220"/>
        </w:tabs>
        <w:spacing w:after="40"/>
        <w:jc w:val="center"/>
        <w:rPr>
          <w:b/>
          <w:sz w:val="22"/>
        </w:rPr>
      </w:pPr>
    </w:p>
    <w:p w14:paraId="49E88F93" w14:textId="6FA2889D" w:rsidR="00DB2041" w:rsidRPr="00E4026E" w:rsidRDefault="00DB2041" w:rsidP="00DB2041">
      <w:pPr>
        <w:tabs>
          <w:tab w:val="decimal" w:pos="1260"/>
          <w:tab w:val="decimal" w:pos="5220"/>
        </w:tabs>
        <w:spacing w:after="40"/>
        <w:jc w:val="center"/>
        <w:rPr>
          <w:sz w:val="18"/>
        </w:rPr>
      </w:pPr>
      <w:r w:rsidRPr="00E4026E">
        <w:rPr>
          <w:b/>
          <w:sz w:val="22"/>
        </w:rPr>
        <w:t>Event Committee:</w:t>
      </w:r>
    </w:p>
    <w:p w14:paraId="5C02477F" w14:textId="7E8258CD" w:rsidR="00ED1AA3" w:rsidRPr="00CF1862" w:rsidRDefault="0015684C" w:rsidP="00ED1AA3">
      <w:r>
        <w:t>Frank Cook</w:t>
      </w:r>
      <w:r>
        <w:tab/>
      </w:r>
      <w:r>
        <w:tab/>
      </w:r>
      <w:r w:rsidR="00ED1AA3" w:rsidRPr="00CF1862">
        <w:t>Sheri Fastenrath</w:t>
      </w:r>
      <w:r w:rsidR="00ED1AA3" w:rsidRPr="00CF1862">
        <w:tab/>
        <w:t>Wanda Gunter</w:t>
      </w:r>
      <w:r w:rsidR="00ED1AA3" w:rsidRPr="00CF1862">
        <w:tab/>
      </w:r>
      <w:r w:rsidR="00ED1AA3" w:rsidRPr="00CF1862">
        <w:tab/>
      </w:r>
    </w:p>
    <w:p w14:paraId="42004BFE" w14:textId="60ECC5D6" w:rsidR="00ED1AA3" w:rsidRDefault="0015684C" w:rsidP="00BC5EE1">
      <w:pPr>
        <w:rPr>
          <w:rFonts w:ascii="Calibri" w:hAnsi="Calibri"/>
        </w:rPr>
      </w:pPr>
      <w:r w:rsidRPr="00CF1862">
        <w:t>June Johnston</w:t>
      </w:r>
      <w:r w:rsidR="00ED1AA3" w:rsidRPr="00CF1862">
        <w:tab/>
        <w:t xml:space="preserve"> </w:t>
      </w:r>
      <w:r w:rsidR="00CF1862" w:rsidRPr="00CF1862">
        <w:tab/>
        <w:t>Angela Still</w:t>
      </w:r>
      <w:r w:rsidR="00BC5EE1" w:rsidRPr="009302A8">
        <w:tab/>
      </w:r>
    </w:p>
    <w:p w14:paraId="3F38EB17" w14:textId="20701F60" w:rsidR="00ED1AA3" w:rsidRDefault="00ED1AA3" w:rsidP="00ED1AA3"/>
    <w:p w14:paraId="6BDD688D" w14:textId="77777777" w:rsidR="00DB2041" w:rsidRPr="00E4026E" w:rsidRDefault="00DB2041" w:rsidP="00DB2041">
      <w:pPr>
        <w:tabs>
          <w:tab w:val="right" w:leader="dot" w:pos="11160"/>
        </w:tabs>
        <w:rPr>
          <w:snapToGrid w:val="0"/>
          <w:color w:val="000000"/>
          <w:sz w:val="18"/>
        </w:rPr>
      </w:pPr>
    </w:p>
    <w:p w14:paraId="2800D44C" w14:textId="77777777" w:rsidR="00DB2041" w:rsidRDefault="00DB2041" w:rsidP="00DB2041">
      <w:pPr>
        <w:spacing w:after="40"/>
        <w:jc w:val="center"/>
        <w:rPr>
          <w:sz w:val="18"/>
        </w:rPr>
      </w:pPr>
      <w:r>
        <w:rPr>
          <w:b/>
          <w:sz w:val="22"/>
        </w:rPr>
        <w:t>Trial Secretary:</w:t>
      </w:r>
      <w:r>
        <w:rPr>
          <w:b/>
          <w:sz w:val="22"/>
        </w:rPr>
        <w:br/>
      </w:r>
      <w:r>
        <w:rPr>
          <w:sz w:val="18"/>
        </w:rPr>
        <w:t xml:space="preserve">Jane Mohr, 6811 Burkitt Rd, Cane Ridge, TN  37013 </w:t>
      </w:r>
    </w:p>
    <w:p w14:paraId="42DD30D1" w14:textId="5F3488AE" w:rsidR="00DB2041" w:rsidRDefault="00DB2041" w:rsidP="00DB2041">
      <w:pPr>
        <w:spacing w:after="40"/>
        <w:jc w:val="center"/>
        <w:rPr>
          <w:sz w:val="18"/>
        </w:rPr>
      </w:pPr>
      <w:r>
        <w:rPr>
          <w:sz w:val="18"/>
        </w:rPr>
        <w:t xml:space="preserve">615/406-3380           email: </w:t>
      </w:r>
      <w:hyperlink r:id="rId8" w:history="1">
        <w:r w:rsidR="00DC13A0" w:rsidRPr="002C470C">
          <w:rPr>
            <w:rStyle w:val="Hyperlink"/>
            <w:sz w:val="18"/>
          </w:rPr>
          <w:t>Agilitysecretary@gmail.com</w:t>
        </w:r>
      </w:hyperlink>
    </w:p>
    <w:p w14:paraId="368150D5" w14:textId="4A31CFA5" w:rsidR="00DC13A0" w:rsidRDefault="00DC13A0" w:rsidP="00DB2041">
      <w:pPr>
        <w:spacing w:after="40"/>
        <w:jc w:val="center"/>
        <w:rPr>
          <w:sz w:val="18"/>
        </w:rPr>
      </w:pPr>
    </w:p>
    <w:p w14:paraId="3AA68729" w14:textId="7CB27C3A" w:rsidR="00DB2041" w:rsidRDefault="00DB2041" w:rsidP="00DB2041">
      <w:pPr>
        <w:pStyle w:val="CommentText"/>
        <w:tabs>
          <w:tab w:val="center" w:pos="1710"/>
          <w:tab w:val="center" w:pos="3600"/>
          <w:tab w:val="center" w:pos="5220"/>
        </w:tabs>
        <w:rPr>
          <w:sz w:val="18"/>
          <w:szCs w:val="18"/>
        </w:rPr>
      </w:pPr>
      <w:r w:rsidRPr="008B7363">
        <w:rPr>
          <w:sz w:val="18"/>
        </w:rPr>
        <w:tab/>
      </w:r>
    </w:p>
    <w:p w14:paraId="219C0371" w14:textId="77777777" w:rsidR="00DB2041" w:rsidRDefault="00DB2041" w:rsidP="00DB2041">
      <w:pPr>
        <w:pStyle w:val="Heading1"/>
        <w:spacing w:before="0" w:after="0"/>
        <w:rPr>
          <w:sz w:val="22"/>
        </w:rPr>
      </w:pPr>
      <w:r>
        <w:rPr>
          <w:sz w:val="22"/>
        </w:rPr>
        <w:t>Classes Offered</w:t>
      </w:r>
    </w:p>
    <w:p w14:paraId="793CCDD4" w14:textId="791D44BB" w:rsidR="00DB2041" w:rsidRDefault="00DB2041" w:rsidP="00DB2041">
      <w:r>
        <w:rPr>
          <w:rFonts w:ascii="Arial Narrow" w:hAnsi="Arial Narrow"/>
          <w:b/>
          <w:sz w:val="22"/>
        </w:rPr>
        <w:t xml:space="preserve">Standard: </w:t>
      </w:r>
      <w:r>
        <w:t>Premier, Master, Excellent, Open, Novice A and Novice B</w:t>
      </w:r>
      <w:r>
        <w:br/>
      </w:r>
      <w:r>
        <w:rPr>
          <w:rFonts w:ascii="Arial Narrow" w:hAnsi="Arial Narrow"/>
          <w:b/>
          <w:sz w:val="22"/>
        </w:rPr>
        <w:t xml:space="preserve">Standard, Preferred: </w:t>
      </w:r>
      <w:r>
        <w:t xml:space="preserve">Premier, Master, Excellent, Open, Novice </w:t>
      </w:r>
      <w:r>
        <w:br/>
      </w:r>
      <w:r>
        <w:rPr>
          <w:rFonts w:ascii="Arial Narrow" w:hAnsi="Arial Narrow"/>
          <w:b/>
          <w:sz w:val="22"/>
        </w:rPr>
        <w:t>Jumpers with Weaves:</w:t>
      </w:r>
      <w:r>
        <w:rPr>
          <w:b/>
        </w:rPr>
        <w:t xml:space="preserve"> </w:t>
      </w:r>
      <w:r>
        <w:t xml:space="preserve"> Premier, Master, Excellent, Open, Nov A &amp; Nov B</w:t>
      </w:r>
      <w:r>
        <w:rPr>
          <w:sz w:val="18"/>
        </w:rPr>
        <w:br/>
      </w:r>
      <w:r>
        <w:rPr>
          <w:rFonts w:ascii="Arial Narrow" w:hAnsi="Arial Narrow"/>
          <w:b/>
          <w:sz w:val="22"/>
        </w:rPr>
        <w:t>Jumpers with Weaves, Preferred:</w:t>
      </w:r>
      <w:r>
        <w:rPr>
          <w:b/>
        </w:rPr>
        <w:t xml:space="preserve"> </w:t>
      </w:r>
      <w:r>
        <w:t xml:space="preserve"> Premier, Master, Excellent, Open, Novice</w:t>
      </w:r>
      <w:r>
        <w:br/>
      </w:r>
      <w:r>
        <w:rPr>
          <w:rFonts w:ascii="Arial Narrow" w:hAnsi="Arial Narrow"/>
          <w:b/>
          <w:sz w:val="22"/>
        </w:rPr>
        <w:t xml:space="preserve">FAST: </w:t>
      </w:r>
      <w:r>
        <w:t>Master, Excellent, Open, Novice A and Novice B</w:t>
      </w:r>
      <w:r>
        <w:br/>
      </w:r>
      <w:r>
        <w:rPr>
          <w:rFonts w:ascii="Arial Narrow" w:hAnsi="Arial Narrow"/>
          <w:b/>
          <w:sz w:val="22"/>
        </w:rPr>
        <w:t xml:space="preserve">FAST, Preferred: </w:t>
      </w:r>
      <w:r>
        <w:t xml:space="preserve">Master, Excellent, Open, Novice </w:t>
      </w:r>
      <w:r>
        <w:br/>
      </w:r>
      <w:r>
        <w:rPr>
          <w:rFonts w:ascii="Arial Narrow" w:hAnsi="Arial Narrow"/>
          <w:b/>
          <w:sz w:val="22"/>
        </w:rPr>
        <w:t>T2B &amp; T2B Preferred</w:t>
      </w:r>
    </w:p>
    <w:p w14:paraId="03C63D79" w14:textId="68C62A87" w:rsidR="001624DA" w:rsidRDefault="001624DA">
      <w:pPr>
        <w:rPr>
          <w:rFonts w:cs="Arial"/>
          <w:b/>
          <w:bCs/>
          <w:kern w:val="28"/>
        </w:rPr>
      </w:pPr>
      <w:r>
        <w:rPr>
          <w:rFonts w:cs="Arial"/>
          <w:b/>
          <w:bCs/>
          <w:kern w:val="28"/>
        </w:rPr>
        <w:br w:type="page"/>
      </w:r>
    </w:p>
    <w:p w14:paraId="6D227C5B" w14:textId="0BF478B5" w:rsidR="00393415" w:rsidRDefault="00393415" w:rsidP="00DB2041">
      <w:pPr>
        <w:rPr>
          <w:b/>
          <w:sz w:val="22"/>
        </w:rPr>
      </w:pPr>
    </w:p>
    <w:p w14:paraId="7632AF40" w14:textId="77777777" w:rsidR="00AE6365" w:rsidRDefault="00AE6365" w:rsidP="00DB2041">
      <w:pPr>
        <w:pStyle w:val="Heading1"/>
        <w:spacing w:before="0" w:after="0"/>
        <w:rPr>
          <w:bCs/>
          <w:kern w:val="0"/>
        </w:rPr>
      </w:pPr>
    </w:p>
    <w:p w14:paraId="00AC2D8A" w14:textId="46290D9C" w:rsidR="00B0580D" w:rsidRDefault="00DC1D8D" w:rsidP="00DB2041">
      <w:pPr>
        <w:pStyle w:val="Heading1"/>
        <w:spacing w:before="0" w:after="0"/>
        <w:rPr>
          <w:bCs/>
          <w:kern w:val="0"/>
        </w:rPr>
      </w:pPr>
      <w:r>
        <w:rPr>
          <w:bCs/>
          <w:kern w:val="0"/>
        </w:rPr>
        <w:t>German Shorthaired Pointer Club of America</w:t>
      </w:r>
    </w:p>
    <w:p w14:paraId="61077D81" w14:textId="7F758AC7" w:rsidR="00211BA0" w:rsidRDefault="00211BA0" w:rsidP="008C31FE">
      <w:pPr>
        <w:pStyle w:val="Heading1"/>
        <w:spacing w:before="0" w:after="0"/>
        <w:rPr>
          <w:kern w:val="0"/>
          <w:sz w:val="22"/>
        </w:rPr>
      </w:pPr>
      <w:r w:rsidRPr="00DB62E1">
        <w:rPr>
          <w:kern w:val="0"/>
          <w:sz w:val="22"/>
        </w:rPr>
        <w:t>Would you like to volunteer to help us?</w:t>
      </w:r>
    </w:p>
    <w:p w14:paraId="6A6AB9B8" w14:textId="77777777" w:rsidR="001624DA" w:rsidRPr="001624DA" w:rsidRDefault="001624DA" w:rsidP="001624DA"/>
    <w:p w14:paraId="59669AED" w14:textId="77777777" w:rsidR="001624DA" w:rsidRPr="001624DA" w:rsidRDefault="00211BA0">
      <w:pPr>
        <w:spacing w:before="60"/>
        <w:jc w:val="both"/>
        <w:rPr>
          <w:rFonts w:cs="Arial"/>
          <w:b/>
          <w:sz w:val="22"/>
          <w:szCs w:val="24"/>
        </w:rPr>
      </w:pPr>
      <w:r w:rsidRPr="001624DA">
        <w:rPr>
          <w:rFonts w:cs="Arial"/>
          <w:b/>
          <w:sz w:val="22"/>
          <w:szCs w:val="24"/>
        </w:rPr>
        <w:t xml:space="preserve">It takes lots of workers, each putting in a little bit of time, to make a successful trial weekend. Trial workers will receive a </w:t>
      </w:r>
      <w:r w:rsidR="0060543E" w:rsidRPr="001624DA">
        <w:rPr>
          <w:rFonts w:cs="Arial"/>
          <w:b/>
          <w:sz w:val="22"/>
          <w:szCs w:val="24"/>
        </w:rPr>
        <w:t>$3 voucher</w:t>
      </w:r>
      <w:r w:rsidRPr="001624DA">
        <w:rPr>
          <w:rFonts w:cs="Arial"/>
          <w:b/>
          <w:sz w:val="22"/>
          <w:szCs w:val="24"/>
        </w:rPr>
        <w:t xml:space="preserve"> each class worked.  </w:t>
      </w:r>
    </w:p>
    <w:p w14:paraId="006160E8" w14:textId="77777777" w:rsidR="001624DA" w:rsidRPr="001624DA" w:rsidRDefault="001624DA">
      <w:pPr>
        <w:spacing w:before="60"/>
        <w:jc w:val="both"/>
        <w:rPr>
          <w:rFonts w:cs="Arial"/>
          <w:b/>
          <w:sz w:val="22"/>
          <w:szCs w:val="24"/>
        </w:rPr>
      </w:pPr>
    </w:p>
    <w:p w14:paraId="586C1361" w14:textId="44D5BFD2" w:rsidR="001624DA" w:rsidRPr="001624DA" w:rsidRDefault="001624DA">
      <w:pPr>
        <w:spacing w:before="60"/>
        <w:jc w:val="both"/>
        <w:rPr>
          <w:rFonts w:cs="Arial"/>
          <w:b/>
          <w:sz w:val="22"/>
          <w:szCs w:val="24"/>
        </w:rPr>
      </w:pPr>
      <w:r w:rsidRPr="001624DA">
        <w:rPr>
          <w:rFonts w:cs="Arial"/>
          <w:b/>
          <w:sz w:val="22"/>
          <w:szCs w:val="24"/>
        </w:rPr>
        <w:t>The worker link to sign up online will be provided in the final Judging Schedule.</w:t>
      </w:r>
    </w:p>
    <w:p w14:paraId="6BF7EC02" w14:textId="77777777" w:rsidR="001624DA" w:rsidRPr="001624DA" w:rsidRDefault="001624DA">
      <w:pPr>
        <w:spacing w:before="60"/>
        <w:jc w:val="both"/>
        <w:rPr>
          <w:rFonts w:cs="Arial"/>
          <w:b/>
          <w:sz w:val="22"/>
          <w:szCs w:val="24"/>
        </w:rPr>
      </w:pPr>
    </w:p>
    <w:p w14:paraId="7766A7BC" w14:textId="72F2F7FE" w:rsidR="00211BA0" w:rsidRPr="001624DA" w:rsidRDefault="0060543E">
      <w:pPr>
        <w:spacing w:before="60"/>
        <w:jc w:val="both"/>
        <w:rPr>
          <w:b/>
          <w:bCs/>
          <w:color w:val="EE0000"/>
          <w:sz w:val="22"/>
          <w:szCs w:val="24"/>
        </w:rPr>
      </w:pPr>
      <w:r w:rsidRPr="001624DA">
        <w:rPr>
          <w:rFonts w:cs="Arial"/>
          <w:b/>
          <w:color w:val="EE0000"/>
          <w:sz w:val="22"/>
          <w:szCs w:val="24"/>
        </w:rPr>
        <w:t xml:space="preserve">Set up on </w:t>
      </w:r>
      <w:r w:rsidR="001624DA" w:rsidRPr="001624DA">
        <w:rPr>
          <w:rFonts w:cs="Arial"/>
          <w:b/>
          <w:color w:val="EE0000"/>
          <w:sz w:val="22"/>
          <w:szCs w:val="24"/>
        </w:rPr>
        <w:t>Wednesday</w:t>
      </w:r>
      <w:r w:rsidRPr="001624DA">
        <w:rPr>
          <w:rFonts w:cs="Arial"/>
          <w:b/>
          <w:color w:val="EE0000"/>
          <w:sz w:val="22"/>
          <w:szCs w:val="24"/>
        </w:rPr>
        <w:t xml:space="preserve"> and </w:t>
      </w:r>
      <w:r w:rsidR="008B7363" w:rsidRPr="001624DA">
        <w:rPr>
          <w:rFonts w:cs="Arial"/>
          <w:b/>
          <w:color w:val="EE0000"/>
          <w:sz w:val="22"/>
          <w:szCs w:val="24"/>
        </w:rPr>
        <w:t xml:space="preserve">take down on </w:t>
      </w:r>
      <w:r w:rsidR="001624DA" w:rsidRPr="001624DA">
        <w:rPr>
          <w:rFonts w:cs="Arial"/>
          <w:b/>
          <w:color w:val="EE0000"/>
          <w:sz w:val="22"/>
          <w:szCs w:val="24"/>
        </w:rPr>
        <w:t>Sunday</w:t>
      </w:r>
      <w:r w:rsidRPr="001624DA">
        <w:rPr>
          <w:rFonts w:cs="Arial"/>
          <w:b/>
          <w:color w:val="EE0000"/>
          <w:sz w:val="22"/>
          <w:szCs w:val="24"/>
        </w:rPr>
        <w:t xml:space="preserve"> will </w:t>
      </w:r>
      <w:r w:rsidR="001624DA" w:rsidRPr="001624DA">
        <w:rPr>
          <w:rFonts w:cs="Arial"/>
          <w:b/>
          <w:color w:val="EE0000"/>
          <w:sz w:val="22"/>
          <w:szCs w:val="24"/>
        </w:rPr>
        <w:t xml:space="preserve">earn $10 worker bucks and </w:t>
      </w:r>
      <w:r w:rsidRPr="001624DA">
        <w:rPr>
          <w:rFonts w:cs="Arial"/>
          <w:b/>
          <w:color w:val="EE0000"/>
          <w:sz w:val="22"/>
          <w:szCs w:val="24"/>
        </w:rPr>
        <w:t xml:space="preserve">be eligible for a </w:t>
      </w:r>
      <w:r w:rsidR="001624DA">
        <w:rPr>
          <w:rFonts w:cs="Arial"/>
          <w:b/>
          <w:color w:val="EE0000"/>
          <w:sz w:val="22"/>
          <w:szCs w:val="24"/>
        </w:rPr>
        <w:t xml:space="preserve">drawing for a </w:t>
      </w:r>
      <w:r w:rsidRPr="001624DA">
        <w:rPr>
          <w:rFonts w:cs="Arial"/>
          <w:b/>
          <w:color w:val="EE0000"/>
          <w:sz w:val="22"/>
          <w:szCs w:val="24"/>
        </w:rPr>
        <w:t>$</w:t>
      </w:r>
      <w:r w:rsidR="00977D6B" w:rsidRPr="001624DA">
        <w:rPr>
          <w:rFonts w:cs="Arial"/>
          <w:b/>
          <w:color w:val="EE0000"/>
          <w:sz w:val="22"/>
          <w:szCs w:val="24"/>
        </w:rPr>
        <w:t>25</w:t>
      </w:r>
      <w:r w:rsidRPr="001624DA">
        <w:rPr>
          <w:rFonts w:cs="Arial"/>
          <w:b/>
          <w:color w:val="EE0000"/>
          <w:sz w:val="22"/>
          <w:szCs w:val="24"/>
        </w:rPr>
        <w:t xml:space="preserve"> </w:t>
      </w:r>
      <w:r w:rsidR="001624DA" w:rsidRPr="001624DA">
        <w:rPr>
          <w:rFonts w:cs="Arial"/>
          <w:b/>
          <w:color w:val="EE0000"/>
          <w:sz w:val="22"/>
          <w:szCs w:val="24"/>
        </w:rPr>
        <w:t>Amazon gift card</w:t>
      </w:r>
      <w:r w:rsidRPr="001624DA">
        <w:rPr>
          <w:rFonts w:cs="Arial"/>
          <w:b/>
          <w:color w:val="EE0000"/>
          <w:sz w:val="22"/>
          <w:szCs w:val="24"/>
        </w:rPr>
        <w:t>.</w:t>
      </w:r>
    </w:p>
    <w:p w14:paraId="383DCA63" w14:textId="3E72CB78" w:rsidR="006A446F" w:rsidRPr="001624DA" w:rsidRDefault="006A446F">
      <w:pPr>
        <w:spacing w:before="60"/>
        <w:rPr>
          <w:b/>
          <w:bCs/>
          <w:sz w:val="22"/>
          <w:szCs w:val="24"/>
          <w:u w:val="single"/>
        </w:rPr>
      </w:pPr>
    </w:p>
    <w:p w14:paraId="2664CCC5" w14:textId="4467790D" w:rsidR="001624DA" w:rsidRDefault="001624DA">
      <w:pPr>
        <w:pStyle w:val="Heading1"/>
        <w:rPr>
          <w:sz w:val="22"/>
        </w:rPr>
      </w:pPr>
      <w:r w:rsidRPr="0048750B">
        <w:rPr>
          <w:rFonts w:cs="Arial"/>
          <w:noProof/>
          <w:szCs w:val="22"/>
        </w:rPr>
        <mc:AlternateContent>
          <mc:Choice Requires="wps">
            <w:drawing>
              <wp:anchor distT="45720" distB="45720" distL="114300" distR="114300" simplePos="0" relativeHeight="251735552" behindDoc="0" locked="0" layoutInCell="1" allowOverlap="1" wp14:anchorId="036994F0" wp14:editId="0961BDE2">
                <wp:simplePos x="0" y="0"/>
                <wp:positionH relativeFrom="margin">
                  <wp:align>left</wp:align>
                </wp:positionH>
                <wp:positionV relativeFrom="paragraph">
                  <wp:posOffset>320040</wp:posOffset>
                </wp:positionV>
                <wp:extent cx="4124325" cy="1857375"/>
                <wp:effectExtent l="0" t="0" r="28575" b="28575"/>
                <wp:wrapSquare wrapText="bothSides"/>
                <wp:docPr id="1897665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857375"/>
                        </a:xfrm>
                        <a:prstGeom prst="rect">
                          <a:avLst/>
                        </a:prstGeom>
                        <a:solidFill>
                          <a:srgbClr val="FFFFFF"/>
                        </a:solidFill>
                        <a:ln w="9525">
                          <a:solidFill>
                            <a:srgbClr val="000000"/>
                          </a:solidFill>
                          <a:miter lim="800000"/>
                          <a:headEnd/>
                          <a:tailEnd/>
                        </a:ln>
                      </wps:spPr>
                      <wps:txbx>
                        <w:txbxContent>
                          <w:p w14:paraId="16C288A3" w14:textId="77777777" w:rsidR="001624DA" w:rsidRPr="001624DA" w:rsidRDefault="001624DA" w:rsidP="001624DA">
                            <w:pPr>
                              <w:rPr>
                                <w:rFonts w:cs="Arial"/>
                                <w:kern w:val="28"/>
                                <w:sz w:val="22"/>
                                <w:szCs w:val="22"/>
                              </w:rPr>
                            </w:pPr>
                            <w:r w:rsidRPr="001624DA">
                              <w:rPr>
                                <w:rFonts w:cs="Arial"/>
                                <w:b/>
                                <w:bCs/>
                                <w:kern w:val="28"/>
                                <w:sz w:val="22"/>
                                <w:szCs w:val="22"/>
                              </w:rPr>
                              <w:t xml:space="preserve">This trial is accepting online entries through </w:t>
                            </w:r>
                            <w:hyperlink r:id="rId9" w:history="1">
                              <w:r w:rsidRPr="001624DA">
                                <w:rPr>
                                  <w:rStyle w:val="Hyperlink"/>
                                  <w:rFonts w:cs="Arial"/>
                                  <w:b/>
                                  <w:bCs/>
                                  <w:kern w:val="28"/>
                                  <w:sz w:val="22"/>
                                  <w:szCs w:val="22"/>
                                </w:rPr>
                                <w:t>LabTestedOnline.com</w:t>
                              </w:r>
                            </w:hyperlink>
                            <w:r w:rsidRPr="001624DA">
                              <w:rPr>
                                <w:rFonts w:cs="Arial"/>
                                <w:kern w:val="28"/>
                                <w:sz w:val="22"/>
                                <w:szCs w:val="22"/>
                              </w:rPr>
                              <w:t>. During the first 48 hours after opening, the initial limit of entries designated as either online or paper will be as follows: 280 tuns online (40%), 420 runs paper (60%) each day. If either form of entry has not filled at the end of the 48-hour time period, the club reserves the right to decrease or increase either one accordingly.</w:t>
                            </w:r>
                          </w:p>
                          <w:p w14:paraId="40009A73" w14:textId="77777777" w:rsidR="001624DA" w:rsidRPr="001624DA" w:rsidRDefault="001624DA" w:rsidP="001624DA">
                            <w:pPr>
                              <w:rPr>
                                <w:rFonts w:cs="Arial"/>
                                <w:b/>
                                <w:bCs/>
                                <w:color w:val="FF0000"/>
                                <w:sz w:val="22"/>
                                <w:szCs w:val="22"/>
                              </w:rPr>
                            </w:pPr>
                            <w:r w:rsidRPr="001624DA">
                              <w:rPr>
                                <w:rFonts w:cs="Arial"/>
                                <w:b/>
                                <w:bCs/>
                                <w:color w:val="FF0000"/>
                                <w:kern w:val="28"/>
                                <w:sz w:val="22"/>
                                <w:szCs w:val="22"/>
                              </w:rPr>
                              <w:t>Note: Comped entries and any entries with worker bucks MUST be mailed 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994F0" id="_x0000_t202" coordsize="21600,21600" o:spt="202" path="m,l,21600r21600,l21600,xe">
                <v:stroke joinstyle="miter"/>
                <v:path gradientshapeok="t" o:connecttype="rect"/>
              </v:shapetype>
              <v:shape id="Text Box 2" o:spid="_x0000_s1026" type="#_x0000_t202" style="position:absolute;left:0;text-align:left;margin-left:0;margin-top:25.2pt;width:324.75pt;height:146.25pt;z-index:251735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">
                <v:textbox>
                  <w:txbxContent>
                    <w:p w14:paraId="16C288A3" w14:textId="77777777" w:rsidR="001624DA" w:rsidRPr="001624DA" w:rsidRDefault="001624DA" w:rsidP="001624DA">
                      <w:pPr>
                        <w:rPr>
                          <w:rFonts w:cs="Arial"/>
                          <w:kern w:val="28"/>
                          <w:sz w:val="22"/>
                          <w:szCs w:val="22"/>
                        </w:rPr>
                      </w:pPr>
                      <w:r w:rsidRPr="001624DA">
                        <w:rPr>
                          <w:rFonts w:cs="Arial"/>
                          <w:b/>
                          <w:bCs/>
                          <w:kern w:val="28"/>
                          <w:sz w:val="22"/>
                          <w:szCs w:val="22"/>
                        </w:rPr>
                        <w:t xml:space="preserve">This trial is accepting online entries through </w:t>
                      </w:r>
                      <w:hyperlink r:id="rId10" w:history="1">
                        <w:r w:rsidRPr="001624DA">
                          <w:rPr>
                            <w:rStyle w:val="Hyperlink"/>
                            <w:rFonts w:cs="Arial"/>
                            <w:b/>
                            <w:bCs/>
                            <w:kern w:val="28"/>
                            <w:sz w:val="22"/>
                            <w:szCs w:val="22"/>
                          </w:rPr>
                          <w:t>LabTestedOnline.com</w:t>
                        </w:r>
                      </w:hyperlink>
                      <w:r w:rsidRPr="001624DA">
                        <w:rPr>
                          <w:rFonts w:cs="Arial"/>
                          <w:kern w:val="28"/>
                          <w:sz w:val="22"/>
                          <w:szCs w:val="22"/>
                        </w:rPr>
                        <w:t>. During the first 48 hours after opening, the initial limit of entries designated as either online or paper will be as follows: 280 tuns online (40%), 420 runs paper (60%) each day. If either form of entry has not filled at the end of the 48-hour time period, the club reserves the right to decrease or increase either one accordingly.</w:t>
                      </w:r>
                    </w:p>
                    <w:p w14:paraId="40009A73" w14:textId="77777777" w:rsidR="001624DA" w:rsidRPr="001624DA" w:rsidRDefault="001624DA" w:rsidP="001624DA">
                      <w:pPr>
                        <w:rPr>
                          <w:rFonts w:cs="Arial"/>
                          <w:b/>
                          <w:bCs/>
                          <w:color w:val="FF0000"/>
                          <w:sz w:val="22"/>
                          <w:szCs w:val="22"/>
                        </w:rPr>
                      </w:pPr>
                      <w:r w:rsidRPr="001624DA">
                        <w:rPr>
                          <w:rFonts w:cs="Arial"/>
                          <w:b/>
                          <w:bCs/>
                          <w:color w:val="FF0000"/>
                          <w:kern w:val="28"/>
                          <w:sz w:val="22"/>
                          <w:szCs w:val="22"/>
                        </w:rPr>
                        <w:t>Note: Comped entries and any entries with worker bucks MUST be mailed in.</w:t>
                      </w:r>
                    </w:p>
                  </w:txbxContent>
                </v:textbox>
                <w10:wrap type="square" anchorx="margin"/>
              </v:shape>
            </w:pict>
          </mc:Fallback>
        </mc:AlternateContent>
      </w:r>
    </w:p>
    <w:p w14:paraId="7040B6DD" w14:textId="23F8F273" w:rsidR="001624DA" w:rsidRDefault="001624DA" w:rsidP="001624DA"/>
    <w:p w14:paraId="0570455F" w14:textId="06204C94" w:rsidR="001624DA" w:rsidRPr="001624DA" w:rsidRDefault="001624DA" w:rsidP="001624DA"/>
    <w:p w14:paraId="1403D530" w14:textId="57CA12C0" w:rsidR="00AE6365" w:rsidRDefault="001624DA">
      <w:pPr>
        <w:pStyle w:val="Heading1"/>
        <w:rPr>
          <w:sz w:val="22"/>
        </w:rPr>
      </w:pPr>
      <w:r>
        <w:rPr>
          <w:noProof/>
        </w:rPr>
        <mc:AlternateContent>
          <mc:Choice Requires="wps">
            <w:drawing>
              <wp:anchor distT="45720" distB="45720" distL="114300" distR="114300" simplePos="0" relativeHeight="251737600" behindDoc="0" locked="0" layoutInCell="1" allowOverlap="1" wp14:anchorId="7E3E258A" wp14:editId="7442960C">
                <wp:simplePos x="0" y="0"/>
                <wp:positionH relativeFrom="column">
                  <wp:posOffset>0</wp:posOffset>
                </wp:positionH>
                <wp:positionV relativeFrom="paragraph">
                  <wp:posOffset>197485</wp:posOffset>
                </wp:positionV>
                <wp:extent cx="4343400" cy="981075"/>
                <wp:effectExtent l="0" t="0" r="19050" b="28575"/>
                <wp:wrapSquare wrapText="bothSides"/>
                <wp:docPr id="868092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81075"/>
                        </a:xfrm>
                        <a:prstGeom prst="rect">
                          <a:avLst/>
                        </a:prstGeom>
                        <a:solidFill>
                          <a:srgbClr val="FFFFFF"/>
                        </a:solidFill>
                        <a:ln w="9525">
                          <a:solidFill>
                            <a:srgbClr val="000000"/>
                          </a:solidFill>
                          <a:miter lim="800000"/>
                          <a:headEnd/>
                          <a:tailEnd/>
                        </a:ln>
                      </wps:spPr>
                      <wps:txbx>
                        <w:txbxContent>
                          <w:p w14:paraId="6F72A700" w14:textId="77777777" w:rsidR="001624DA" w:rsidRPr="00853A70" w:rsidRDefault="001624DA" w:rsidP="001624DA">
                            <w:pPr>
                              <w:rPr>
                                <w:sz w:val="22"/>
                                <w:szCs w:val="22"/>
                              </w:rPr>
                            </w:pPr>
                            <w:r w:rsidRPr="00853A70">
                              <w:rPr>
                                <w:sz w:val="22"/>
                                <w:szCs w:val="22"/>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p>
                          <w:p w14:paraId="1C7D9686" w14:textId="77777777" w:rsidR="001624DA" w:rsidRDefault="001624DA" w:rsidP="001624DA">
                            <w:pPr>
                              <w:tabs>
                                <w:tab w:val="left" w:pos="360"/>
                              </w:tabs>
                              <w:jc w:val="both"/>
                              <w:rPr>
                                <w:sz w:val="18"/>
                              </w:rPr>
                            </w:pPr>
                            <w:r w:rsidRPr="00536D34">
                              <w:rPr>
                                <w:sz w:val="18"/>
                              </w:rPr>
                              <w:t> </w:t>
                            </w:r>
                            <w:r w:rsidRPr="00536D34">
                              <w:t xml:space="preserve"> </w:t>
                            </w:r>
                            <w:r w:rsidRPr="00536D34">
                              <w:rPr>
                                <w:sz w:val="18"/>
                              </w:rPr>
                              <w:t> </w:t>
                            </w:r>
                          </w:p>
                          <w:p w14:paraId="19045F56" w14:textId="77777777" w:rsidR="001624DA" w:rsidRDefault="001624DA" w:rsidP="001624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E258A" id="_x0000_s1027" type="#_x0000_t202" style="position:absolute;left:0;text-align:left;margin-left:0;margin-top:15.55pt;width:342pt;height:77.25pt;z-index:25173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">
                <v:textbox>
                  <w:txbxContent>
                    <w:p w14:paraId="6F72A700" w14:textId="77777777" w:rsidR="001624DA" w:rsidRPr="00853A70" w:rsidRDefault="001624DA" w:rsidP="001624DA">
                      <w:pPr>
                        <w:rPr>
                          <w:sz w:val="22"/>
                          <w:szCs w:val="22"/>
                        </w:rPr>
                      </w:pPr>
                      <w:r w:rsidRPr="00853A70">
                        <w:rPr>
                          <w:sz w:val="22"/>
                          <w:szCs w:val="22"/>
                        </w:rPr>
                        <w:t>The AKC is committed to creating a safe and respectful sport environment for all.  If you need to talk to someone or need help, please call 800.656.HOPE (National Sexual Assault Hotline) or text HOME to 741-741 for free, 24/7, confidential services from trained crisis counselors.</w:t>
                      </w:r>
                    </w:p>
                    <w:p w14:paraId="1C7D9686" w14:textId="77777777" w:rsidR="001624DA" w:rsidRDefault="001624DA" w:rsidP="001624DA">
                      <w:pPr>
                        <w:tabs>
                          <w:tab w:val="left" w:pos="360"/>
                        </w:tabs>
                        <w:jc w:val="both"/>
                        <w:rPr>
                          <w:sz w:val="18"/>
                        </w:rPr>
                      </w:pPr>
                      <w:r w:rsidRPr="00536D34">
                        <w:rPr>
                          <w:sz w:val="18"/>
                        </w:rPr>
                        <w:t> </w:t>
                      </w:r>
                      <w:r w:rsidRPr="00536D34">
                        <w:t xml:space="preserve"> </w:t>
                      </w:r>
                      <w:r w:rsidRPr="00536D34">
                        <w:rPr>
                          <w:sz w:val="18"/>
                        </w:rPr>
                        <w:t> </w:t>
                      </w:r>
                    </w:p>
                    <w:p w14:paraId="19045F56" w14:textId="77777777" w:rsidR="001624DA" w:rsidRDefault="001624DA" w:rsidP="001624DA"/>
                  </w:txbxContent>
                </v:textbox>
                <w10:wrap type="square"/>
              </v:shape>
            </w:pict>
          </mc:Fallback>
        </mc:AlternateContent>
      </w:r>
      <w:r>
        <w:rPr>
          <w:sz w:val="22"/>
        </w:rPr>
        <w:br w:type="column"/>
      </w:r>
    </w:p>
    <w:p w14:paraId="6C76636D" w14:textId="117A1853" w:rsidR="00211BA0" w:rsidRDefault="00211BA0">
      <w:pPr>
        <w:pStyle w:val="Heading1"/>
        <w:rPr>
          <w:sz w:val="22"/>
        </w:rPr>
      </w:pPr>
      <w:r>
        <w:rPr>
          <w:sz w:val="22"/>
        </w:rPr>
        <w:t>Notice To Exhibitors</w:t>
      </w:r>
    </w:p>
    <w:p w14:paraId="14D1349A" w14:textId="77777777" w:rsidR="00211BA0" w:rsidRDefault="00211BA0">
      <w:pPr>
        <w:numPr>
          <w:ilvl w:val="0"/>
          <w:numId w:val="1"/>
        </w:numPr>
        <w:tabs>
          <w:tab w:val="left" w:pos="360"/>
        </w:tabs>
        <w:jc w:val="both"/>
        <w:rPr>
          <w:sz w:val="18"/>
        </w:rPr>
      </w:pPr>
      <w:r>
        <w:rPr>
          <w:sz w:val="18"/>
        </w:rPr>
        <w:t>The safety of the dogs is our primary concern.  By entering this trial, exhibitors acknowledge that they are familiar with the rules and regulations of this sport, and that their dogs are familiar with and able to perform all obstacles safely.</w:t>
      </w:r>
    </w:p>
    <w:p w14:paraId="38DBAFEB" w14:textId="77777777" w:rsidR="00211BA0" w:rsidRDefault="00211BA0">
      <w:pPr>
        <w:numPr>
          <w:ilvl w:val="0"/>
          <w:numId w:val="1"/>
        </w:numPr>
        <w:tabs>
          <w:tab w:val="left" w:pos="360"/>
        </w:tabs>
        <w:jc w:val="both"/>
        <w:rPr>
          <w:sz w:val="18"/>
        </w:rPr>
      </w:pPr>
      <w:r>
        <w:rPr>
          <w:sz w:val="18"/>
        </w:rPr>
        <w:t>Entry fees will not be refunded in the event that a dog is absent, disqualified, excused, or barred from competition by action of the Trial Committee.</w:t>
      </w:r>
    </w:p>
    <w:p w14:paraId="5EF89825" w14:textId="6FE3546E" w:rsidR="00211BA0" w:rsidRDefault="00211BA0">
      <w:pPr>
        <w:numPr>
          <w:ilvl w:val="0"/>
          <w:numId w:val="1"/>
        </w:numPr>
        <w:tabs>
          <w:tab w:val="left" w:pos="360"/>
        </w:tabs>
        <w:jc w:val="both"/>
        <w:rPr>
          <w:sz w:val="18"/>
        </w:rPr>
      </w:pPr>
      <w:r>
        <w:rPr>
          <w:sz w:val="18"/>
        </w:rPr>
        <w:t>No entry will be refunded if the trial cannot be opened or completed by reason of riots, civil disturbances, fire, an act of God, public emergency, act of public enemy, or any other cause beyond the control of the organizing committee.</w:t>
      </w:r>
    </w:p>
    <w:p w14:paraId="01F1B21D" w14:textId="77777777" w:rsidR="00211BA0" w:rsidRDefault="00211BA0">
      <w:pPr>
        <w:numPr>
          <w:ilvl w:val="0"/>
          <w:numId w:val="1"/>
        </w:numPr>
        <w:tabs>
          <w:tab w:val="left" w:pos="360"/>
        </w:tabs>
        <w:jc w:val="both"/>
        <w:rPr>
          <w:sz w:val="18"/>
        </w:rPr>
      </w:pPr>
      <w:r>
        <w:rPr>
          <w:sz w:val="18"/>
        </w:rPr>
        <w:t>It is expressly understood that exhibitors alone are responsible for the behavior of their dogs and/or children. Any exhibitor whose dog and/or children create unnecessary disturbances or repeatedly engage in unsafe or disruptive behavior may, at the discretion of the Trial Committee, be asked to leave the show site.  In such case, no refund of any fees will be made.</w:t>
      </w:r>
    </w:p>
    <w:p w14:paraId="304AC0E0" w14:textId="77777777" w:rsidR="00211BA0" w:rsidRDefault="00211BA0">
      <w:pPr>
        <w:numPr>
          <w:ilvl w:val="0"/>
          <w:numId w:val="1"/>
        </w:numPr>
        <w:tabs>
          <w:tab w:val="left" w:pos="360"/>
        </w:tabs>
        <w:jc w:val="both"/>
        <w:rPr>
          <w:sz w:val="18"/>
        </w:rPr>
      </w:pPr>
      <w:r>
        <w:rPr>
          <w:sz w:val="18"/>
        </w:rPr>
        <w:t xml:space="preserve">Exhibitors are responsible for complete, accurate, and legible information on their entry forms; illegible or incomplete entries cannot be entered into the show.  All entries must be made on Official AKC Entry Forms or copies and </w:t>
      </w:r>
      <w:r>
        <w:rPr>
          <w:b/>
          <w:sz w:val="18"/>
        </w:rPr>
        <w:t>must include the Agreement and Rules</w:t>
      </w:r>
      <w:r>
        <w:rPr>
          <w:sz w:val="18"/>
        </w:rPr>
        <w:t>.  No Entry shall be made and no entry shall be accepted which specifies any condition as to its acceptance.</w:t>
      </w:r>
    </w:p>
    <w:p w14:paraId="3ED63003" w14:textId="77777777" w:rsidR="00211BA0" w:rsidRDefault="00211BA0">
      <w:pPr>
        <w:numPr>
          <w:ilvl w:val="0"/>
          <w:numId w:val="1"/>
        </w:numPr>
        <w:tabs>
          <w:tab w:val="left" w:pos="360"/>
        </w:tabs>
        <w:jc w:val="both"/>
        <w:rPr>
          <w:sz w:val="18"/>
        </w:rPr>
      </w:pPr>
      <w:r>
        <w:rPr>
          <w:sz w:val="18"/>
        </w:rPr>
        <w:t xml:space="preserve">Handlers may opt to run in a higher height division, but not in a division lower than their proper height division.   Dogs entered in the Preferred classes may </w:t>
      </w:r>
      <w:r>
        <w:rPr>
          <w:b/>
          <w:sz w:val="18"/>
        </w:rPr>
        <w:t>not</w:t>
      </w:r>
      <w:r>
        <w:rPr>
          <w:sz w:val="18"/>
        </w:rPr>
        <w:t xml:space="preserve"> run in a higher height division.</w:t>
      </w:r>
    </w:p>
    <w:p w14:paraId="39FCBD61" w14:textId="6CD8982B" w:rsidR="00211BA0" w:rsidRPr="00ED1AA3" w:rsidRDefault="00211BA0">
      <w:pPr>
        <w:numPr>
          <w:ilvl w:val="0"/>
          <w:numId w:val="1"/>
        </w:numPr>
        <w:tabs>
          <w:tab w:val="left" w:pos="360"/>
        </w:tabs>
        <w:jc w:val="both"/>
        <w:rPr>
          <w:b/>
          <w:highlight w:val="yellow"/>
        </w:rPr>
      </w:pPr>
      <w:r w:rsidRPr="00ED1AA3">
        <w:rPr>
          <w:b/>
          <w:sz w:val="18"/>
        </w:rPr>
        <w:t>Bitches in season and injured dogs</w:t>
      </w:r>
      <w:r w:rsidRPr="00ED1AA3">
        <w:rPr>
          <w:sz w:val="18"/>
        </w:rPr>
        <w:t xml:space="preserve"> are not permitted to compete in Agility Trials</w:t>
      </w:r>
      <w:r w:rsidRPr="00ED1AA3">
        <w:rPr>
          <w:b/>
          <w:sz w:val="18"/>
        </w:rPr>
        <w:t>.</w:t>
      </w:r>
      <w:r w:rsidRPr="00ED1AA3">
        <w:rPr>
          <w:sz w:val="18"/>
        </w:rPr>
        <w:t xml:space="preserve">  Entry</w:t>
      </w:r>
      <w:r w:rsidR="00A136B9" w:rsidRPr="00ED1AA3">
        <w:rPr>
          <w:sz w:val="18"/>
        </w:rPr>
        <w:t xml:space="preserve"> fees will be refunded less a $</w:t>
      </w:r>
      <w:r w:rsidR="006D1543" w:rsidRPr="00ED1AA3">
        <w:rPr>
          <w:sz w:val="18"/>
        </w:rPr>
        <w:t>5</w:t>
      </w:r>
      <w:r w:rsidRPr="00ED1AA3">
        <w:rPr>
          <w:sz w:val="18"/>
        </w:rPr>
        <w:t xml:space="preserve"> processing fee </w:t>
      </w:r>
      <w:r w:rsidR="006A7259" w:rsidRPr="00ED1AA3">
        <w:rPr>
          <w:sz w:val="18"/>
        </w:rPr>
        <w:t xml:space="preserve">per </w:t>
      </w:r>
      <w:r w:rsidR="006D1543" w:rsidRPr="00ED1AA3">
        <w:rPr>
          <w:sz w:val="18"/>
        </w:rPr>
        <w:t>run</w:t>
      </w:r>
      <w:r w:rsidR="006A7259" w:rsidRPr="00ED1AA3">
        <w:rPr>
          <w:sz w:val="18"/>
        </w:rPr>
        <w:t xml:space="preserve"> </w:t>
      </w:r>
      <w:r w:rsidRPr="00ED1AA3">
        <w:rPr>
          <w:b/>
        </w:rPr>
        <w:t>with a certificate from a veterinarian.</w:t>
      </w:r>
      <w:r w:rsidR="007F57F9" w:rsidRPr="00ED1AA3">
        <w:rPr>
          <w:b/>
        </w:rPr>
        <w:t xml:space="preserve"> </w:t>
      </w:r>
      <w:r w:rsidR="007F57F9" w:rsidRPr="00ED1AA3">
        <w:rPr>
          <w:b/>
          <w:highlight w:val="yellow"/>
        </w:rPr>
        <w:t>This must be submitted either before the first day of the trial, or within 5 days after the final day of the trial</w:t>
      </w:r>
      <w:r w:rsidR="00DF0F91" w:rsidRPr="00ED1AA3">
        <w:rPr>
          <w:b/>
          <w:highlight w:val="yellow"/>
        </w:rPr>
        <w:t>.</w:t>
      </w:r>
    </w:p>
    <w:p w14:paraId="2FFA075C" w14:textId="77777777" w:rsidR="00211BA0" w:rsidRDefault="00211BA0">
      <w:pPr>
        <w:numPr>
          <w:ilvl w:val="0"/>
          <w:numId w:val="1"/>
        </w:numPr>
        <w:tabs>
          <w:tab w:val="left" w:pos="360"/>
        </w:tabs>
        <w:jc w:val="both"/>
        <w:rPr>
          <w:sz w:val="18"/>
        </w:rPr>
      </w:pPr>
      <w:r w:rsidRPr="006D1543">
        <w:rPr>
          <w:sz w:val="18"/>
        </w:rPr>
        <w:t>All dogs must be</w:t>
      </w:r>
      <w:r>
        <w:rPr>
          <w:sz w:val="18"/>
        </w:rPr>
        <w:t xml:space="preserve"> on leash at all times except when in the ring or when in the designated agility warm-up area.  </w:t>
      </w:r>
      <w:r>
        <w:rPr>
          <w:b/>
          <w:sz w:val="18"/>
        </w:rPr>
        <w:t xml:space="preserve">Judges are not required to wait for dogs.  </w:t>
      </w:r>
      <w:r>
        <w:rPr>
          <w:sz w:val="18"/>
        </w:rPr>
        <w:t>The owner or handler of each dog is solely responsible for having it ready at ringside when its class is to be judged.</w:t>
      </w:r>
    </w:p>
    <w:p w14:paraId="25F91516" w14:textId="77777777" w:rsidR="00211BA0" w:rsidRDefault="00211BA0">
      <w:pPr>
        <w:numPr>
          <w:ilvl w:val="0"/>
          <w:numId w:val="1"/>
        </w:numPr>
        <w:tabs>
          <w:tab w:val="left" w:pos="360"/>
        </w:tabs>
        <w:jc w:val="both"/>
        <w:rPr>
          <w:sz w:val="18"/>
        </w:rPr>
      </w:pPr>
      <w:r>
        <w:rPr>
          <w:sz w:val="18"/>
        </w:rPr>
        <w:t xml:space="preserve">Exhibitors are responsible for cleaning up after their own dogs.  </w:t>
      </w:r>
      <w:r>
        <w:rPr>
          <w:b/>
          <w:sz w:val="18"/>
        </w:rPr>
        <w:t>Please</w:t>
      </w:r>
      <w:r>
        <w:rPr>
          <w:sz w:val="18"/>
        </w:rPr>
        <w:t xml:space="preserve"> help us keep this site clean</w:t>
      </w:r>
      <w:r w:rsidR="00391153">
        <w:rPr>
          <w:sz w:val="18"/>
        </w:rPr>
        <w:t xml:space="preserve"> for</w:t>
      </w:r>
      <w:r>
        <w:rPr>
          <w:sz w:val="18"/>
        </w:rPr>
        <w:t xml:space="preserve"> future use.</w:t>
      </w:r>
    </w:p>
    <w:p w14:paraId="5FAABD77" w14:textId="77777777" w:rsidR="00211BA0" w:rsidRPr="006A7259" w:rsidRDefault="00211BA0">
      <w:pPr>
        <w:numPr>
          <w:ilvl w:val="0"/>
          <w:numId w:val="1"/>
        </w:numPr>
        <w:autoSpaceDE w:val="0"/>
        <w:autoSpaceDN w:val="0"/>
        <w:adjustRightInd w:val="0"/>
        <w:rPr>
          <w:sz w:val="18"/>
        </w:rPr>
      </w:pPr>
      <w:r w:rsidRPr="006A7259">
        <w:rPr>
          <w:sz w:val="18"/>
        </w:rPr>
        <w:t>Returned checks do not constitute a valid entry fee.  The Trial Secretary will add a collection fee</w:t>
      </w:r>
      <w:r w:rsidR="002531E0">
        <w:rPr>
          <w:sz w:val="18"/>
        </w:rPr>
        <w:t xml:space="preserve"> as assessed by the bank</w:t>
      </w:r>
      <w:r w:rsidRPr="006A7259">
        <w:rPr>
          <w:sz w:val="18"/>
        </w:rPr>
        <w:t xml:space="preserve"> to the amount of each returned check. Subsequent returned checks from the same exhibitor may result in their being put on a cash only basis.</w:t>
      </w:r>
    </w:p>
    <w:p w14:paraId="4ABD54EB" w14:textId="398FED25" w:rsidR="00445415" w:rsidRPr="00445415" w:rsidRDefault="00211BA0" w:rsidP="00445415">
      <w:pPr>
        <w:numPr>
          <w:ilvl w:val="0"/>
          <w:numId w:val="1"/>
        </w:numPr>
        <w:autoSpaceDE w:val="0"/>
        <w:autoSpaceDN w:val="0"/>
        <w:adjustRightInd w:val="0"/>
        <w:rPr>
          <w:bCs/>
          <w:sz w:val="18"/>
        </w:rPr>
      </w:pPr>
      <w:r>
        <w:rPr>
          <w:bCs/>
          <w:sz w:val="18"/>
        </w:rPr>
        <w:t xml:space="preserve">Concessions </w:t>
      </w:r>
      <w:r w:rsidR="00445415">
        <w:rPr>
          <w:bCs/>
          <w:sz w:val="18"/>
        </w:rPr>
        <w:t xml:space="preserve">may or may not </w:t>
      </w:r>
      <w:r>
        <w:rPr>
          <w:bCs/>
          <w:sz w:val="18"/>
        </w:rPr>
        <w:t>be available on site.</w:t>
      </w:r>
      <w:r w:rsidR="00445415">
        <w:rPr>
          <w:bCs/>
          <w:sz w:val="18"/>
        </w:rPr>
        <w:t xml:space="preserve"> Plan accordingly.</w:t>
      </w:r>
    </w:p>
    <w:p w14:paraId="313F36C8" w14:textId="77777777" w:rsidR="00211BA0" w:rsidRPr="00A40A9B" w:rsidRDefault="00211BA0">
      <w:pPr>
        <w:numPr>
          <w:ilvl w:val="0"/>
          <w:numId w:val="1"/>
        </w:numPr>
        <w:autoSpaceDE w:val="0"/>
        <w:autoSpaceDN w:val="0"/>
        <w:adjustRightInd w:val="0"/>
        <w:rPr>
          <w:b/>
          <w:bCs/>
          <w:sz w:val="18"/>
        </w:rPr>
      </w:pPr>
      <w:r w:rsidRPr="00A40A9B">
        <w:rPr>
          <w:rFonts w:cs="Arial"/>
          <w:b/>
          <w:bCs/>
          <w:sz w:val="18"/>
        </w:rPr>
        <w:t xml:space="preserve">The show site will be available to exhibitors for set up </w:t>
      </w:r>
      <w:r w:rsidR="0060543E">
        <w:rPr>
          <w:rFonts w:cs="Arial"/>
          <w:b/>
          <w:bCs/>
          <w:sz w:val="18"/>
        </w:rPr>
        <w:t xml:space="preserve">on </w:t>
      </w:r>
      <w:r w:rsidR="008B7363">
        <w:rPr>
          <w:rFonts w:cs="Arial"/>
          <w:b/>
          <w:bCs/>
          <w:sz w:val="18"/>
        </w:rPr>
        <w:t>Thursday</w:t>
      </w:r>
      <w:r w:rsidR="0060543E">
        <w:rPr>
          <w:rFonts w:cs="Arial"/>
          <w:b/>
          <w:bCs/>
          <w:sz w:val="18"/>
        </w:rPr>
        <w:t xml:space="preserve"> as outlined in the Notice to all exhibitors.</w:t>
      </w:r>
    </w:p>
    <w:p w14:paraId="61255C6A" w14:textId="77777777" w:rsidR="00211BA0" w:rsidRPr="00A40A9B" w:rsidRDefault="00211BA0">
      <w:pPr>
        <w:numPr>
          <w:ilvl w:val="0"/>
          <w:numId w:val="1"/>
        </w:numPr>
        <w:autoSpaceDE w:val="0"/>
        <w:autoSpaceDN w:val="0"/>
        <w:adjustRightInd w:val="0"/>
        <w:rPr>
          <w:sz w:val="18"/>
        </w:rPr>
      </w:pPr>
      <w:r w:rsidRPr="00A40A9B">
        <w:rPr>
          <w:rFonts w:cs="Arial"/>
          <w:sz w:val="18"/>
        </w:rPr>
        <w:t xml:space="preserve">RVs may come any time on </w:t>
      </w:r>
      <w:r w:rsidR="008B7363">
        <w:rPr>
          <w:rFonts w:cs="Arial"/>
          <w:sz w:val="18"/>
        </w:rPr>
        <w:t>Thursday</w:t>
      </w:r>
      <w:r w:rsidRPr="00A40A9B">
        <w:rPr>
          <w:rFonts w:cs="Arial"/>
          <w:sz w:val="18"/>
        </w:rPr>
        <w:t>.</w:t>
      </w:r>
      <w:r w:rsidR="0060543E">
        <w:rPr>
          <w:rFonts w:cs="Arial"/>
          <w:sz w:val="18"/>
        </w:rPr>
        <w:t xml:space="preserve">  Spaces are on a first come basis.</w:t>
      </w:r>
    </w:p>
    <w:p w14:paraId="71572C77" w14:textId="77777777" w:rsidR="00211BA0" w:rsidRDefault="00211BA0">
      <w:pPr>
        <w:pStyle w:val="Heading1"/>
        <w:spacing w:before="80"/>
        <w:rPr>
          <w:sz w:val="20"/>
        </w:rPr>
      </w:pPr>
    </w:p>
    <w:p w14:paraId="3851C8E4" w14:textId="77777777" w:rsidR="00211BA0" w:rsidRDefault="00211BA0">
      <w:pPr>
        <w:pStyle w:val="Heading1"/>
        <w:spacing w:before="80"/>
        <w:rPr>
          <w:sz w:val="20"/>
        </w:rPr>
      </w:pPr>
      <w:r>
        <w:rPr>
          <w:sz w:val="20"/>
        </w:rPr>
        <w:t>Course Familiarization and Warm-Ups</w:t>
      </w:r>
    </w:p>
    <w:p w14:paraId="3494AFD1" w14:textId="77777777" w:rsidR="00211BA0" w:rsidRDefault="00211BA0">
      <w:pPr>
        <w:spacing w:after="60"/>
        <w:jc w:val="both"/>
        <w:rPr>
          <w:sz w:val="18"/>
        </w:rPr>
      </w:pPr>
      <w:r>
        <w:rPr>
          <w:sz w:val="18"/>
        </w:rPr>
        <w:t>Handlers in all classes are permitted to walk the course, without a dog, prior to the start of the class. The walk-through period allows handlers to plan their strategy running the course and will be held prior to each class, following the judge’s briefing.</w:t>
      </w:r>
    </w:p>
    <w:p w14:paraId="4729A85C" w14:textId="77777777" w:rsidR="00211BA0" w:rsidRDefault="00211BA0">
      <w:pPr>
        <w:rPr>
          <w:sz w:val="18"/>
          <w:highlight w:val="yellow"/>
        </w:rPr>
      </w:pPr>
    </w:p>
    <w:p w14:paraId="6A62FC26" w14:textId="4C632DF3" w:rsidR="00450022" w:rsidRDefault="00211BA0" w:rsidP="00DB2041">
      <w:pPr>
        <w:pStyle w:val="Heading1"/>
        <w:rPr>
          <w:b w:val="0"/>
          <w:sz w:val="22"/>
        </w:rPr>
      </w:pPr>
      <w:r>
        <w:br w:type="column"/>
      </w:r>
    </w:p>
    <w:p w14:paraId="7AEE599A" w14:textId="76851426" w:rsidR="00EB0D1F" w:rsidRPr="00EB6D59" w:rsidRDefault="00EB0D1F" w:rsidP="00EB0D1F">
      <w:pPr>
        <w:spacing w:after="60"/>
        <w:jc w:val="center"/>
        <w:rPr>
          <w:rFonts w:cs="Arial"/>
          <w:b/>
        </w:rPr>
      </w:pPr>
      <w:r w:rsidRPr="00EB6D59">
        <w:rPr>
          <w:b/>
          <w:sz w:val="22"/>
        </w:rPr>
        <w:t xml:space="preserve">Jump Height Cards </w:t>
      </w:r>
    </w:p>
    <w:p w14:paraId="06885FC7" w14:textId="4919447F" w:rsidR="00EB0D1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color w:val="000000"/>
          <w:sz w:val="18"/>
        </w:rPr>
      </w:pPr>
      <w:r w:rsidRPr="00105F8D">
        <w:rPr>
          <w:b/>
          <w:color w:val="000000"/>
          <w:sz w:val="18"/>
        </w:rPr>
        <w:t xml:space="preserve">Jump height cards are </w:t>
      </w:r>
      <w:r>
        <w:rPr>
          <w:b/>
          <w:color w:val="000000"/>
          <w:sz w:val="18"/>
        </w:rPr>
        <w:t>not</w:t>
      </w:r>
      <w:r w:rsidRPr="00105F8D">
        <w:rPr>
          <w:b/>
          <w:color w:val="000000"/>
          <w:sz w:val="18"/>
        </w:rPr>
        <w:t xml:space="preserve"> required to be submitted with the entry form</w:t>
      </w:r>
      <w:r>
        <w:rPr>
          <w:color w:val="000000"/>
          <w:sz w:val="18"/>
        </w:rPr>
        <w:t>.  The entry form includes a spot to indicate whether the dog has been issued a temporary or permanent height card, or needs to be measured.  If the dog needs to be measured, it is the handler’s responsibility to ensure that the box on the entry form is checked, and that the dog is measured prior to running, either by the judge or record or by a VMO or AKC rep if present.</w:t>
      </w:r>
    </w:p>
    <w:p w14:paraId="69658C15" w14:textId="77777777" w:rsidR="00EB0D1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color w:val="000000"/>
          <w:sz w:val="18"/>
        </w:rPr>
      </w:pPr>
    </w:p>
    <w:tbl>
      <w:tblPr>
        <w:tblW w:w="7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620"/>
        <w:gridCol w:w="3847"/>
      </w:tblGrid>
      <w:tr w:rsidR="00EB0D1F" w14:paraId="65DD60CA" w14:textId="77777777" w:rsidTr="003D429D">
        <w:trPr>
          <w:trHeight w:val="240"/>
        </w:trPr>
        <w:tc>
          <w:tcPr>
            <w:tcW w:w="1620" w:type="dxa"/>
            <w:shd w:val="clear" w:color="auto" w:fill="E6E6E6"/>
            <w:vAlign w:val="center"/>
          </w:tcPr>
          <w:p w14:paraId="169E76B1" w14:textId="77777777" w:rsidR="00EB0D1F" w:rsidRDefault="00EB0D1F" w:rsidP="009224AA">
            <w:pPr>
              <w:pStyle w:val="BodyText"/>
              <w:tabs>
                <w:tab w:val="left" w:pos="1440"/>
                <w:tab w:val="left" w:pos="4320"/>
              </w:tabs>
              <w:jc w:val="left"/>
              <w:rPr>
                <w:b/>
                <w:caps/>
                <w:szCs w:val="18"/>
              </w:rPr>
            </w:pPr>
            <w:r>
              <w:rPr>
                <w:szCs w:val="8"/>
              </w:rPr>
              <w:tab/>
            </w:r>
            <w:r>
              <w:rPr>
                <w:szCs w:val="8"/>
              </w:rPr>
              <w:tab/>
            </w:r>
            <w:r>
              <w:rPr>
                <w:b/>
                <w:caps/>
                <w:szCs w:val="18"/>
              </w:rPr>
              <w:t>Regular</w:t>
            </w:r>
          </w:p>
        </w:tc>
        <w:tc>
          <w:tcPr>
            <w:tcW w:w="1620" w:type="dxa"/>
            <w:shd w:val="clear" w:color="auto" w:fill="E6E6E6"/>
            <w:vAlign w:val="center"/>
          </w:tcPr>
          <w:p w14:paraId="583C1800" w14:textId="77777777" w:rsidR="00EB0D1F" w:rsidRDefault="00EB0D1F" w:rsidP="009224AA">
            <w:pPr>
              <w:pStyle w:val="BodyText"/>
              <w:tabs>
                <w:tab w:val="left" w:pos="1440"/>
                <w:tab w:val="left" w:pos="4320"/>
              </w:tabs>
              <w:jc w:val="left"/>
              <w:rPr>
                <w:b/>
                <w:caps/>
                <w:szCs w:val="18"/>
              </w:rPr>
            </w:pPr>
            <w:r>
              <w:rPr>
                <w:b/>
                <w:caps/>
                <w:szCs w:val="18"/>
              </w:rPr>
              <w:t>Preferred</w:t>
            </w:r>
          </w:p>
        </w:tc>
        <w:tc>
          <w:tcPr>
            <w:tcW w:w="3847" w:type="dxa"/>
            <w:shd w:val="clear" w:color="auto" w:fill="E6E6E6"/>
            <w:vAlign w:val="center"/>
          </w:tcPr>
          <w:p w14:paraId="14719E94" w14:textId="77777777" w:rsidR="00EB0D1F" w:rsidRDefault="00EB0D1F" w:rsidP="009224AA">
            <w:pPr>
              <w:pStyle w:val="BodyText"/>
              <w:tabs>
                <w:tab w:val="left" w:pos="1440"/>
                <w:tab w:val="left" w:pos="4320"/>
              </w:tabs>
              <w:jc w:val="left"/>
              <w:rPr>
                <w:b/>
                <w:caps/>
                <w:szCs w:val="18"/>
              </w:rPr>
            </w:pPr>
            <w:r>
              <w:rPr>
                <w:b/>
                <w:caps/>
                <w:szCs w:val="18"/>
              </w:rPr>
              <w:t>Height at Withers</w:t>
            </w:r>
          </w:p>
        </w:tc>
      </w:tr>
      <w:tr w:rsidR="00EB0D1F" w14:paraId="7CAA0AF5" w14:textId="77777777" w:rsidTr="003D429D">
        <w:trPr>
          <w:trHeight w:val="395"/>
        </w:trPr>
        <w:tc>
          <w:tcPr>
            <w:tcW w:w="1620" w:type="dxa"/>
          </w:tcPr>
          <w:p w14:paraId="78D71B18" w14:textId="77777777" w:rsidR="00EB0D1F" w:rsidRDefault="00EB0D1F" w:rsidP="009224AA">
            <w:pPr>
              <w:pStyle w:val="BodyText"/>
              <w:tabs>
                <w:tab w:val="left" w:pos="1440"/>
                <w:tab w:val="left" w:pos="4320"/>
              </w:tabs>
              <w:jc w:val="left"/>
              <w:rPr>
                <w:szCs w:val="14"/>
              </w:rPr>
            </w:pPr>
            <w:r>
              <w:rPr>
                <w:szCs w:val="14"/>
              </w:rPr>
              <w:t>Handlers may opt to run their dog in a higher height division.</w:t>
            </w:r>
          </w:p>
        </w:tc>
        <w:tc>
          <w:tcPr>
            <w:tcW w:w="1620" w:type="dxa"/>
          </w:tcPr>
          <w:p w14:paraId="6F374F44" w14:textId="77777777" w:rsidR="00EB0D1F" w:rsidRDefault="00EB0D1F" w:rsidP="009224AA">
            <w:pPr>
              <w:pStyle w:val="BodyText"/>
              <w:jc w:val="left"/>
              <w:rPr>
                <w:szCs w:val="14"/>
              </w:rPr>
            </w:pPr>
            <w:r>
              <w:rPr>
                <w:szCs w:val="14"/>
              </w:rPr>
              <w:t>Handlers must run their dog in their proper eligible height.</w:t>
            </w:r>
          </w:p>
        </w:tc>
        <w:tc>
          <w:tcPr>
            <w:tcW w:w="3847" w:type="dxa"/>
          </w:tcPr>
          <w:p w14:paraId="37E8E51B" w14:textId="77777777" w:rsidR="00EB0D1F" w:rsidRDefault="00EB0D1F" w:rsidP="009224AA">
            <w:pPr>
              <w:pStyle w:val="BodyText"/>
              <w:tabs>
                <w:tab w:val="left" w:pos="1440"/>
                <w:tab w:val="left" w:pos="4320"/>
              </w:tabs>
              <w:jc w:val="left"/>
              <w:rPr>
                <w:szCs w:val="14"/>
              </w:rPr>
            </w:pPr>
            <w:r>
              <w:rPr>
                <w:szCs w:val="14"/>
              </w:rPr>
              <w:t>Owners are responsible for entering their dog in the proper height division.</w:t>
            </w:r>
          </w:p>
        </w:tc>
      </w:tr>
      <w:tr w:rsidR="00EB0D1F" w14:paraId="60972C70" w14:textId="77777777" w:rsidTr="003D429D">
        <w:trPr>
          <w:trHeight w:val="240"/>
        </w:trPr>
        <w:tc>
          <w:tcPr>
            <w:tcW w:w="1620" w:type="dxa"/>
            <w:vAlign w:val="center"/>
          </w:tcPr>
          <w:p w14:paraId="22734427" w14:textId="77777777" w:rsidR="00EB0D1F" w:rsidRDefault="00EB0D1F" w:rsidP="009224AA">
            <w:pPr>
              <w:pStyle w:val="BodyText"/>
              <w:tabs>
                <w:tab w:val="left" w:pos="1440"/>
                <w:tab w:val="left" w:pos="4320"/>
              </w:tabs>
              <w:jc w:val="center"/>
              <w:rPr>
                <w:szCs w:val="14"/>
              </w:rPr>
            </w:pPr>
            <w:r>
              <w:rPr>
                <w:szCs w:val="14"/>
              </w:rPr>
              <w:t>8”</w:t>
            </w:r>
          </w:p>
        </w:tc>
        <w:tc>
          <w:tcPr>
            <w:tcW w:w="1620" w:type="dxa"/>
            <w:vAlign w:val="center"/>
          </w:tcPr>
          <w:p w14:paraId="3B0A5C6B" w14:textId="77777777" w:rsidR="00EB0D1F" w:rsidRDefault="00EB0D1F" w:rsidP="009224AA">
            <w:pPr>
              <w:pStyle w:val="BodyText"/>
              <w:tabs>
                <w:tab w:val="left" w:pos="1440"/>
                <w:tab w:val="left" w:pos="4320"/>
              </w:tabs>
              <w:jc w:val="center"/>
              <w:rPr>
                <w:szCs w:val="14"/>
              </w:rPr>
            </w:pPr>
            <w:r>
              <w:rPr>
                <w:szCs w:val="14"/>
              </w:rPr>
              <w:t>4”</w:t>
            </w:r>
          </w:p>
        </w:tc>
        <w:tc>
          <w:tcPr>
            <w:tcW w:w="3847" w:type="dxa"/>
            <w:vAlign w:val="center"/>
          </w:tcPr>
          <w:p w14:paraId="17883CF4" w14:textId="77777777" w:rsidR="00EB0D1F" w:rsidRDefault="00EB0D1F" w:rsidP="009224AA">
            <w:pPr>
              <w:pStyle w:val="BodyText"/>
              <w:tabs>
                <w:tab w:val="left" w:pos="1440"/>
                <w:tab w:val="left" w:pos="4320"/>
              </w:tabs>
              <w:jc w:val="left"/>
              <w:rPr>
                <w:szCs w:val="14"/>
              </w:rPr>
            </w:pPr>
            <w:r>
              <w:rPr>
                <w:szCs w:val="14"/>
              </w:rPr>
              <w:t>For dogs 11 inches and under at the withers</w:t>
            </w:r>
          </w:p>
        </w:tc>
      </w:tr>
      <w:tr w:rsidR="00EB0D1F" w14:paraId="6F628AAB" w14:textId="77777777" w:rsidTr="003D429D">
        <w:trPr>
          <w:trHeight w:val="240"/>
        </w:trPr>
        <w:tc>
          <w:tcPr>
            <w:tcW w:w="1620" w:type="dxa"/>
            <w:vAlign w:val="center"/>
          </w:tcPr>
          <w:p w14:paraId="2290AFB0" w14:textId="77777777" w:rsidR="00EB0D1F" w:rsidRDefault="00EB0D1F" w:rsidP="009224AA">
            <w:pPr>
              <w:pStyle w:val="BodyText"/>
              <w:tabs>
                <w:tab w:val="left" w:pos="1440"/>
                <w:tab w:val="left" w:pos="4320"/>
              </w:tabs>
              <w:jc w:val="center"/>
              <w:rPr>
                <w:szCs w:val="14"/>
              </w:rPr>
            </w:pPr>
            <w:r>
              <w:rPr>
                <w:szCs w:val="14"/>
              </w:rPr>
              <w:t>12”</w:t>
            </w:r>
          </w:p>
        </w:tc>
        <w:tc>
          <w:tcPr>
            <w:tcW w:w="1620" w:type="dxa"/>
            <w:vAlign w:val="center"/>
          </w:tcPr>
          <w:p w14:paraId="23B0B51A" w14:textId="77777777" w:rsidR="00EB0D1F" w:rsidRDefault="00EB0D1F" w:rsidP="009224AA">
            <w:pPr>
              <w:pStyle w:val="BodyText"/>
              <w:tabs>
                <w:tab w:val="left" w:pos="1440"/>
                <w:tab w:val="left" w:pos="4320"/>
              </w:tabs>
              <w:jc w:val="center"/>
              <w:rPr>
                <w:szCs w:val="14"/>
              </w:rPr>
            </w:pPr>
            <w:r>
              <w:rPr>
                <w:szCs w:val="14"/>
              </w:rPr>
              <w:t>8”</w:t>
            </w:r>
          </w:p>
        </w:tc>
        <w:tc>
          <w:tcPr>
            <w:tcW w:w="3847" w:type="dxa"/>
            <w:vAlign w:val="center"/>
          </w:tcPr>
          <w:p w14:paraId="4D2068D5" w14:textId="77777777" w:rsidR="00EB0D1F" w:rsidRDefault="00EB0D1F" w:rsidP="009224AA">
            <w:pPr>
              <w:pStyle w:val="BodyText"/>
              <w:tabs>
                <w:tab w:val="left" w:pos="1440"/>
                <w:tab w:val="left" w:pos="4320"/>
              </w:tabs>
              <w:jc w:val="left"/>
              <w:rPr>
                <w:szCs w:val="14"/>
              </w:rPr>
            </w:pPr>
            <w:r>
              <w:rPr>
                <w:szCs w:val="14"/>
              </w:rPr>
              <w:t>For dogs 14 inches and under at the withers</w:t>
            </w:r>
          </w:p>
        </w:tc>
      </w:tr>
      <w:tr w:rsidR="00EB0D1F" w14:paraId="583E86DF" w14:textId="77777777" w:rsidTr="003D429D">
        <w:trPr>
          <w:trHeight w:val="240"/>
        </w:trPr>
        <w:tc>
          <w:tcPr>
            <w:tcW w:w="1620" w:type="dxa"/>
            <w:vAlign w:val="center"/>
          </w:tcPr>
          <w:p w14:paraId="326EB36A" w14:textId="77777777" w:rsidR="00EB0D1F" w:rsidRDefault="00EB0D1F" w:rsidP="009224AA">
            <w:pPr>
              <w:pStyle w:val="BodyText"/>
              <w:tabs>
                <w:tab w:val="left" w:pos="1440"/>
                <w:tab w:val="left" w:pos="4320"/>
              </w:tabs>
              <w:jc w:val="center"/>
              <w:rPr>
                <w:szCs w:val="14"/>
              </w:rPr>
            </w:pPr>
            <w:r>
              <w:rPr>
                <w:szCs w:val="14"/>
              </w:rPr>
              <w:t>16”</w:t>
            </w:r>
          </w:p>
        </w:tc>
        <w:tc>
          <w:tcPr>
            <w:tcW w:w="1620" w:type="dxa"/>
            <w:vAlign w:val="center"/>
          </w:tcPr>
          <w:p w14:paraId="5BE5B58F" w14:textId="77777777" w:rsidR="00EB0D1F" w:rsidRDefault="00EB0D1F" w:rsidP="009224AA">
            <w:pPr>
              <w:pStyle w:val="BodyText"/>
              <w:tabs>
                <w:tab w:val="left" w:pos="1440"/>
                <w:tab w:val="left" w:pos="4320"/>
              </w:tabs>
              <w:jc w:val="center"/>
              <w:rPr>
                <w:szCs w:val="14"/>
              </w:rPr>
            </w:pPr>
            <w:r>
              <w:rPr>
                <w:szCs w:val="14"/>
              </w:rPr>
              <w:t>12”</w:t>
            </w:r>
          </w:p>
        </w:tc>
        <w:tc>
          <w:tcPr>
            <w:tcW w:w="3847" w:type="dxa"/>
            <w:vAlign w:val="center"/>
          </w:tcPr>
          <w:p w14:paraId="167316CD" w14:textId="77777777" w:rsidR="00EB0D1F" w:rsidRDefault="00EB0D1F" w:rsidP="009224AA">
            <w:pPr>
              <w:pStyle w:val="BodyText"/>
              <w:tabs>
                <w:tab w:val="left" w:pos="1440"/>
                <w:tab w:val="left" w:pos="4320"/>
              </w:tabs>
              <w:jc w:val="left"/>
              <w:rPr>
                <w:szCs w:val="14"/>
              </w:rPr>
            </w:pPr>
            <w:r>
              <w:rPr>
                <w:szCs w:val="14"/>
              </w:rPr>
              <w:t>For dogs 18 inches and under at the withers</w:t>
            </w:r>
          </w:p>
        </w:tc>
      </w:tr>
      <w:tr w:rsidR="00EB0D1F" w14:paraId="46512F63" w14:textId="77777777" w:rsidTr="003D429D">
        <w:trPr>
          <w:trHeight w:val="240"/>
        </w:trPr>
        <w:tc>
          <w:tcPr>
            <w:tcW w:w="1620" w:type="dxa"/>
            <w:vAlign w:val="center"/>
          </w:tcPr>
          <w:p w14:paraId="71C8EF07" w14:textId="77777777" w:rsidR="00EB0D1F" w:rsidRDefault="00EB0D1F" w:rsidP="009224AA">
            <w:pPr>
              <w:pStyle w:val="BodyText"/>
              <w:tabs>
                <w:tab w:val="left" w:pos="1440"/>
                <w:tab w:val="left" w:pos="4320"/>
              </w:tabs>
              <w:jc w:val="center"/>
              <w:rPr>
                <w:szCs w:val="14"/>
              </w:rPr>
            </w:pPr>
            <w:r>
              <w:rPr>
                <w:szCs w:val="14"/>
              </w:rPr>
              <w:t>20”</w:t>
            </w:r>
          </w:p>
        </w:tc>
        <w:tc>
          <w:tcPr>
            <w:tcW w:w="1620" w:type="dxa"/>
            <w:vAlign w:val="center"/>
          </w:tcPr>
          <w:p w14:paraId="4486CD76" w14:textId="77777777" w:rsidR="00EB0D1F" w:rsidRDefault="00EB0D1F" w:rsidP="009224AA">
            <w:pPr>
              <w:pStyle w:val="BodyText"/>
              <w:tabs>
                <w:tab w:val="left" w:pos="1440"/>
                <w:tab w:val="left" w:pos="4320"/>
              </w:tabs>
              <w:jc w:val="center"/>
              <w:rPr>
                <w:szCs w:val="14"/>
              </w:rPr>
            </w:pPr>
            <w:r>
              <w:rPr>
                <w:szCs w:val="14"/>
              </w:rPr>
              <w:t>16”</w:t>
            </w:r>
          </w:p>
        </w:tc>
        <w:tc>
          <w:tcPr>
            <w:tcW w:w="3847" w:type="dxa"/>
            <w:vAlign w:val="center"/>
          </w:tcPr>
          <w:p w14:paraId="028513B1" w14:textId="77777777" w:rsidR="00EB0D1F" w:rsidRDefault="00EB0D1F" w:rsidP="009224AA">
            <w:pPr>
              <w:pStyle w:val="BodyText"/>
              <w:tabs>
                <w:tab w:val="left" w:pos="1440"/>
                <w:tab w:val="left" w:pos="4320"/>
              </w:tabs>
              <w:jc w:val="left"/>
              <w:rPr>
                <w:szCs w:val="14"/>
              </w:rPr>
            </w:pPr>
            <w:r>
              <w:rPr>
                <w:szCs w:val="14"/>
              </w:rPr>
              <w:t>For dogs 22 inches and under at the withers</w:t>
            </w:r>
          </w:p>
        </w:tc>
      </w:tr>
      <w:tr w:rsidR="00EB0D1F" w14:paraId="1C152B8E" w14:textId="77777777" w:rsidTr="003D429D">
        <w:trPr>
          <w:trHeight w:val="256"/>
        </w:trPr>
        <w:tc>
          <w:tcPr>
            <w:tcW w:w="1620" w:type="dxa"/>
            <w:vAlign w:val="center"/>
          </w:tcPr>
          <w:p w14:paraId="3393CAC0" w14:textId="77777777" w:rsidR="00EB0D1F" w:rsidRDefault="00EB0D1F" w:rsidP="009224AA">
            <w:pPr>
              <w:pStyle w:val="BodyText"/>
              <w:tabs>
                <w:tab w:val="left" w:pos="1440"/>
                <w:tab w:val="left" w:pos="4320"/>
              </w:tabs>
              <w:jc w:val="center"/>
              <w:rPr>
                <w:szCs w:val="14"/>
              </w:rPr>
            </w:pPr>
            <w:r>
              <w:rPr>
                <w:szCs w:val="14"/>
              </w:rPr>
              <w:t>24”</w:t>
            </w:r>
          </w:p>
        </w:tc>
        <w:tc>
          <w:tcPr>
            <w:tcW w:w="1620" w:type="dxa"/>
            <w:vAlign w:val="center"/>
          </w:tcPr>
          <w:p w14:paraId="47D5F3CD" w14:textId="77777777" w:rsidR="00EB0D1F" w:rsidRDefault="00EB0D1F" w:rsidP="009224AA">
            <w:pPr>
              <w:pStyle w:val="BodyText"/>
              <w:tabs>
                <w:tab w:val="left" w:pos="1440"/>
                <w:tab w:val="left" w:pos="4320"/>
              </w:tabs>
              <w:jc w:val="center"/>
              <w:rPr>
                <w:szCs w:val="14"/>
              </w:rPr>
            </w:pPr>
            <w:r>
              <w:rPr>
                <w:szCs w:val="14"/>
              </w:rPr>
              <w:t>20”</w:t>
            </w:r>
          </w:p>
        </w:tc>
        <w:tc>
          <w:tcPr>
            <w:tcW w:w="3847" w:type="dxa"/>
            <w:vAlign w:val="center"/>
          </w:tcPr>
          <w:p w14:paraId="75F6E752" w14:textId="77777777" w:rsidR="00EB0D1F" w:rsidRDefault="00EB0D1F" w:rsidP="009224AA">
            <w:pPr>
              <w:pStyle w:val="BodyText"/>
              <w:tabs>
                <w:tab w:val="left" w:pos="1440"/>
                <w:tab w:val="left" w:pos="4320"/>
              </w:tabs>
              <w:jc w:val="left"/>
              <w:rPr>
                <w:szCs w:val="14"/>
              </w:rPr>
            </w:pPr>
            <w:r>
              <w:rPr>
                <w:szCs w:val="14"/>
              </w:rPr>
              <w:t>For dogs over 22 inches at the withers</w:t>
            </w:r>
          </w:p>
        </w:tc>
      </w:tr>
      <w:tr w:rsidR="00EB0D1F" w14:paraId="44D913C6" w14:textId="77777777" w:rsidTr="003D429D">
        <w:trPr>
          <w:trHeight w:val="256"/>
        </w:trPr>
        <w:tc>
          <w:tcPr>
            <w:tcW w:w="1620" w:type="dxa"/>
            <w:vAlign w:val="center"/>
          </w:tcPr>
          <w:p w14:paraId="73349650" w14:textId="77777777" w:rsidR="00EB0D1F" w:rsidRDefault="00EB0D1F" w:rsidP="009224AA">
            <w:pPr>
              <w:pStyle w:val="BodyText"/>
              <w:tabs>
                <w:tab w:val="left" w:pos="1440"/>
                <w:tab w:val="left" w:pos="4320"/>
              </w:tabs>
              <w:jc w:val="center"/>
              <w:rPr>
                <w:szCs w:val="14"/>
              </w:rPr>
            </w:pPr>
            <w:r>
              <w:rPr>
                <w:szCs w:val="14"/>
              </w:rPr>
              <w:t>24C”</w:t>
            </w:r>
          </w:p>
        </w:tc>
        <w:tc>
          <w:tcPr>
            <w:tcW w:w="1620" w:type="dxa"/>
            <w:vAlign w:val="center"/>
          </w:tcPr>
          <w:p w14:paraId="43776FF3" w14:textId="77777777" w:rsidR="00EB0D1F" w:rsidRDefault="00EB0D1F" w:rsidP="009224AA">
            <w:pPr>
              <w:pStyle w:val="BodyText"/>
              <w:tabs>
                <w:tab w:val="left" w:pos="1440"/>
                <w:tab w:val="left" w:pos="4320"/>
              </w:tabs>
              <w:jc w:val="center"/>
              <w:rPr>
                <w:szCs w:val="14"/>
              </w:rPr>
            </w:pPr>
            <w:r>
              <w:rPr>
                <w:szCs w:val="14"/>
              </w:rPr>
              <w:t>n/a</w:t>
            </w:r>
          </w:p>
        </w:tc>
        <w:tc>
          <w:tcPr>
            <w:tcW w:w="3847" w:type="dxa"/>
            <w:vAlign w:val="center"/>
          </w:tcPr>
          <w:p w14:paraId="580EA4E7" w14:textId="77777777" w:rsidR="00EB0D1F" w:rsidRPr="00DB62E1" w:rsidRDefault="00EB0D1F" w:rsidP="009224AA">
            <w:pPr>
              <w:rPr>
                <w:rFonts w:ascii="Arial Narrow" w:hAnsi="Arial Narrow" w:cs="Arial"/>
                <w:sz w:val="16"/>
                <w:szCs w:val="16"/>
              </w:rPr>
            </w:pPr>
            <w:r w:rsidRPr="00DB62E1">
              <w:rPr>
                <w:rFonts w:ascii="Arial Narrow" w:hAnsi="Arial Narrow" w:cs="Arial"/>
                <w:sz w:val="16"/>
                <w:szCs w:val="16"/>
              </w:rPr>
              <w:t xml:space="preserve">Dogs who measure into the 8” through 20” regular jump height divisions may opt to enter the 24-choice </w:t>
            </w:r>
            <w:r w:rsidRPr="00DB62E1">
              <w:rPr>
                <w:rFonts w:ascii="Arial Narrow" w:hAnsi="Arial Narrow" w:cs="Arial"/>
                <w:bCs/>
                <w:sz w:val="16"/>
                <w:szCs w:val="16"/>
              </w:rPr>
              <w:t xml:space="preserve">height division </w:t>
            </w:r>
            <w:r w:rsidRPr="00DB62E1">
              <w:rPr>
                <w:rFonts w:ascii="Arial Narrow" w:hAnsi="Arial Narrow" w:cs="Arial"/>
                <w:sz w:val="16"/>
                <w:szCs w:val="16"/>
              </w:rPr>
              <w:t>at their owner’s discretion. Dogs who measure into the 24” regular jump height division may not enter 24-choice.</w:t>
            </w:r>
          </w:p>
        </w:tc>
      </w:tr>
    </w:tbl>
    <w:p w14:paraId="0ED4D93B" w14:textId="77777777" w:rsidR="00EB0D1F" w:rsidRPr="0032274F" w:rsidRDefault="00EB0D1F" w:rsidP="00EB0D1F">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sz w:val="18"/>
          <w:szCs w:val="18"/>
        </w:rPr>
      </w:pPr>
    </w:p>
    <w:p w14:paraId="1C639214" w14:textId="02D3D1EE" w:rsidR="00DB2041" w:rsidRDefault="00DB2041" w:rsidP="00C11FF4">
      <w:pPr>
        <w:spacing w:after="60"/>
        <w:rPr>
          <w:rFonts w:cs="Arial"/>
          <w:b/>
          <w:bCs/>
          <w:sz w:val="22"/>
        </w:rPr>
      </w:pPr>
    </w:p>
    <w:p w14:paraId="33CA983D" w14:textId="77777777" w:rsidR="00DB2041" w:rsidRDefault="00DB2041" w:rsidP="00DB2041">
      <w:pPr>
        <w:pStyle w:val="Heading1"/>
        <w:rPr>
          <w:sz w:val="22"/>
        </w:rPr>
      </w:pPr>
      <w:r>
        <w:rPr>
          <w:sz w:val="22"/>
        </w:rPr>
        <w:t>Dogs Eligible to Enter</w:t>
      </w:r>
    </w:p>
    <w:p w14:paraId="7E3F3A91" w14:textId="583A87C5" w:rsidR="00DB2041" w:rsidRDefault="00DB2041" w:rsidP="00DB2041">
      <w:pPr>
        <w:spacing w:after="100"/>
        <w:jc w:val="both"/>
        <w:rPr>
          <w:sz w:val="18"/>
        </w:rPr>
      </w:pPr>
      <w:r>
        <w:rPr>
          <w:sz w:val="18"/>
        </w:rPr>
        <w:t xml:space="preserve">This trial is open to all dogs 15 months of age or older that are registered with the American Kennel Club or are registerable breeds that have obtained an AKC, ILP or PAL number.  Bitches in season, aggressive, blind dogs, or dogs suffering from any deformity, injury, or illness which may affect the dog’s physical or mental performance are ineligible to participate.  </w:t>
      </w:r>
    </w:p>
    <w:p w14:paraId="5877665C" w14:textId="779EB06F" w:rsidR="00D57852" w:rsidRDefault="00D57852" w:rsidP="00DB2041">
      <w:pPr>
        <w:spacing w:after="100"/>
        <w:jc w:val="both"/>
        <w:rPr>
          <w:sz w:val="18"/>
        </w:rPr>
      </w:pPr>
    </w:p>
    <w:p w14:paraId="1DE38A70" w14:textId="3D42A4C2" w:rsidR="00D57852" w:rsidRDefault="00D57852" w:rsidP="00DB2041">
      <w:pPr>
        <w:spacing w:after="100"/>
        <w:jc w:val="both"/>
        <w:rPr>
          <w:sz w:val="18"/>
        </w:rPr>
      </w:pPr>
    </w:p>
    <w:p w14:paraId="5972243A" w14:textId="77777777" w:rsidR="00D57852" w:rsidRPr="00B0580D" w:rsidRDefault="00D57852" w:rsidP="00D57852">
      <w:pPr>
        <w:jc w:val="center"/>
        <w:rPr>
          <w:b/>
          <w:bCs/>
          <w:sz w:val="22"/>
        </w:rPr>
      </w:pPr>
      <w:r w:rsidRPr="00B0580D">
        <w:rPr>
          <w:b/>
          <w:bCs/>
          <w:sz w:val="22"/>
        </w:rPr>
        <w:t>Moving Up To the Next Class</w:t>
      </w:r>
    </w:p>
    <w:p w14:paraId="0AE4B444" w14:textId="77777777" w:rsidR="00D57852" w:rsidRDefault="00D57852" w:rsidP="00D57852">
      <w:pPr>
        <w:pStyle w:val="Heading1"/>
        <w:spacing w:before="80"/>
        <w:jc w:val="both"/>
        <w:rPr>
          <w:b w:val="0"/>
          <w:sz w:val="18"/>
        </w:rPr>
      </w:pPr>
      <w:r>
        <w:rPr>
          <w:b w:val="0"/>
          <w:sz w:val="18"/>
        </w:rPr>
        <w:t xml:space="preserve">Dogs may be moved up to a higher class at the request of the owner, as a result of qualifying for an agility title, provided that request is made to the Trial Secretary in writing </w:t>
      </w:r>
      <w:r>
        <w:rPr>
          <w:bCs/>
          <w:sz w:val="18"/>
        </w:rPr>
        <w:t>no later than the Monday before the trial</w:t>
      </w:r>
      <w:r>
        <w:rPr>
          <w:b w:val="0"/>
          <w:color w:val="800080"/>
          <w:sz w:val="18"/>
        </w:rPr>
        <w:t>.</w:t>
      </w:r>
      <w:r>
        <w:rPr>
          <w:b w:val="0"/>
          <w:sz w:val="18"/>
        </w:rPr>
        <w:t xml:space="preserve">  Move-ups over the weekend will be accommodated, provided the information is provided within 30 minutes after the last class of the day concludes.</w:t>
      </w:r>
    </w:p>
    <w:p w14:paraId="40B7778D" w14:textId="77777777" w:rsidR="00D57852" w:rsidRDefault="00D57852" w:rsidP="00DB2041">
      <w:pPr>
        <w:spacing w:after="100"/>
        <w:jc w:val="both"/>
        <w:rPr>
          <w:sz w:val="18"/>
        </w:rPr>
      </w:pPr>
    </w:p>
    <w:p w14:paraId="132955BB" w14:textId="77777777" w:rsidR="00DB2041" w:rsidRDefault="00DB2041" w:rsidP="00C11FF4">
      <w:pPr>
        <w:spacing w:after="60"/>
        <w:rPr>
          <w:rFonts w:cs="Arial"/>
          <w:b/>
          <w:bCs/>
          <w:sz w:val="22"/>
        </w:rPr>
      </w:pPr>
    </w:p>
    <w:p w14:paraId="06C55C9B" w14:textId="5C7E5A9C" w:rsidR="00DB2041" w:rsidRDefault="00DB2041" w:rsidP="00C11FF4">
      <w:pPr>
        <w:spacing w:after="60"/>
        <w:rPr>
          <w:rFonts w:cs="Arial"/>
          <w:b/>
          <w:bCs/>
          <w:sz w:val="22"/>
        </w:rPr>
      </w:pPr>
    </w:p>
    <w:p w14:paraId="1823BAD7" w14:textId="77777777" w:rsidR="00C95D3E" w:rsidRDefault="00DB2041" w:rsidP="00C95D3E">
      <w:pPr>
        <w:pStyle w:val="NormalWeb"/>
        <w:spacing w:before="0" w:beforeAutospacing="0" w:after="360" w:afterAutospacing="0"/>
        <w:jc w:val="center"/>
        <w:rPr>
          <w:rFonts w:ascii="Segoe UI" w:hAnsi="Segoe UI" w:cs="Segoe UI"/>
          <w:color w:val="101517"/>
        </w:rPr>
      </w:pPr>
      <w:r>
        <w:rPr>
          <w:rFonts w:cs="Arial"/>
          <w:b/>
          <w:bCs/>
          <w:sz w:val="22"/>
        </w:rPr>
        <w:br w:type="column"/>
      </w:r>
      <w:r w:rsidR="00C95D3E">
        <w:rPr>
          <w:rStyle w:val="Strong"/>
          <w:rFonts w:ascii="Segoe UI" w:hAnsi="Segoe UI" w:cs="Segoe UI"/>
          <w:color w:val="101517"/>
          <w:u w:val="single"/>
        </w:rPr>
        <w:t>Entering For Exhibition Only (FEO)</w:t>
      </w:r>
    </w:p>
    <w:p w14:paraId="685AD5ED" w14:textId="77777777" w:rsidR="00FE29FE" w:rsidRDefault="00FE29FE" w:rsidP="00FE29FE">
      <w:pPr>
        <w:pStyle w:val="ListParagraph"/>
        <w:numPr>
          <w:ilvl w:val="0"/>
          <w:numId w:val="30"/>
        </w:numPr>
        <w:autoSpaceDE w:val="0"/>
        <w:autoSpaceDN w:val="0"/>
        <w:adjustRightInd w:val="0"/>
        <w:contextualSpacing/>
        <w:rPr>
          <w:rFonts w:cs="Arial"/>
        </w:rPr>
      </w:pPr>
      <w:r w:rsidRPr="00221CF1">
        <w:rPr>
          <w:rFonts w:cs="Arial"/>
        </w:rPr>
        <w:t>For Exhibition Only may be offered at the option of the host club.  FEO will allow exhibitors to work with their dogs in a trial environment. As of 7/1/24, FEO is allowed in all classes. Participation in FEO is non-qualifying.</w:t>
      </w:r>
    </w:p>
    <w:p w14:paraId="7FCDDD6E" w14:textId="77777777" w:rsidR="00FE29FE" w:rsidRPr="00221CF1" w:rsidRDefault="00FE29FE" w:rsidP="00FE29FE">
      <w:pPr>
        <w:pStyle w:val="ListParagraph"/>
        <w:autoSpaceDE w:val="0"/>
        <w:autoSpaceDN w:val="0"/>
        <w:adjustRightInd w:val="0"/>
        <w:rPr>
          <w:rFonts w:cs="Arial"/>
        </w:rPr>
      </w:pPr>
    </w:p>
    <w:p w14:paraId="17B4BA3A"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Dogs may be entered in any jump height for FEO runs. If entered in an ineligible jump height, the team is committed to FEO for that run and must declare FEO on the start line. Day of show jump height changes are not allowed.</w:t>
      </w:r>
    </w:p>
    <w:p w14:paraId="0B5900E4"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Dogs may be entered in any level of FAST (Novice, Open, Excellent, Master). If the dog is not eligible for the level entered, the team is committed to FEO for that run and must declare FEO on the start line. Day of show level changes are not allowed.</w:t>
      </w:r>
    </w:p>
    <w:p w14:paraId="7083D8AE" w14:textId="77777777" w:rsidR="00FE29FE" w:rsidRPr="00633049" w:rsidRDefault="00FE29FE" w:rsidP="00FE29FE">
      <w:pPr>
        <w:pStyle w:val="NormalWeb"/>
        <w:numPr>
          <w:ilvl w:val="0"/>
          <w:numId w:val="30"/>
        </w:numPr>
        <w:spacing w:before="0" w:beforeAutospacing="0" w:after="360" w:afterAutospacing="0"/>
        <w:rPr>
          <w:rFonts w:ascii="Arial" w:hAnsi="Arial" w:cs="Arial"/>
          <w:sz w:val="20"/>
          <w:szCs w:val="20"/>
        </w:rPr>
      </w:pPr>
      <w:r w:rsidRPr="00633049">
        <w:rPr>
          <w:rFonts w:ascii="Arial" w:hAnsi="Arial" w:cs="Arial"/>
          <w:sz w:val="20"/>
          <w:szCs w:val="20"/>
        </w:rPr>
        <w:t>The exhibitor must declare FEO in the ring prior to leading out. FEO may be declared earlier (ex. when checking in at the gate board).</w:t>
      </w:r>
    </w:p>
    <w:p w14:paraId="0D1C91B6" w14:textId="77777777" w:rsidR="00FE29FE" w:rsidRPr="00E01AFA" w:rsidRDefault="00FE29FE" w:rsidP="00FE29FE">
      <w:pPr>
        <w:spacing w:after="60"/>
        <w:jc w:val="center"/>
        <w:rPr>
          <w:rFonts w:cs="Arial"/>
          <w:b/>
          <w:bCs/>
          <w:color w:val="FF0000"/>
          <w:sz w:val="24"/>
          <w:szCs w:val="24"/>
        </w:rPr>
      </w:pPr>
      <w:r w:rsidRPr="00E01AFA">
        <w:rPr>
          <w:rFonts w:cs="Arial"/>
          <w:b/>
          <w:bCs/>
          <w:color w:val="FF0000"/>
          <w:sz w:val="24"/>
          <w:szCs w:val="24"/>
        </w:rPr>
        <w:t>FEO Runs will be offered for all classes.</w:t>
      </w:r>
    </w:p>
    <w:p w14:paraId="1C0EA865" w14:textId="77777777" w:rsidR="00FE29FE" w:rsidRDefault="00FE29FE" w:rsidP="00FE29FE">
      <w:pPr>
        <w:spacing w:after="60"/>
        <w:jc w:val="center"/>
        <w:rPr>
          <w:rFonts w:cs="Arial"/>
          <w:b/>
          <w:bCs/>
          <w:color w:val="FF0000"/>
          <w:sz w:val="24"/>
          <w:szCs w:val="24"/>
        </w:rPr>
      </w:pPr>
    </w:p>
    <w:p w14:paraId="5FC7C445" w14:textId="77777777" w:rsidR="00DC13A0" w:rsidRDefault="00DC13A0" w:rsidP="00DC13A0">
      <w:pPr>
        <w:rPr>
          <w:sz w:val="18"/>
        </w:rPr>
      </w:pPr>
    </w:p>
    <w:p w14:paraId="290E047F" w14:textId="77777777" w:rsidR="00DC13A0" w:rsidRDefault="00DC13A0" w:rsidP="00DC13A0">
      <w:pPr>
        <w:rPr>
          <w:b/>
          <w:bCs/>
          <w:sz w:val="22"/>
          <w:szCs w:val="24"/>
          <w:highlight w:val="yellow"/>
        </w:rPr>
      </w:pPr>
    </w:p>
    <w:p w14:paraId="0DC17877" w14:textId="0431F37A" w:rsidR="00DC13A0" w:rsidRPr="00DC13A0" w:rsidRDefault="00DC13A0" w:rsidP="00DC13A0">
      <w:pPr>
        <w:jc w:val="center"/>
        <w:rPr>
          <w:b/>
          <w:bCs/>
          <w:sz w:val="28"/>
          <w:szCs w:val="28"/>
        </w:rPr>
      </w:pPr>
      <w:r w:rsidRPr="00DC13A0">
        <w:rPr>
          <w:b/>
          <w:bCs/>
          <w:sz w:val="28"/>
          <w:szCs w:val="28"/>
          <w:highlight w:val="yellow"/>
        </w:rPr>
        <w:t xml:space="preserve">Agility Gate will be used at this trial.   The code for this trial is </w:t>
      </w:r>
      <w:r w:rsidR="009510DB">
        <w:rPr>
          <w:b/>
          <w:bCs/>
          <w:sz w:val="28"/>
          <w:szCs w:val="28"/>
          <w:highlight w:val="yellow"/>
        </w:rPr>
        <w:t>022</w:t>
      </w:r>
      <w:r w:rsidR="0015684C">
        <w:rPr>
          <w:b/>
          <w:bCs/>
          <w:sz w:val="28"/>
          <w:szCs w:val="28"/>
          <w:highlight w:val="yellow"/>
        </w:rPr>
        <w:t>6</w:t>
      </w:r>
      <w:r w:rsidRPr="00DC13A0">
        <w:rPr>
          <w:b/>
          <w:bCs/>
          <w:sz w:val="28"/>
          <w:szCs w:val="28"/>
          <w:highlight w:val="yellow"/>
        </w:rPr>
        <w:t>.</w:t>
      </w:r>
    </w:p>
    <w:p w14:paraId="6985AC1B" w14:textId="48286984" w:rsidR="00DB2041" w:rsidRDefault="00DB2041" w:rsidP="00C11FF4">
      <w:pPr>
        <w:spacing w:after="60"/>
        <w:rPr>
          <w:rFonts w:cs="Arial"/>
          <w:b/>
          <w:bCs/>
          <w:sz w:val="22"/>
        </w:rPr>
      </w:pPr>
    </w:p>
    <w:p w14:paraId="74AB318D" w14:textId="2A8F8AAC" w:rsidR="00DC13A0" w:rsidRPr="000E2B7C" w:rsidRDefault="00C95D3E" w:rsidP="00DC13A0">
      <w:pPr>
        <w:rPr>
          <w:b/>
          <w:bCs/>
          <w:sz w:val="22"/>
          <w:szCs w:val="24"/>
        </w:rPr>
      </w:pPr>
      <w:r>
        <w:rPr>
          <w:rFonts w:cs="Arial"/>
          <w:b/>
          <w:bCs/>
          <w:sz w:val="22"/>
        </w:rPr>
        <w:br w:type="page"/>
      </w:r>
    </w:p>
    <w:p w14:paraId="5B021E13" w14:textId="6698E847" w:rsidR="00C95D3E" w:rsidRDefault="00C95D3E">
      <w:pPr>
        <w:rPr>
          <w:rFonts w:cs="Arial"/>
          <w:b/>
          <w:bCs/>
          <w:sz w:val="22"/>
        </w:rPr>
      </w:pPr>
    </w:p>
    <w:p w14:paraId="00B18639" w14:textId="77777777"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p>
    <w:p w14:paraId="5259F49F" w14:textId="77777777" w:rsidR="00DB2041" w:rsidRDefault="00DB2041"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p>
    <w:p w14:paraId="693C4DB2" w14:textId="7A70BEF0"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jc w:val="center"/>
        <w:rPr>
          <w:rFonts w:cs="Arial"/>
          <w:b/>
          <w:bCs/>
          <w:sz w:val="22"/>
        </w:rPr>
      </w:pPr>
      <w:r>
        <w:rPr>
          <w:rFonts w:cs="Arial"/>
          <w:b/>
          <w:bCs/>
          <w:sz w:val="22"/>
        </w:rPr>
        <w:t>Directions to MTSU Arena</w:t>
      </w:r>
    </w:p>
    <w:p w14:paraId="497D9947" w14:textId="77777777" w:rsidR="007D197C" w:rsidRDefault="007D197C" w:rsidP="007D197C">
      <w:pPr>
        <w:jc w:val="center"/>
        <w:rPr>
          <w:rFonts w:cs="Arial"/>
          <w:sz w:val="22"/>
        </w:rPr>
      </w:pPr>
    </w:p>
    <w:p w14:paraId="726E1D0B" w14:textId="77777777" w:rsidR="007D197C" w:rsidRDefault="007D197C" w:rsidP="007D197C">
      <w:pPr>
        <w:rPr>
          <w:sz w:val="18"/>
        </w:rPr>
      </w:pPr>
      <w:r>
        <w:rPr>
          <w:sz w:val="18"/>
          <w:u w:val="single"/>
        </w:rPr>
        <w:t xml:space="preserve">From I-24: </w:t>
      </w:r>
      <w:r>
        <w:rPr>
          <w:sz w:val="18"/>
        </w:rPr>
        <w:t xml:space="preserve"> Exit 78 (Franklin/96 and </w:t>
      </w:r>
      <w:smartTag w:uri="urn:schemas-microsoft-com:office:smarttags" w:element="country-region">
        <w:r>
          <w:rPr>
            <w:sz w:val="18"/>
          </w:rPr>
          <w:t>Lebanon</w:t>
        </w:r>
      </w:smartTag>
      <w:r>
        <w:rPr>
          <w:sz w:val="18"/>
        </w:rPr>
        <w:t xml:space="preserve">)- exit the interstate and head toward Murfreesboro  (east). You are on </w:t>
      </w:r>
      <w:smartTag w:uri="urn:schemas-microsoft-com:office:smarttags" w:element="Street">
        <w:smartTag w:uri="urn:schemas-microsoft-com:office:smarttags" w:element="address">
          <w:r>
            <w:rPr>
              <w:sz w:val="18"/>
            </w:rPr>
            <w:t>Old Fort Parkway</w:t>
          </w:r>
        </w:smartTag>
      </w:smartTag>
      <w:r>
        <w:rPr>
          <w:sz w:val="18"/>
        </w:rPr>
        <w:t xml:space="preserve">; this will become Memorial Blvd/Hwy 231, go until you get to the intersection of Memorial and </w:t>
      </w:r>
      <w:smartTag w:uri="urn:schemas-microsoft-com:office:smarttags" w:element="Street">
        <w:smartTag w:uri="urn:schemas-microsoft-com:office:smarttags" w:element="address">
          <w:r>
            <w:rPr>
              <w:sz w:val="18"/>
            </w:rPr>
            <w:t>Clark Blvd.</w:t>
          </w:r>
        </w:smartTag>
      </w:smartTag>
      <w:r>
        <w:rPr>
          <w:sz w:val="18"/>
        </w:rPr>
        <w:t xml:space="preserve"> (BP gas and U-Haul on corner). Turn right on Middle Tenn Blvd, go to the intersection of Greenland Dr. and turn left.  Parking in front of the arena is on the right past the 2</w:t>
      </w:r>
      <w:r>
        <w:rPr>
          <w:sz w:val="18"/>
          <w:vertAlign w:val="superscript"/>
        </w:rPr>
        <w:t>nd</w:t>
      </w:r>
      <w:r>
        <w:rPr>
          <w:sz w:val="18"/>
        </w:rPr>
        <w:t xml:space="preserve"> traffic light.   </w:t>
      </w:r>
    </w:p>
    <w:p w14:paraId="055D308D" w14:textId="77777777" w:rsidR="007D197C" w:rsidRDefault="007D197C" w:rsidP="007D197C">
      <w:pPr>
        <w:rPr>
          <w:sz w:val="18"/>
        </w:rPr>
      </w:pPr>
    </w:p>
    <w:p w14:paraId="631C46F2" w14:textId="77777777" w:rsidR="007D197C" w:rsidRDefault="007D197C" w:rsidP="007D197C">
      <w:pPr>
        <w:rPr>
          <w:sz w:val="18"/>
        </w:rPr>
      </w:pPr>
      <w:r>
        <w:rPr>
          <w:sz w:val="18"/>
          <w:u w:val="single"/>
        </w:rPr>
        <w:t xml:space="preserve">From I-40:  </w:t>
      </w:r>
      <w:r>
        <w:rPr>
          <w:sz w:val="18"/>
        </w:rPr>
        <w:t xml:space="preserve">From west or east take the </w:t>
      </w:r>
      <w:smartTag w:uri="urn:schemas-microsoft-com:office:smarttags" w:element="country-region">
        <w:r>
          <w:rPr>
            <w:sz w:val="18"/>
          </w:rPr>
          <w:t>Lebanon</w:t>
        </w:r>
      </w:smartTag>
      <w:r>
        <w:rPr>
          <w:sz w:val="18"/>
        </w:rPr>
        <w:t xml:space="preserve"> exit for Highway 231 and head south toward </w:t>
      </w:r>
      <w:smartTag w:uri="urn:schemas-microsoft-com:office:smarttags" w:element="City">
        <w:r>
          <w:rPr>
            <w:sz w:val="18"/>
          </w:rPr>
          <w:t>Murfreesboro</w:t>
        </w:r>
      </w:smartTag>
      <w:r>
        <w:rPr>
          <w:sz w:val="18"/>
        </w:rPr>
        <w:t xml:space="preserve"> (from </w:t>
      </w:r>
      <w:smartTag w:uri="urn:schemas-microsoft-com:office:smarttags" w:element="City">
        <w:r>
          <w:rPr>
            <w:sz w:val="18"/>
          </w:rPr>
          <w:t>Nashville</w:t>
        </w:r>
      </w:smartTag>
      <w:r>
        <w:rPr>
          <w:sz w:val="18"/>
        </w:rPr>
        <w:t xml:space="preserve"> turn right, from </w:t>
      </w:r>
      <w:smartTag w:uri="urn:schemas-microsoft-com:office:smarttags" w:element="City">
        <w:smartTag w:uri="urn:schemas-microsoft-com:office:smarttags" w:element="place">
          <w:r>
            <w:rPr>
              <w:sz w:val="18"/>
            </w:rPr>
            <w:t>Knoxville</w:t>
          </w:r>
        </w:smartTag>
      </w:smartTag>
      <w:r>
        <w:rPr>
          <w:sz w:val="18"/>
        </w:rPr>
        <w:t xml:space="preserve"> turn left). This is </w:t>
      </w:r>
      <w:smartTag w:uri="urn:schemas-microsoft-com:office:smarttags" w:element="Street">
        <w:smartTag w:uri="urn:schemas-microsoft-com:office:smarttags" w:element="address">
          <w:r>
            <w:rPr>
              <w:sz w:val="18"/>
            </w:rPr>
            <w:t>Memorial Blvd</w:t>
          </w:r>
        </w:smartTag>
      </w:smartTag>
      <w:r>
        <w:rPr>
          <w:sz w:val="18"/>
        </w:rPr>
        <w:t xml:space="preserve"> when you get into </w:t>
      </w:r>
      <w:smartTag w:uri="urn:schemas-microsoft-com:office:smarttags" w:element="City">
        <w:smartTag w:uri="urn:schemas-microsoft-com:office:smarttags" w:element="place">
          <w:r>
            <w:rPr>
              <w:sz w:val="18"/>
            </w:rPr>
            <w:t>Murfreesboro</w:t>
          </w:r>
        </w:smartTag>
      </w:smartTag>
      <w:r>
        <w:rPr>
          <w:sz w:val="18"/>
        </w:rPr>
        <w:t xml:space="preserve">.  Go to the intersection of Memorial and </w:t>
      </w:r>
      <w:smartTag w:uri="urn:schemas-microsoft-com:office:smarttags" w:element="Street">
        <w:smartTag w:uri="urn:schemas-microsoft-com:office:smarttags" w:element="address">
          <w:r>
            <w:rPr>
              <w:sz w:val="18"/>
            </w:rPr>
            <w:t>Middle Tenn Blvd</w:t>
          </w:r>
        </w:smartTag>
      </w:smartTag>
      <w:r>
        <w:rPr>
          <w:sz w:val="18"/>
        </w:rPr>
        <w:t xml:space="preserve"> and turn left. Go to </w:t>
      </w:r>
      <w:smartTag w:uri="urn:schemas-microsoft-com:office:smarttags" w:element="Street">
        <w:smartTag w:uri="urn:schemas-microsoft-com:office:smarttags" w:element="address">
          <w:r>
            <w:rPr>
              <w:sz w:val="18"/>
            </w:rPr>
            <w:t>Greenland Dr.</w:t>
          </w:r>
        </w:smartTag>
      </w:smartTag>
      <w:r>
        <w:rPr>
          <w:sz w:val="18"/>
        </w:rPr>
        <w:t xml:space="preserve"> and turn left.  Parking in front of the arena is on the right past the 2</w:t>
      </w:r>
      <w:r>
        <w:rPr>
          <w:sz w:val="18"/>
          <w:vertAlign w:val="superscript"/>
        </w:rPr>
        <w:t>nd</w:t>
      </w:r>
      <w:r>
        <w:rPr>
          <w:sz w:val="18"/>
        </w:rPr>
        <w:t xml:space="preserve"> traffic light.</w:t>
      </w:r>
    </w:p>
    <w:p w14:paraId="448D76E3" w14:textId="0216C7C6" w:rsidR="00EB1CED" w:rsidRDefault="00EB1CED" w:rsidP="00EB1CED"/>
    <w:p w14:paraId="3EFA9A39" w14:textId="2EFB4564" w:rsidR="00EB1CED" w:rsidRDefault="00EB1CED" w:rsidP="00EB1CED"/>
    <w:p w14:paraId="0B98230F" w14:textId="77777777" w:rsidR="00EB1CED" w:rsidRPr="00EB1CED" w:rsidRDefault="00EB1CED" w:rsidP="00EB1CED"/>
    <w:p w14:paraId="05E36C0E" w14:textId="339682EC" w:rsidR="00EB0D1F" w:rsidRPr="00EB6D59" w:rsidRDefault="00EB0D1F" w:rsidP="00EB0D1F">
      <w:pPr>
        <w:pStyle w:val="Heading1"/>
        <w:spacing w:before="0"/>
        <w:rPr>
          <w:sz w:val="22"/>
        </w:rPr>
      </w:pPr>
      <w:r w:rsidRPr="00EB6D59">
        <w:rPr>
          <w:sz w:val="22"/>
        </w:rPr>
        <w:t>Waiting list</w:t>
      </w:r>
    </w:p>
    <w:p w14:paraId="00B504D2" w14:textId="2430C5F9" w:rsidR="00EB0D1F" w:rsidRDefault="00EB0D1F" w:rsidP="00EB0D1F">
      <w:pPr>
        <w:rPr>
          <w:sz w:val="18"/>
        </w:rPr>
      </w:pPr>
      <w:r w:rsidRPr="00CC70D5">
        <w:rPr>
          <w:sz w:val="18"/>
        </w:rPr>
        <w:t xml:space="preserve">A waiting list of up to 200 runs per day will be maintained.  Per Chapter 1, Section 16.1 of the Regulations for Agility Trials, a “waiting list close date” will be instituted.  </w:t>
      </w:r>
      <w:r w:rsidRPr="00CC70D5">
        <w:rPr>
          <w:b/>
          <w:sz w:val="18"/>
        </w:rPr>
        <w:t xml:space="preserve">The “waiting list close” will be 6 pm, </w:t>
      </w:r>
      <w:r w:rsidR="009302A8">
        <w:rPr>
          <w:b/>
          <w:sz w:val="18"/>
        </w:rPr>
        <w:t>Sunday</w:t>
      </w:r>
      <w:r w:rsidR="00DB2041">
        <w:rPr>
          <w:b/>
          <w:sz w:val="18"/>
        </w:rPr>
        <w:t xml:space="preserve"> before the trial</w:t>
      </w:r>
      <w:r w:rsidRPr="00CC70D5">
        <w:rPr>
          <w:b/>
          <w:sz w:val="18"/>
        </w:rPr>
        <w:t xml:space="preserve">. </w:t>
      </w:r>
      <w:r w:rsidRPr="00CC70D5">
        <w:rPr>
          <w:sz w:val="18"/>
        </w:rPr>
        <w:t xml:space="preserve">  Full refunds will be given to those exhibitors withdrawing </w:t>
      </w:r>
      <w:r w:rsidRPr="00CC70D5">
        <w:rPr>
          <w:b/>
          <w:sz w:val="18"/>
        </w:rPr>
        <w:t>ONLY for the runs that are able to be filled from the waiting list</w:t>
      </w:r>
      <w:r w:rsidRPr="00CC70D5">
        <w:rPr>
          <w:sz w:val="18"/>
        </w:rPr>
        <w:t>.</w:t>
      </w:r>
    </w:p>
    <w:p w14:paraId="77A6E8F0" w14:textId="594335B9" w:rsidR="007D197C" w:rsidRDefault="007D197C" w:rsidP="00EB0D1F">
      <w:pPr>
        <w:rPr>
          <w:sz w:val="18"/>
        </w:rPr>
      </w:pPr>
    </w:p>
    <w:p w14:paraId="136FCE40" w14:textId="0C72CB7A" w:rsidR="007D197C" w:rsidRDefault="007D197C" w:rsidP="007D197C">
      <w:pPr>
        <w:pStyle w:val="CommentText"/>
        <w:autoSpaceDE w:val="0"/>
        <w:autoSpaceDN w:val="0"/>
        <w:adjustRightInd w:val="0"/>
        <w:jc w:val="center"/>
        <w:rPr>
          <w:rFonts w:ascii="Rockwell" w:hAnsi="Rockwell"/>
          <w:sz w:val="28"/>
          <w:szCs w:val="32"/>
        </w:rPr>
      </w:pPr>
    </w:p>
    <w:p w14:paraId="2AF4BB9F" w14:textId="77777777" w:rsidR="00C84079" w:rsidRDefault="00C84079" w:rsidP="007D197C">
      <w:pPr>
        <w:pStyle w:val="CommentText"/>
        <w:autoSpaceDE w:val="0"/>
        <w:autoSpaceDN w:val="0"/>
        <w:adjustRightInd w:val="0"/>
        <w:jc w:val="center"/>
        <w:rPr>
          <w:rFonts w:ascii="Rockwell" w:hAnsi="Rockwell"/>
          <w:sz w:val="28"/>
          <w:szCs w:val="32"/>
        </w:rPr>
      </w:pPr>
    </w:p>
    <w:p w14:paraId="2CC7F69D" w14:textId="118416EA" w:rsidR="007D197C" w:rsidRPr="007D197C" w:rsidRDefault="007D197C" w:rsidP="007D197C">
      <w:pPr>
        <w:jc w:val="center"/>
        <w:rPr>
          <w:b/>
          <w:sz w:val="24"/>
        </w:rPr>
      </w:pPr>
      <w:r w:rsidRPr="007D197C">
        <w:rPr>
          <w:b/>
          <w:sz w:val="24"/>
        </w:rPr>
        <w:t xml:space="preserve">VENDOR INFORMATION: </w:t>
      </w:r>
    </w:p>
    <w:p w14:paraId="0E4CA2DB" w14:textId="77777777" w:rsidR="007D197C" w:rsidRPr="00797AA2" w:rsidRDefault="007D197C" w:rsidP="007D197C">
      <w:pPr>
        <w:pStyle w:val="CommentText"/>
        <w:autoSpaceDE w:val="0"/>
        <w:autoSpaceDN w:val="0"/>
        <w:adjustRightInd w:val="0"/>
        <w:jc w:val="center"/>
        <w:rPr>
          <w:rFonts w:ascii="Rockwell" w:hAnsi="Rockwell"/>
          <w:sz w:val="28"/>
          <w:szCs w:val="32"/>
        </w:rPr>
      </w:pPr>
    </w:p>
    <w:p w14:paraId="2D10596B" w14:textId="77777777" w:rsidR="007D197C" w:rsidRPr="007D197C" w:rsidRDefault="007D197C" w:rsidP="007D197C">
      <w:pPr>
        <w:pStyle w:val="CommentText"/>
        <w:autoSpaceDE w:val="0"/>
        <w:autoSpaceDN w:val="0"/>
        <w:adjustRightInd w:val="0"/>
        <w:rPr>
          <w:sz w:val="18"/>
        </w:rPr>
      </w:pPr>
      <w:r w:rsidRPr="007D197C">
        <w:rPr>
          <w:sz w:val="18"/>
        </w:rPr>
        <w:t>Vendors must reserve booth space, and may set up after 3pm on Wednesday afternoon, but not before that time.  If you are interested in being a vendor, please call or email Wanda Gunter at the contact information below.  Vendors will receive and must complete and return a reservation form with payment to the address below.</w:t>
      </w:r>
    </w:p>
    <w:p w14:paraId="674317A4" w14:textId="77777777" w:rsidR="007D197C" w:rsidRPr="007D197C" w:rsidRDefault="007D197C" w:rsidP="007D197C">
      <w:pPr>
        <w:pStyle w:val="CommentText"/>
        <w:autoSpaceDE w:val="0"/>
        <w:autoSpaceDN w:val="0"/>
        <w:adjustRightInd w:val="0"/>
        <w:rPr>
          <w:sz w:val="18"/>
        </w:rPr>
      </w:pPr>
    </w:p>
    <w:p w14:paraId="13EECA25" w14:textId="77777777" w:rsidR="007D197C" w:rsidRPr="009302A8" w:rsidRDefault="007D197C" w:rsidP="007D197C">
      <w:pPr>
        <w:pStyle w:val="CommentText"/>
        <w:autoSpaceDE w:val="0"/>
        <w:autoSpaceDN w:val="0"/>
        <w:adjustRightInd w:val="0"/>
        <w:jc w:val="center"/>
        <w:rPr>
          <w:sz w:val="18"/>
        </w:rPr>
      </w:pPr>
      <w:r w:rsidRPr="009302A8">
        <w:rPr>
          <w:sz w:val="18"/>
        </w:rPr>
        <w:t>Wanda Gunter</w:t>
      </w:r>
    </w:p>
    <w:p w14:paraId="4ACD9F91" w14:textId="77777777" w:rsidR="007D197C" w:rsidRPr="009302A8" w:rsidRDefault="007D197C" w:rsidP="007D197C">
      <w:pPr>
        <w:pStyle w:val="CommentText"/>
        <w:autoSpaceDE w:val="0"/>
        <w:autoSpaceDN w:val="0"/>
        <w:adjustRightInd w:val="0"/>
        <w:jc w:val="center"/>
        <w:rPr>
          <w:sz w:val="18"/>
        </w:rPr>
      </w:pPr>
      <w:r w:rsidRPr="009302A8">
        <w:rPr>
          <w:sz w:val="18"/>
        </w:rPr>
        <w:t>1109 Andrea Lane</w:t>
      </w:r>
    </w:p>
    <w:p w14:paraId="4D6F6B5F" w14:textId="77777777" w:rsidR="007D197C" w:rsidRPr="009302A8" w:rsidRDefault="007D197C" w:rsidP="007D197C">
      <w:pPr>
        <w:pStyle w:val="CommentText"/>
        <w:autoSpaceDE w:val="0"/>
        <w:autoSpaceDN w:val="0"/>
        <w:adjustRightInd w:val="0"/>
        <w:jc w:val="center"/>
        <w:rPr>
          <w:sz w:val="18"/>
        </w:rPr>
      </w:pPr>
      <w:r w:rsidRPr="009302A8">
        <w:rPr>
          <w:sz w:val="18"/>
        </w:rPr>
        <w:t>Portland, TN  37148</w:t>
      </w:r>
    </w:p>
    <w:p w14:paraId="4676F25B" w14:textId="77777777" w:rsidR="007D197C" w:rsidRPr="009302A8" w:rsidRDefault="007D197C" w:rsidP="007D197C">
      <w:pPr>
        <w:pStyle w:val="CommentText"/>
        <w:autoSpaceDE w:val="0"/>
        <w:autoSpaceDN w:val="0"/>
        <w:adjustRightInd w:val="0"/>
        <w:jc w:val="center"/>
        <w:rPr>
          <w:sz w:val="18"/>
        </w:rPr>
      </w:pPr>
      <w:hyperlink r:id="rId11" w:history="1">
        <w:r w:rsidRPr="009302A8">
          <w:rPr>
            <w:sz w:val="18"/>
          </w:rPr>
          <w:t>wgunter211@gmail.com</w:t>
        </w:r>
      </w:hyperlink>
    </w:p>
    <w:p w14:paraId="5C3C548A" w14:textId="77777777" w:rsidR="007D197C" w:rsidRPr="007D197C" w:rsidRDefault="007D197C" w:rsidP="007D197C">
      <w:pPr>
        <w:pStyle w:val="CommentText"/>
        <w:autoSpaceDE w:val="0"/>
        <w:autoSpaceDN w:val="0"/>
        <w:adjustRightInd w:val="0"/>
        <w:jc w:val="center"/>
        <w:rPr>
          <w:sz w:val="18"/>
        </w:rPr>
      </w:pPr>
      <w:r w:rsidRPr="009302A8">
        <w:rPr>
          <w:sz w:val="18"/>
        </w:rPr>
        <w:t>615-594-8986</w:t>
      </w:r>
    </w:p>
    <w:p w14:paraId="0270E1D6" w14:textId="3C619850" w:rsidR="007D197C" w:rsidRDefault="007D197C" w:rsidP="00EB0D1F">
      <w:pPr>
        <w:rPr>
          <w:sz w:val="18"/>
        </w:rPr>
      </w:pPr>
    </w:p>
    <w:p w14:paraId="4088022E" w14:textId="3CC87C26" w:rsidR="007D197C" w:rsidRDefault="007D197C" w:rsidP="00EB0D1F">
      <w:pPr>
        <w:rPr>
          <w:sz w:val="18"/>
        </w:rPr>
      </w:pPr>
    </w:p>
    <w:p w14:paraId="724F84AF" w14:textId="6FA22755" w:rsidR="007D197C" w:rsidRDefault="007D197C" w:rsidP="00EB0D1F">
      <w:pPr>
        <w:rPr>
          <w:sz w:val="18"/>
        </w:rPr>
      </w:pPr>
    </w:p>
    <w:p w14:paraId="3ACBC82A" w14:textId="77777777" w:rsidR="007D197C" w:rsidRDefault="007D197C" w:rsidP="00EB0D1F">
      <w:pPr>
        <w:rPr>
          <w:sz w:val="18"/>
        </w:rPr>
      </w:pPr>
    </w:p>
    <w:p w14:paraId="62F1F2C8" w14:textId="09000BEB" w:rsidR="00EB0D1F" w:rsidRPr="00FB0E78" w:rsidRDefault="007D197C" w:rsidP="00EB0D1F">
      <w:pPr>
        <w:spacing w:before="80"/>
        <w:rPr>
          <w:rFonts w:cs="Arial"/>
        </w:rPr>
      </w:pPr>
      <w:r>
        <w:rPr>
          <w:rFonts w:cs="Arial"/>
        </w:rPr>
        <w:br w:type="column"/>
      </w:r>
    </w:p>
    <w:p w14:paraId="71E2236C" w14:textId="0207F3F9" w:rsidR="007D197C" w:rsidRDefault="007D197C" w:rsidP="007D197C">
      <w:pPr>
        <w:jc w:val="center"/>
      </w:pPr>
      <w:r>
        <w:rPr>
          <w:b/>
          <w:sz w:val="24"/>
        </w:rPr>
        <w:t>Hotel Information</w:t>
      </w:r>
    </w:p>
    <w:p w14:paraId="0B75D61B" w14:textId="77777777" w:rsidR="007D197C" w:rsidRDefault="007D197C" w:rsidP="007D197C">
      <w:pPr>
        <w:pStyle w:val="Heading4"/>
        <w:tabs>
          <w:tab w:val="right" w:pos="6480"/>
        </w:tabs>
        <w:autoSpaceDE w:val="0"/>
        <w:autoSpaceDN w:val="0"/>
        <w:adjustRightInd w:val="0"/>
      </w:pPr>
      <w:r>
        <w:t>Hotels and Motels that will accept well behaved dogs</w:t>
      </w:r>
    </w:p>
    <w:p w14:paraId="42A384A1" w14:textId="77777777" w:rsidR="007D197C" w:rsidRPr="0050593E" w:rsidRDefault="007D197C" w:rsidP="007D197C">
      <w:pPr>
        <w:jc w:val="center"/>
      </w:pPr>
      <w:r>
        <w:t>Please verify Pet policies and current rates when making reservations.</w:t>
      </w:r>
    </w:p>
    <w:p w14:paraId="1623DE85" w14:textId="77777777" w:rsidR="007D197C" w:rsidRDefault="007D197C" w:rsidP="007D197C">
      <w:pPr>
        <w:autoSpaceDE w:val="0"/>
        <w:autoSpaceDN w:val="0"/>
        <w:adjustRightInd w:val="0"/>
      </w:pPr>
    </w:p>
    <w:p w14:paraId="791C5979" w14:textId="77777777" w:rsidR="007D197C" w:rsidRPr="00CA50CA" w:rsidRDefault="007D197C" w:rsidP="007D197C">
      <w:pPr>
        <w:rPr>
          <w:b/>
          <w:bCs/>
          <w:sz w:val="18"/>
          <w:szCs w:val="18"/>
          <w:u w:val="single"/>
        </w:rPr>
      </w:pPr>
      <w:r w:rsidRPr="00CA50CA">
        <w:rPr>
          <w:b/>
          <w:bCs/>
          <w:sz w:val="18"/>
          <w:szCs w:val="18"/>
          <w:u w:val="single"/>
        </w:rPr>
        <w:t>EXIT 78 (HIGHWAY 96)</w:t>
      </w:r>
    </w:p>
    <w:p w14:paraId="4FA169E5" w14:textId="77777777" w:rsidR="007D197C" w:rsidRPr="00A40A9B" w:rsidRDefault="007D197C" w:rsidP="007D197C">
      <w:pPr>
        <w:rPr>
          <w:sz w:val="18"/>
          <w:szCs w:val="18"/>
        </w:rPr>
      </w:pPr>
      <w:r w:rsidRPr="00A40A9B">
        <w:rPr>
          <w:b/>
          <w:bCs/>
          <w:sz w:val="18"/>
          <w:szCs w:val="18"/>
        </w:rPr>
        <w:t>Best Western</w:t>
      </w:r>
      <w:r w:rsidRPr="00A40A9B">
        <w:rPr>
          <w:sz w:val="18"/>
          <w:szCs w:val="18"/>
        </w:rPr>
        <w:t>           168 Chaffin Place, Murfreesboro, TN 37129         (615)895-3818</w:t>
      </w:r>
      <w:r w:rsidRPr="00A40A9B">
        <w:rPr>
          <w:sz w:val="18"/>
          <w:szCs w:val="18"/>
        </w:rPr>
        <w:br/>
      </w:r>
      <w:r w:rsidRPr="00A40A9B">
        <w:rPr>
          <w:b/>
          <w:bCs/>
          <w:sz w:val="18"/>
          <w:szCs w:val="18"/>
        </w:rPr>
        <w:t>Double Tree Hotel</w:t>
      </w:r>
      <w:r w:rsidRPr="00A40A9B">
        <w:rPr>
          <w:sz w:val="18"/>
          <w:szCs w:val="18"/>
        </w:rPr>
        <w:t xml:space="preserve"> 1850 Old Fort Pkwy, Murfreesboro, TN 37129       (615)895-5555</w:t>
      </w:r>
      <w:r w:rsidRPr="00A40A9B">
        <w:rPr>
          <w:sz w:val="18"/>
          <w:szCs w:val="18"/>
        </w:rPr>
        <w:br/>
      </w:r>
      <w:r w:rsidRPr="00A40A9B">
        <w:rPr>
          <w:b/>
          <w:bCs/>
          <w:sz w:val="18"/>
          <w:szCs w:val="18"/>
        </w:rPr>
        <w:t>Baymont Inn</w:t>
      </w:r>
      <w:r w:rsidRPr="00A40A9B">
        <w:rPr>
          <w:sz w:val="18"/>
          <w:szCs w:val="18"/>
        </w:rPr>
        <w:t>             2230 Armory Dr, Murfreesboro, TN 37129          (615)896-1172</w:t>
      </w:r>
      <w:r w:rsidRPr="00A40A9B">
        <w:rPr>
          <w:sz w:val="18"/>
          <w:szCs w:val="18"/>
        </w:rPr>
        <w:br/>
      </w:r>
      <w:r w:rsidRPr="00A40A9B">
        <w:rPr>
          <w:b/>
          <w:bCs/>
          <w:sz w:val="18"/>
          <w:szCs w:val="18"/>
        </w:rPr>
        <w:t>Motel 6</w:t>
      </w:r>
      <w:r w:rsidRPr="00A40A9B">
        <w:rPr>
          <w:sz w:val="18"/>
          <w:szCs w:val="18"/>
        </w:rPr>
        <w:t>                       114 Chaffin Pl, Murfreesboro, TN 37129            (615)890-8524</w:t>
      </w:r>
      <w:r w:rsidRPr="00A40A9B">
        <w:rPr>
          <w:sz w:val="18"/>
          <w:szCs w:val="18"/>
        </w:rPr>
        <w:br/>
      </w:r>
      <w:r w:rsidRPr="00A40A9B">
        <w:rPr>
          <w:b/>
          <w:bCs/>
          <w:sz w:val="18"/>
          <w:szCs w:val="18"/>
        </w:rPr>
        <w:t>Red Roof Inn</w:t>
      </w:r>
      <w:r w:rsidRPr="00A40A9B">
        <w:rPr>
          <w:sz w:val="18"/>
          <w:szCs w:val="18"/>
        </w:rPr>
        <w:t>             2282 Armory Dr. Murfreesboro, TN 37129          (615)893-0104</w:t>
      </w:r>
    </w:p>
    <w:p w14:paraId="7E68689A" w14:textId="77777777" w:rsidR="007D197C" w:rsidRPr="00A40A9B" w:rsidRDefault="007D197C" w:rsidP="007D197C">
      <w:pPr>
        <w:rPr>
          <w:sz w:val="18"/>
          <w:szCs w:val="18"/>
        </w:rPr>
      </w:pPr>
      <w:r w:rsidRPr="00A40A9B">
        <w:rPr>
          <w:b/>
          <w:bCs/>
          <w:sz w:val="18"/>
          <w:szCs w:val="18"/>
        </w:rPr>
        <w:t>Vista Inn</w:t>
      </w:r>
      <w:r w:rsidRPr="00A40A9B">
        <w:rPr>
          <w:sz w:val="18"/>
          <w:szCs w:val="18"/>
        </w:rPr>
        <w:t>                 118 Westgate Blvd. Murfreesboro, TN 37127       (615)848-9030</w:t>
      </w:r>
    </w:p>
    <w:p w14:paraId="0681EA2A" w14:textId="77777777" w:rsidR="007D197C" w:rsidRPr="00A40A9B" w:rsidRDefault="007D197C" w:rsidP="007D197C">
      <w:pPr>
        <w:rPr>
          <w:sz w:val="18"/>
          <w:szCs w:val="18"/>
        </w:rPr>
      </w:pPr>
    </w:p>
    <w:p w14:paraId="4100F771" w14:textId="77777777" w:rsidR="007D197C" w:rsidRPr="00A40A9B" w:rsidRDefault="007D197C" w:rsidP="007D197C">
      <w:pPr>
        <w:rPr>
          <w:b/>
          <w:bCs/>
          <w:sz w:val="18"/>
          <w:szCs w:val="18"/>
          <w:u w:val="single"/>
        </w:rPr>
      </w:pPr>
      <w:r w:rsidRPr="00A40A9B">
        <w:rPr>
          <w:b/>
          <w:bCs/>
          <w:sz w:val="18"/>
          <w:szCs w:val="18"/>
          <w:u w:val="single"/>
        </w:rPr>
        <w:t>EXIT 81 (HIGHWAY 231)</w:t>
      </w:r>
    </w:p>
    <w:p w14:paraId="5D218E01" w14:textId="77777777" w:rsidR="007D197C" w:rsidRPr="00A40A9B" w:rsidRDefault="007D197C" w:rsidP="007D197C">
      <w:pPr>
        <w:rPr>
          <w:sz w:val="18"/>
          <w:szCs w:val="18"/>
        </w:rPr>
      </w:pPr>
      <w:r w:rsidRPr="00A40A9B">
        <w:rPr>
          <w:b/>
          <w:bCs/>
          <w:sz w:val="18"/>
          <w:szCs w:val="18"/>
        </w:rPr>
        <w:t>Howard Johnson</w:t>
      </w:r>
      <w:r w:rsidRPr="00A40A9B">
        <w:rPr>
          <w:sz w:val="18"/>
          <w:szCs w:val="18"/>
        </w:rPr>
        <w:t xml:space="preserve"> 2424 S Church St., Murfreesboro, TN 371297 (615)896-5522</w:t>
      </w:r>
      <w:r w:rsidRPr="00A40A9B">
        <w:rPr>
          <w:sz w:val="18"/>
          <w:szCs w:val="18"/>
        </w:rPr>
        <w:br/>
      </w:r>
      <w:r w:rsidRPr="00A40A9B">
        <w:rPr>
          <w:b/>
          <w:bCs/>
          <w:sz w:val="18"/>
          <w:szCs w:val="18"/>
        </w:rPr>
        <w:t>Knights Inn</w:t>
      </w:r>
      <w:r w:rsidRPr="00A40A9B">
        <w:rPr>
          <w:sz w:val="18"/>
          <w:szCs w:val="18"/>
        </w:rPr>
        <w:t>               2036 S Church St, Murfreesboro, TN 37129         (615)893-1090</w:t>
      </w:r>
      <w:r w:rsidRPr="00A40A9B">
        <w:rPr>
          <w:sz w:val="18"/>
          <w:szCs w:val="18"/>
        </w:rPr>
        <w:br/>
      </w:r>
      <w:r w:rsidRPr="00A40A9B">
        <w:rPr>
          <w:b/>
          <w:bCs/>
          <w:sz w:val="18"/>
          <w:szCs w:val="18"/>
        </w:rPr>
        <w:t>Quality Inn</w:t>
      </w:r>
      <w:r w:rsidRPr="00A40A9B">
        <w:rPr>
          <w:sz w:val="18"/>
          <w:szCs w:val="18"/>
        </w:rPr>
        <w:t>               2135 S Church St, Murfreesboro, TN 37130         (615)890-1006</w:t>
      </w:r>
    </w:p>
    <w:p w14:paraId="6B51A20A" w14:textId="77777777" w:rsidR="007D197C" w:rsidRDefault="007D197C" w:rsidP="007D197C">
      <w:pPr>
        <w:rPr>
          <w:rFonts w:ascii="Tahoma" w:hAnsi="Tahoma" w:cs="Tahoma"/>
          <w:color w:val="002060"/>
        </w:rPr>
      </w:pPr>
      <w:r w:rsidRPr="00A40A9B">
        <w:rPr>
          <w:b/>
          <w:bCs/>
          <w:sz w:val="18"/>
          <w:szCs w:val="18"/>
        </w:rPr>
        <w:t>Ramada Inn</w:t>
      </w:r>
      <w:r w:rsidRPr="00A40A9B">
        <w:rPr>
          <w:sz w:val="18"/>
          <w:szCs w:val="18"/>
        </w:rPr>
        <w:t>            1855 S Church St, Murfreesboro, TN 37130           (615)896-5080</w:t>
      </w:r>
      <w:r w:rsidRPr="00A40A9B">
        <w:rPr>
          <w:sz w:val="18"/>
          <w:szCs w:val="18"/>
        </w:rPr>
        <w:br/>
      </w:r>
      <w:r w:rsidRPr="00A40A9B">
        <w:rPr>
          <w:b/>
          <w:bCs/>
          <w:sz w:val="18"/>
          <w:szCs w:val="18"/>
        </w:rPr>
        <w:t>Scottish Inn</w:t>
      </w:r>
      <w:r w:rsidRPr="00A40A9B">
        <w:rPr>
          <w:sz w:val="18"/>
          <w:szCs w:val="18"/>
        </w:rPr>
        <w:t>             2029 S Church St, Murfreesboro, TN 37130           (615)896-3210</w:t>
      </w:r>
    </w:p>
    <w:p w14:paraId="35C24621" w14:textId="77777777" w:rsidR="007D197C" w:rsidRDefault="007D197C" w:rsidP="007D197C">
      <w:pPr>
        <w:rPr>
          <w:sz w:val="18"/>
        </w:rPr>
      </w:pPr>
    </w:p>
    <w:p w14:paraId="79093A6C" w14:textId="77777777" w:rsidR="007D197C" w:rsidRDefault="007D197C" w:rsidP="007D197C">
      <w:pPr>
        <w:autoSpaceDE w:val="0"/>
        <w:autoSpaceDN w:val="0"/>
        <w:adjustRightInd w:val="0"/>
        <w:rPr>
          <w:rFonts w:cs="Arial"/>
          <w:b/>
          <w:bCs/>
          <w:sz w:val="22"/>
          <w:u w:val="single"/>
        </w:rPr>
      </w:pPr>
      <w:r>
        <w:rPr>
          <w:rFonts w:cs="Arial"/>
          <w:sz w:val="18"/>
        </w:rPr>
        <w:tab/>
      </w:r>
    </w:p>
    <w:p w14:paraId="23F4C7D4" w14:textId="72134AA6" w:rsidR="003D429D" w:rsidRPr="007D197C" w:rsidRDefault="003D429D" w:rsidP="007D197C">
      <w:pPr>
        <w:jc w:val="center"/>
        <w:rPr>
          <w:b/>
          <w:sz w:val="24"/>
        </w:rPr>
      </w:pPr>
      <w:r w:rsidRPr="007D197C">
        <w:rPr>
          <w:b/>
          <w:sz w:val="24"/>
        </w:rPr>
        <w:t>Animal Emergency – Critical Care &amp; Referral Center</w:t>
      </w:r>
    </w:p>
    <w:p w14:paraId="34E818EA" w14:textId="77777777" w:rsidR="007D197C" w:rsidRDefault="007D197C" w:rsidP="007D197C">
      <w:pPr>
        <w:spacing w:after="60"/>
        <w:jc w:val="center"/>
        <w:rPr>
          <w:b/>
          <w:sz w:val="22"/>
        </w:rPr>
      </w:pPr>
    </w:p>
    <w:p w14:paraId="416E9868" w14:textId="34D6F0FE" w:rsidR="007D197C" w:rsidRPr="00FB1162" w:rsidRDefault="007D197C" w:rsidP="007D197C">
      <w:pPr>
        <w:spacing w:after="60"/>
        <w:jc w:val="center"/>
        <w:rPr>
          <w:b/>
          <w:sz w:val="22"/>
        </w:rPr>
      </w:pPr>
      <w:r w:rsidRPr="00FB1162">
        <w:rPr>
          <w:b/>
          <w:sz w:val="22"/>
        </w:rPr>
        <w:t>On Call Vet services provided by Animal Medical Center, LLC.</w:t>
      </w:r>
    </w:p>
    <w:p w14:paraId="4AD992DD" w14:textId="77777777" w:rsidR="007D197C" w:rsidRPr="00FB1162" w:rsidRDefault="007D197C" w:rsidP="007D197C">
      <w:pPr>
        <w:rPr>
          <w:sz w:val="18"/>
        </w:rPr>
      </w:pPr>
      <w:r w:rsidRPr="00FB1162">
        <w:rPr>
          <w:sz w:val="18"/>
        </w:rPr>
        <w:t>234 River Rock Road, Murfreesboro, TN Phone: 615 867-7575</w:t>
      </w:r>
    </w:p>
    <w:p w14:paraId="17E41442" w14:textId="77777777" w:rsidR="007D197C" w:rsidRPr="00772350" w:rsidRDefault="007D197C" w:rsidP="007D197C">
      <w:pPr>
        <w:rPr>
          <w:sz w:val="16"/>
          <w:szCs w:val="16"/>
        </w:rPr>
      </w:pPr>
      <w:r w:rsidRPr="00066DA1">
        <w:rPr>
          <w:sz w:val="18"/>
        </w:rPr>
        <w:t xml:space="preserve">This clinic is open 24/7 and is located near the I-24 exit 78. From I-24 and Highway 96, go west.  Turn Left on Cason Lane, left at River Rock Blvd.  Facility on the right.. </w:t>
      </w:r>
    </w:p>
    <w:p w14:paraId="68E85A23" w14:textId="77777777" w:rsidR="007D197C" w:rsidRDefault="007D197C" w:rsidP="007D197C">
      <w:pPr>
        <w:jc w:val="center"/>
        <w:rPr>
          <w:b/>
          <w:spacing w:val="-6"/>
          <w:sz w:val="22"/>
        </w:rPr>
      </w:pPr>
    </w:p>
    <w:p w14:paraId="23E9F801" w14:textId="5786C960" w:rsidR="007D197C" w:rsidRPr="001C25CC" w:rsidRDefault="007D197C" w:rsidP="007D197C">
      <w:pPr>
        <w:jc w:val="center"/>
        <w:rPr>
          <w:b/>
          <w:spacing w:val="-6"/>
          <w:sz w:val="22"/>
        </w:rPr>
      </w:pPr>
      <w:r w:rsidRPr="001C25CC">
        <w:rPr>
          <w:b/>
          <w:spacing w:val="-6"/>
          <w:sz w:val="22"/>
        </w:rPr>
        <w:t xml:space="preserve">On Call Vet services provided by Murfreesboro Pet Emergency Clinic </w:t>
      </w:r>
    </w:p>
    <w:p w14:paraId="058E9216" w14:textId="77777777" w:rsidR="007D197C" w:rsidRDefault="007D197C" w:rsidP="007D197C">
      <w:pPr>
        <w:spacing w:before="40"/>
        <w:rPr>
          <w:sz w:val="18"/>
          <w:szCs w:val="18"/>
        </w:rPr>
      </w:pPr>
      <w:r w:rsidRPr="00CE5443">
        <w:rPr>
          <w:sz w:val="18"/>
          <w:szCs w:val="18"/>
        </w:rPr>
        <w:t xml:space="preserve">2223 N.W. Broad Street, Murfreesboro, TN 37129  Phone: 615-890-1259      </w:t>
      </w:r>
    </w:p>
    <w:p w14:paraId="44EF915A" w14:textId="77777777" w:rsidR="00757B73" w:rsidRDefault="00757B73"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09C1CEC4" w14:textId="77777777" w:rsidR="00757B73" w:rsidRDefault="00757B73"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06275234" w14:textId="35A80482" w:rsidR="007D197C" w:rsidRDefault="007D197C"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r>
        <w:rPr>
          <w:b/>
          <w:u w:val="single"/>
        </w:rPr>
        <w:t>Exhibitors should follow their veterinarians’ recommendation to assure their dogs are free of internal and external parasites, any communicable diseases, and have appropriate vaccinations</w:t>
      </w:r>
    </w:p>
    <w:p w14:paraId="63BE48BF" w14:textId="77777777" w:rsidR="00853A70" w:rsidRDefault="00853A70"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2679CAEC" w14:textId="77777777" w:rsidR="00853A70" w:rsidRDefault="00853A70"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3FA36029" w14:textId="7DCD37D4" w:rsidR="00853A70" w:rsidRDefault="00853A70"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75C1BCCC" w14:textId="502A9299" w:rsidR="00853A70" w:rsidRDefault="00853A70" w:rsidP="007D197C">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b/>
          <w:u w:val="single"/>
        </w:rPr>
      </w:pPr>
    </w:p>
    <w:p w14:paraId="5C7948B0" w14:textId="62BF62B7" w:rsidR="00AE6365" w:rsidRDefault="007D197C" w:rsidP="007D197C">
      <w:pPr>
        <w:jc w:val="center"/>
        <w:rPr>
          <w:b/>
          <w:sz w:val="24"/>
        </w:rPr>
      </w:pPr>
      <w:r>
        <w:rPr>
          <w:b/>
          <w:sz w:val="24"/>
        </w:rPr>
        <w:br w:type="column"/>
      </w:r>
    </w:p>
    <w:p w14:paraId="0B4AB2EF" w14:textId="72164C48" w:rsidR="00A65D87" w:rsidRPr="007D197C" w:rsidRDefault="00A65D87" w:rsidP="007D197C">
      <w:pPr>
        <w:jc w:val="center"/>
        <w:rPr>
          <w:b/>
          <w:sz w:val="24"/>
        </w:rPr>
      </w:pPr>
      <w:r w:rsidRPr="007D197C">
        <w:rPr>
          <w:b/>
          <w:sz w:val="24"/>
        </w:rPr>
        <w:t>Classes Offered</w:t>
      </w:r>
    </w:p>
    <w:p w14:paraId="4BBF3066" w14:textId="38F1CCF9" w:rsidR="00275E0C" w:rsidRDefault="00A65D87" w:rsidP="00EB6D59">
      <w:r>
        <w:rPr>
          <w:rFonts w:ascii="Arial Narrow" w:hAnsi="Arial Narrow"/>
          <w:b/>
          <w:sz w:val="22"/>
        </w:rPr>
        <w:t xml:space="preserve">Standard: </w:t>
      </w:r>
      <w:r w:rsidR="00DB6C95">
        <w:t xml:space="preserve">Premier, Master, </w:t>
      </w:r>
      <w:r w:rsidR="00913237">
        <w:t xml:space="preserve">Excellent, </w:t>
      </w:r>
      <w:r>
        <w:t>Open, Novice A and Novice B</w:t>
      </w:r>
      <w:r>
        <w:br/>
      </w:r>
      <w:r>
        <w:rPr>
          <w:rFonts w:ascii="Arial Narrow" w:hAnsi="Arial Narrow"/>
          <w:b/>
          <w:sz w:val="22"/>
        </w:rPr>
        <w:t xml:space="preserve">Standard, Preferred: </w:t>
      </w:r>
      <w:r w:rsidR="00DB6C95">
        <w:t xml:space="preserve">Premier, Master, Excellent, Open, Novice </w:t>
      </w:r>
      <w:r>
        <w:br/>
      </w:r>
      <w:r>
        <w:rPr>
          <w:rFonts w:ascii="Arial Narrow" w:hAnsi="Arial Narrow"/>
          <w:b/>
          <w:sz w:val="22"/>
        </w:rPr>
        <w:t>Jumpers with Weaves:</w:t>
      </w:r>
      <w:r>
        <w:rPr>
          <w:b/>
        </w:rPr>
        <w:t xml:space="preserve"> </w:t>
      </w:r>
      <w:r>
        <w:t xml:space="preserve"> </w:t>
      </w:r>
      <w:r w:rsidR="00DB6C95">
        <w:t>Premier, Master, Excellent, Open, Nov A &amp; Nov B</w:t>
      </w:r>
      <w:r>
        <w:rPr>
          <w:sz w:val="18"/>
        </w:rPr>
        <w:br/>
      </w:r>
      <w:r>
        <w:rPr>
          <w:rFonts w:ascii="Arial Narrow" w:hAnsi="Arial Narrow"/>
          <w:b/>
          <w:sz w:val="22"/>
        </w:rPr>
        <w:t>Jumpers with Weaves, Preferred:</w:t>
      </w:r>
      <w:r>
        <w:rPr>
          <w:b/>
        </w:rPr>
        <w:t xml:space="preserve"> </w:t>
      </w:r>
      <w:r>
        <w:t xml:space="preserve"> </w:t>
      </w:r>
      <w:r w:rsidR="00DB6C95">
        <w:t>Premier, Master, Excellent, Open, Novice</w:t>
      </w:r>
      <w:r w:rsidR="00275E0C">
        <w:br/>
      </w:r>
      <w:r w:rsidR="00DB62E1">
        <w:rPr>
          <w:rFonts w:ascii="Arial Narrow" w:hAnsi="Arial Narrow"/>
          <w:b/>
          <w:sz w:val="22"/>
        </w:rPr>
        <w:t xml:space="preserve">FAST: </w:t>
      </w:r>
      <w:r w:rsidR="00DB6C95">
        <w:t xml:space="preserve">Master, </w:t>
      </w:r>
      <w:r w:rsidR="00DB62E1">
        <w:t>Excellent, Open, Novice A and Novice B</w:t>
      </w:r>
      <w:r w:rsidR="00DB62E1">
        <w:br/>
      </w:r>
      <w:r w:rsidR="00DB62E1">
        <w:rPr>
          <w:rFonts w:ascii="Arial Narrow" w:hAnsi="Arial Narrow"/>
          <w:b/>
          <w:sz w:val="22"/>
        </w:rPr>
        <w:t xml:space="preserve">FAST, Preferred: </w:t>
      </w:r>
      <w:r w:rsidR="00DB6C95">
        <w:t xml:space="preserve">Master, </w:t>
      </w:r>
      <w:r w:rsidR="00DB62E1">
        <w:t xml:space="preserve">Excellent, Open, Novice </w:t>
      </w:r>
      <w:r w:rsidR="00DB62E1">
        <w:br/>
      </w:r>
      <w:r w:rsidR="00EF7607">
        <w:rPr>
          <w:rFonts w:ascii="Arial Narrow" w:hAnsi="Arial Narrow"/>
          <w:b/>
          <w:sz w:val="22"/>
        </w:rPr>
        <w:t>T2B &amp; T2B Preferred</w:t>
      </w:r>
    </w:p>
    <w:p w14:paraId="10455546" w14:textId="11641F4D" w:rsidR="00DB62E1" w:rsidRDefault="00105F8D" w:rsidP="00DB62E1">
      <w:pPr>
        <w:tabs>
          <w:tab w:val="left" w:pos="360"/>
        </w:tabs>
        <w:jc w:val="both"/>
        <w:rPr>
          <w:sz w:val="18"/>
        </w:rPr>
      </w:pPr>
      <w:r>
        <w:rPr>
          <w:color w:val="000000"/>
          <w:sz w:val="18"/>
        </w:rPr>
        <w:t>.</w:t>
      </w:r>
    </w:p>
    <w:p w14:paraId="282FA34F" w14:textId="2FAD4786" w:rsidR="003D429D" w:rsidRDefault="003D429D" w:rsidP="003D429D">
      <w:pPr>
        <w:pStyle w:val="Heading1"/>
        <w:rPr>
          <w:sz w:val="22"/>
        </w:rPr>
      </w:pPr>
      <w:r>
        <w:rPr>
          <w:noProof/>
        </w:rPr>
        <mc:AlternateContent>
          <mc:Choice Requires="wps">
            <w:drawing>
              <wp:anchor distT="4294967294" distB="4294967294" distL="114300" distR="114300" simplePos="0" relativeHeight="251728384" behindDoc="0" locked="0" layoutInCell="1" allowOverlap="1" wp14:anchorId="6074CBCF" wp14:editId="5DA89BB9">
                <wp:simplePos x="0" y="0"/>
                <wp:positionH relativeFrom="column">
                  <wp:posOffset>11430</wp:posOffset>
                </wp:positionH>
                <wp:positionV relativeFrom="paragraph">
                  <wp:posOffset>186055</wp:posOffset>
                </wp:positionV>
                <wp:extent cx="4343400" cy="0"/>
                <wp:effectExtent l="0" t="0" r="0" b="0"/>
                <wp:wrapNone/>
                <wp:docPr id="9"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E3058" id="Line 308" o:spid="_x0000_s1026" style="position:absolute;z-index:251728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65pt" to="342.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" strokeweight="1.5pt"/>
            </w:pict>
          </mc:Fallback>
        </mc:AlternateContent>
      </w:r>
    </w:p>
    <w:p w14:paraId="08A42781" w14:textId="0A851CC4" w:rsidR="003D429D" w:rsidRDefault="003D429D" w:rsidP="003D429D">
      <w:pPr>
        <w:pStyle w:val="Heading1"/>
        <w:rPr>
          <w:sz w:val="22"/>
        </w:rPr>
      </w:pPr>
      <w:r>
        <w:rPr>
          <w:sz w:val="22"/>
        </w:rPr>
        <w:t>Prizes and Awards</w:t>
      </w:r>
    </w:p>
    <w:p w14:paraId="1C8C2914" w14:textId="234E852F" w:rsidR="003D429D" w:rsidRDefault="003D429D" w:rsidP="003D429D">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right="90"/>
        <w:rPr>
          <w:sz w:val="18"/>
          <w:szCs w:val="18"/>
        </w:rPr>
      </w:pPr>
      <w:r w:rsidRPr="0032274F">
        <w:rPr>
          <w:sz w:val="18"/>
          <w:szCs w:val="18"/>
        </w:rPr>
        <w:t>Rosettes will be awarded to the 1</w:t>
      </w:r>
      <w:r w:rsidRPr="0032274F">
        <w:rPr>
          <w:sz w:val="18"/>
          <w:szCs w:val="18"/>
          <w:vertAlign w:val="superscript"/>
        </w:rPr>
        <w:t>st</w:t>
      </w:r>
      <w:r w:rsidRPr="0032274F">
        <w:rPr>
          <w:sz w:val="18"/>
          <w:szCs w:val="18"/>
        </w:rPr>
        <w:t xml:space="preserve"> through 4</w:t>
      </w:r>
      <w:r w:rsidRPr="0032274F">
        <w:rPr>
          <w:sz w:val="18"/>
          <w:szCs w:val="18"/>
          <w:vertAlign w:val="superscript"/>
        </w:rPr>
        <w:t>th</w:t>
      </w:r>
      <w:r w:rsidRPr="0032274F">
        <w:rPr>
          <w:sz w:val="18"/>
          <w:szCs w:val="18"/>
        </w:rPr>
        <w:t xml:space="preserve"> place teams in each jump height in each class.  Dogs must qualify to receive placement ribbons.  Qualifying ribbons will be awarded to all dogs receiving qualifying scores.   New Titling Ribbons will be offered for those finishing a title (with the exception of the new Master Bronze, Silver, Gold and Century titles). Double Q Ribbons will be offered, as will special MX and MXJ, Premier Titling, PAX, MACH, PACH, and Grand Champion ribbons.   </w:t>
      </w:r>
    </w:p>
    <w:p w14:paraId="481093FF" w14:textId="4EC84B5C" w:rsidR="003D429D" w:rsidRDefault="003D429D" w:rsidP="003D429D">
      <w:pPr>
        <w:spacing w:before="80"/>
        <w:rPr>
          <w:rFonts w:cs="Arial"/>
          <w:noProof/>
        </w:rPr>
      </w:pPr>
    </w:p>
    <w:p w14:paraId="5FB0432A" w14:textId="0057739E" w:rsidR="00DB62E1" w:rsidRDefault="00DB62E1" w:rsidP="00DB62E1">
      <w:pPr>
        <w:pStyle w:val="ParaStyle9"/>
        <w:ind w:left="180" w:right="180"/>
        <w:jc w:val="left"/>
        <w:rPr>
          <w:rStyle w:val="CharStyle11"/>
          <w:rFonts w:ascii="Arial" w:hAnsi="Arial" w:cs="Arial"/>
          <w:b/>
          <w:bCs/>
          <w:sz w:val="16"/>
        </w:rPr>
      </w:pPr>
    </w:p>
    <w:p w14:paraId="080D79DA" w14:textId="5C4711D1" w:rsidR="00CA50CA" w:rsidRDefault="00E4026E" w:rsidP="00CA50CA">
      <w:pPr>
        <w:pStyle w:val="Heading1"/>
      </w:pPr>
      <w:r>
        <w:rPr>
          <w:noProof/>
        </w:rPr>
        <mc:AlternateContent>
          <mc:Choice Requires="wps">
            <w:drawing>
              <wp:anchor distT="4294967294" distB="4294967294" distL="114300" distR="114300" simplePos="0" relativeHeight="251705856" behindDoc="0" locked="0" layoutInCell="1" allowOverlap="1" wp14:anchorId="0D1D51AA" wp14:editId="16821A57">
                <wp:simplePos x="0" y="0"/>
                <wp:positionH relativeFrom="column">
                  <wp:posOffset>-87630</wp:posOffset>
                </wp:positionH>
                <wp:positionV relativeFrom="paragraph">
                  <wp:posOffset>158749</wp:posOffset>
                </wp:positionV>
                <wp:extent cx="4343400" cy="0"/>
                <wp:effectExtent l="0" t="0" r="0" b="0"/>
                <wp:wrapNone/>
                <wp:docPr id="13"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AC8B1" id="Line 308" o:spid="_x0000_s1026" style="position:absolute;z-index:251705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12.5pt" to="33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" strokeweight="1.5pt"/>
            </w:pict>
          </mc:Fallback>
        </mc:AlternateContent>
      </w:r>
    </w:p>
    <w:p w14:paraId="080860A3" w14:textId="277A2AB8" w:rsidR="00CC70D5" w:rsidRDefault="00CC70D5" w:rsidP="00CC70D5">
      <w:pPr>
        <w:autoSpaceDE w:val="0"/>
        <w:autoSpaceDN w:val="0"/>
        <w:adjustRightInd w:val="0"/>
        <w:jc w:val="center"/>
        <w:rPr>
          <w:rFonts w:cs="Arial"/>
          <w:b/>
          <w:bCs/>
          <w:color w:val="000000"/>
        </w:rPr>
      </w:pPr>
      <w:r>
        <w:rPr>
          <w:rFonts w:cs="Arial"/>
          <w:b/>
          <w:bCs/>
          <w:color w:val="000000"/>
        </w:rPr>
        <w:t>Entry tips</w:t>
      </w:r>
    </w:p>
    <w:p w14:paraId="447008C8"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Please don’t staple your check to the entry form. Use a paper clip to attach it to your entries.</w:t>
      </w:r>
    </w:p>
    <w:p w14:paraId="190DCA02" w14:textId="25313BF8" w:rsidR="00CC70D5" w:rsidRPr="00F6520C" w:rsidRDefault="00CC70D5" w:rsidP="00CC70D5">
      <w:pPr>
        <w:numPr>
          <w:ilvl w:val="0"/>
          <w:numId w:val="26"/>
        </w:numPr>
        <w:autoSpaceDE w:val="0"/>
        <w:autoSpaceDN w:val="0"/>
        <w:adjustRightInd w:val="0"/>
        <w:rPr>
          <w:rFonts w:cs="Arial"/>
          <w:color w:val="000000"/>
          <w:sz w:val="18"/>
          <w:szCs w:val="18"/>
          <w:highlight w:val="yellow"/>
        </w:rPr>
      </w:pPr>
      <w:r w:rsidRPr="00F6520C">
        <w:rPr>
          <w:rFonts w:cs="Arial"/>
          <w:b/>
          <w:color w:val="000000"/>
          <w:sz w:val="18"/>
          <w:szCs w:val="18"/>
          <w:highlight w:val="yellow"/>
        </w:rPr>
        <w:t>Please circle class</w:t>
      </w:r>
      <w:r w:rsidR="00B27C67">
        <w:rPr>
          <w:rFonts w:cs="Arial"/>
          <w:b/>
          <w:color w:val="000000"/>
          <w:sz w:val="18"/>
          <w:szCs w:val="18"/>
          <w:highlight w:val="yellow"/>
        </w:rPr>
        <w:t xml:space="preserve"> level</w:t>
      </w:r>
      <w:r w:rsidRPr="00F6520C">
        <w:rPr>
          <w:rFonts w:cs="Arial"/>
          <w:b/>
          <w:color w:val="000000"/>
          <w:sz w:val="18"/>
          <w:szCs w:val="18"/>
          <w:highlight w:val="yellow"/>
        </w:rPr>
        <w:t xml:space="preserve"> AND jump height.  50% of the entries coming in are missing one of these fields</w:t>
      </w:r>
      <w:r w:rsidRPr="00F6520C">
        <w:rPr>
          <w:rFonts w:cs="Arial"/>
          <w:color w:val="000000"/>
          <w:sz w:val="18"/>
          <w:szCs w:val="18"/>
          <w:highlight w:val="yellow"/>
        </w:rPr>
        <w:t>.</w:t>
      </w:r>
    </w:p>
    <w:p w14:paraId="410B710A"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Please write legibly!</w:t>
      </w:r>
    </w:p>
    <w:p w14:paraId="6EFC5CF4" w14:textId="77777777" w:rsidR="00CC70D5" w:rsidRDefault="00CC70D5" w:rsidP="00CC70D5">
      <w:pPr>
        <w:numPr>
          <w:ilvl w:val="0"/>
          <w:numId w:val="26"/>
        </w:numPr>
        <w:autoSpaceDE w:val="0"/>
        <w:autoSpaceDN w:val="0"/>
        <w:adjustRightInd w:val="0"/>
        <w:rPr>
          <w:rFonts w:cs="Arial"/>
          <w:color w:val="000000"/>
          <w:sz w:val="18"/>
          <w:szCs w:val="18"/>
        </w:rPr>
      </w:pPr>
      <w:r>
        <w:rPr>
          <w:rFonts w:cs="Arial"/>
          <w:color w:val="000000"/>
          <w:sz w:val="18"/>
          <w:szCs w:val="18"/>
        </w:rPr>
        <w:t xml:space="preserve">Please double check the total due before writing the check.  This will save the treasurer a great deal of trouble writing refunds.  </w:t>
      </w:r>
      <w:r w:rsidRPr="00F6520C">
        <w:rPr>
          <w:rFonts w:cs="Arial"/>
          <w:b/>
          <w:color w:val="000000"/>
          <w:sz w:val="18"/>
          <w:szCs w:val="18"/>
          <w:highlight w:val="yellow"/>
        </w:rPr>
        <w:t>Any overpayments in the amount of $5 or less will NOT be refunded.</w:t>
      </w:r>
    </w:p>
    <w:p w14:paraId="6286F20D" w14:textId="286AF54E" w:rsidR="00CC70D5" w:rsidRPr="003D429D" w:rsidRDefault="00CC70D5" w:rsidP="00CC70D5">
      <w:pPr>
        <w:numPr>
          <w:ilvl w:val="0"/>
          <w:numId w:val="26"/>
        </w:numPr>
        <w:autoSpaceDE w:val="0"/>
        <w:autoSpaceDN w:val="0"/>
        <w:adjustRightInd w:val="0"/>
      </w:pPr>
      <w:r>
        <w:rPr>
          <w:rFonts w:cs="Arial"/>
          <w:color w:val="000000"/>
          <w:sz w:val="18"/>
          <w:szCs w:val="18"/>
        </w:rPr>
        <w:t>Make sure you submit both sides of the form. Your signature is required on the back of the form.</w:t>
      </w:r>
      <w:r>
        <w:t xml:space="preserve">  </w:t>
      </w:r>
      <w:r>
        <w:rPr>
          <w:b/>
          <w:bCs/>
        </w:rPr>
        <w:t>Any unsigned entries may not be accepted and must be returned.</w:t>
      </w:r>
    </w:p>
    <w:p w14:paraId="2A5176CC" w14:textId="6685B589" w:rsidR="003D429D" w:rsidRDefault="003D429D" w:rsidP="00CC70D5">
      <w:pPr>
        <w:numPr>
          <w:ilvl w:val="0"/>
          <w:numId w:val="26"/>
        </w:numPr>
        <w:autoSpaceDE w:val="0"/>
        <w:autoSpaceDN w:val="0"/>
        <w:adjustRightInd w:val="0"/>
      </w:pPr>
      <w:r>
        <w:t>If you are entering a mixture of both regular and preferred classes over the weekend, remember that a separate form is required for each track.  Entry fees remain the same between the two levels.</w:t>
      </w:r>
    </w:p>
    <w:p w14:paraId="6E00CED6" w14:textId="77777777" w:rsidR="00413B0D" w:rsidRDefault="00211BA0">
      <w:pPr>
        <w:autoSpaceDE w:val="0"/>
        <w:autoSpaceDN w:val="0"/>
        <w:adjustRightInd w:val="0"/>
        <w:spacing w:before="100" w:after="100"/>
        <w:jc w:val="center"/>
        <w:rPr>
          <w:rFonts w:cs="Arial"/>
          <w:b/>
          <w:bCs/>
          <w:sz w:val="22"/>
          <w:u w:val="single"/>
        </w:rPr>
      </w:pPr>
      <w:r>
        <w:rPr>
          <w:rFonts w:cs="Arial"/>
          <w:b/>
          <w:bCs/>
          <w:sz w:val="22"/>
          <w:u w:val="single"/>
        </w:rPr>
        <w:br w:type="column"/>
      </w:r>
    </w:p>
    <w:p w14:paraId="300BDA16" w14:textId="0D16B00A" w:rsidR="00211BA0" w:rsidRPr="00413B0D" w:rsidRDefault="0015684C">
      <w:pPr>
        <w:autoSpaceDE w:val="0"/>
        <w:autoSpaceDN w:val="0"/>
        <w:adjustRightInd w:val="0"/>
        <w:spacing w:before="100" w:after="100"/>
        <w:jc w:val="center"/>
        <w:rPr>
          <w:rFonts w:cs="Arial"/>
          <w:sz w:val="28"/>
          <w:szCs w:val="28"/>
        </w:rPr>
      </w:pPr>
      <w:r>
        <w:rPr>
          <w:rFonts w:cs="Arial"/>
          <w:b/>
          <w:bCs/>
          <w:sz w:val="28"/>
          <w:szCs w:val="28"/>
          <w:u w:val="single"/>
        </w:rPr>
        <w:t xml:space="preserve">GSPCA </w:t>
      </w:r>
      <w:r w:rsidR="00211BA0" w:rsidRPr="00413B0D">
        <w:rPr>
          <w:rFonts w:cs="Arial"/>
          <w:b/>
          <w:bCs/>
          <w:sz w:val="28"/>
          <w:szCs w:val="28"/>
          <w:u w:val="single"/>
        </w:rPr>
        <w:t>RV PARKING</w:t>
      </w:r>
    </w:p>
    <w:p w14:paraId="701C8DD9" w14:textId="6120DB74" w:rsidR="008C31FE" w:rsidRPr="00CA50CA" w:rsidRDefault="008C31FE" w:rsidP="008C31FE">
      <w:r w:rsidRPr="00CA50CA">
        <w:t xml:space="preserve">RV </w:t>
      </w:r>
      <w:r w:rsidRPr="00DC606B">
        <w:t>Hookups – $2</w:t>
      </w:r>
      <w:r w:rsidR="007C30EA" w:rsidRPr="00DC606B">
        <w:t>5</w:t>
      </w:r>
      <w:r w:rsidRPr="00CA50CA">
        <w:t xml:space="preserve"> per night, reservations required.  The sites have power (30 </w:t>
      </w:r>
      <w:r w:rsidR="00797AA2">
        <w:t xml:space="preserve">and 50 </w:t>
      </w:r>
      <w:r w:rsidRPr="00CA50CA">
        <w:t xml:space="preserve">amps) and water only.  </w:t>
      </w:r>
      <w:r w:rsidR="00DC13A0">
        <w:t>Tents are $</w:t>
      </w:r>
      <w:r w:rsidR="001624DA">
        <w:t>45</w:t>
      </w:r>
      <w:r w:rsidR="00DC13A0">
        <w:t xml:space="preserve"> for the weekend.</w:t>
      </w:r>
    </w:p>
    <w:p w14:paraId="127AB199" w14:textId="77777777" w:rsidR="00E37298" w:rsidRPr="00CA50CA" w:rsidRDefault="00E37298" w:rsidP="008C31FE"/>
    <w:p w14:paraId="7BEFF0AE" w14:textId="39222478" w:rsidR="00B27C67" w:rsidRPr="00B27C67" w:rsidRDefault="0060543E" w:rsidP="008C31FE">
      <w:pPr>
        <w:rPr>
          <w:b/>
          <w:bCs/>
        </w:rPr>
      </w:pPr>
      <w:r w:rsidRPr="00B27C67">
        <w:rPr>
          <w:b/>
          <w:bCs/>
          <w:highlight w:val="yellow"/>
        </w:rPr>
        <w:t>S</w:t>
      </w:r>
      <w:r w:rsidR="008C31FE" w:rsidRPr="00B27C67">
        <w:rPr>
          <w:b/>
          <w:bCs/>
          <w:highlight w:val="yellow"/>
        </w:rPr>
        <w:t>paces are first come, first served</w:t>
      </w:r>
      <w:r w:rsidR="006747DA" w:rsidRPr="00B27C67">
        <w:rPr>
          <w:b/>
          <w:bCs/>
          <w:highlight w:val="yellow"/>
        </w:rPr>
        <w:t xml:space="preserve">, unless we end up with a waiting list, in which case spaces will be assigned. </w:t>
      </w:r>
      <w:r w:rsidR="008C31FE" w:rsidRPr="00B27C67">
        <w:rPr>
          <w:b/>
          <w:bCs/>
          <w:highlight w:val="yellow"/>
        </w:rPr>
        <w:t xml:space="preserve"> </w:t>
      </w:r>
      <w:r w:rsidR="00B27C67" w:rsidRPr="00B27C67">
        <w:rPr>
          <w:b/>
          <w:bCs/>
          <w:highlight w:val="yellow"/>
        </w:rPr>
        <w:t>Spots are assigned in the order that they are received.   Because so many people want the same spots, we can no longer accept requests for specific spots</w:t>
      </w:r>
      <w:r w:rsidR="00B27C67" w:rsidRPr="009302A8">
        <w:rPr>
          <w:b/>
          <w:bCs/>
          <w:highlight w:val="yellow"/>
        </w:rPr>
        <w:t>.</w:t>
      </w:r>
      <w:r w:rsidR="009510DB" w:rsidRPr="009302A8">
        <w:rPr>
          <w:b/>
          <w:bCs/>
          <w:highlight w:val="yellow"/>
        </w:rPr>
        <w:t xml:space="preserve">  RV reservations cannot be accepted prior to the opening date.</w:t>
      </w:r>
    </w:p>
    <w:p w14:paraId="4694C3C6" w14:textId="77777777" w:rsidR="00B27C67" w:rsidRDefault="00B27C67" w:rsidP="008C31FE"/>
    <w:p w14:paraId="07FC067D" w14:textId="7DC1BBEC" w:rsidR="008C31FE" w:rsidRPr="00D6137B" w:rsidRDefault="008C31FE" w:rsidP="008C31FE">
      <w:r w:rsidRPr="00D6137B">
        <w:t>Please send form below plus fee, $2</w:t>
      </w:r>
      <w:r w:rsidR="00112B85" w:rsidRPr="00D6137B">
        <w:t>5</w:t>
      </w:r>
      <w:r w:rsidRPr="00D6137B">
        <w:t>/night</w:t>
      </w:r>
      <w:r w:rsidR="00C84079">
        <w:t xml:space="preserve"> for RV, $</w:t>
      </w:r>
      <w:r w:rsidR="001624DA">
        <w:t>45</w:t>
      </w:r>
      <w:r w:rsidR="00C84079">
        <w:t xml:space="preserve"> per weekend for tents</w:t>
      </w:r>
      <w:r w:rsidRPr="00D6137B">
        <w:t>, payable to “</w:t>
      </w:r>
      <w:r w:rsidR="00A65D87" w:rsidRPr="00E4026E">
        <w:t>GSPC</w:t>
      </w:r>
      <w:r w:rsidR="009510DB">
        <w:t>A</w:t>
      </w:r>
      <w:r w:rsidRPr="00E4026E">
        <w:t xml:space="preserve">” </w:t>
      </w:r>
      <w:r w:rsidR="00C11FF4">
        <w:t>with your entry fee to</w:t>
      </w:r>
      <w:r w:rsidRPr="00D6137B">
        <w:t>:</w:t>
      </w:r>
    </w:p>
    <w:p w14:paraId="6A919CF5" w14:textId="77777777" w:rsidR="00413B0D" w:rsidRPr="00D6137B" w:rsidRDefault="00413B0D" w:rsidP="008C31FE"/>
    <w:p w14:paraId="6F3F6201" w14:textId="3E7D1F15" w:rsidR="008C31FE" w:rsidRPr="00F51337" w:rsidRDefault="00C11FF4" w:rsidP="008C31FE">
      <w:pPr>
        <w:rPr>
          <w:b/>
          <w:u w:val="single"/>
        </w:rPr>
      </w:pPr>
      <w:r w:rsidRPr="00B27C67">
        <w:rPr>
          <w:b/>
          <w:u w:val="single"/>
        </w:rPr>
        <w:t>Jane Mohr, 6811 Burkitt Road, Cane Ridge, TN  37013</w:t>
      </w:r>
    </w:p>
    <w:p w14:paraId="6D9FBBFE" w14:textId="77777777" w:rsidR="00413B0D" w:rsidRPr="00F51337" w:rsidRDefault="00413B0D" w:rsidP="008C31FE">
      <w:pPr>
        <w:rPr>
          <w:b/>
          <w:u w:val="single"/>
        </w:rPr>
      </w:pPr>
    </w:p>
    <w:p w14:paraId="121173CD" w14:textId="77777777" w:rsidR="00EB0D1F" w:rsidRDefault="00EB0D1F" w:rsidP="00EB0D1F">
      <w:pPr>
        <w:tabs>
          <w:tab w:val="right" w:leader="dot" w:pos="6390"/>
        </w:tabs>
        <w:spacing w:after="120"/>
        <w:ind w:right="230"/>
      </w:pPr>
      <w:r>
        <w:t xml:space="preserve">FEES </w:t>
      </w:r>
      <w:r>
        <w:rPr>
          <w:i/>
        </w:rPr>
        <w:t>must</w:t>
      </w:r>
      <w:r>
        <w:t xml:space="preserve"> be received by closing date. Late fee: $10 for RVs and $5 for tents</w:t>
      </w:r>
    </w:p>
    <w:p w14:paraId="4294344C" w14:textId="2267D6D9" w:rsidR="00EB0D1F" w:rsidRDefault="00EB0D1F" w:rsidP="00757B73">
      <w:pPr>
        <w:tabs>
          <w:tab w:val="right" w:leader="dot" w:pos="6390"/>
        </w:tabs>
        <w:spacing w:after="120"/>
        <w:ind w:right="230"/>
      </w:pPr>
      <w:r w:rsidRPr="00A22F6E">
        <w:t>RV hookups available by prior reservation only.</w:t>
      </w:r>
      <w:r w:rsidRPr="006335C4">
        <w:t xml:space="preserve"> </w:t>
      </w:r>
    </w:p>
    <w:p w14:paraId="04AA1854" w14:textId="77777777" w:rsidR="00757B73" w:rsidRDefault="00757B73" w:rsidP="00EB0D1F">
      <w:pPr>
        <w:tabs>
          <w:tab w:val="right" w:leader="dot" w:pos="6390"/>
        </w:tabs>
        <w:spacing w:after="120"/>
        <w:ind w:left="274" w:right="230"/>
      </w:pPr>
    </w:p>
    <w:tbl>
      <w:tblPr>
        <w:tblW w:w="7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070"/>
        <w:gridCol w:w="1980"/>
        <w:gridCol w:w="1620"/>
      </w:tblGrid>
      <w:tr w:rsidR="00EB0D1F" w:rsidRPr="004C4DC1" w14:paraId="0886B600" w14:textId="77777777" w:rsidTr="00DC1D8D">
        <w:trPr>
          <w:trHeight w:hRule="exact" w:val="391"/>
          <w:jc w:val="center"/>
        </w:trPr>
        <w:tc>
          <w:tcPr>
            <w:tcW w:w="1425" w:type="dxa"/>
            <w:tcBorders>
              <w:top w:val="single" w:sz="12" w:space="0" w:color="auto"/>
              <w:left w:val="single" w:sz="12" w:space="0" w:color="auto"/>
              <w:bottom w:val="single" w:sz="6" w:space="0" w:color="auto"/>
              <w:right w:val="single" w:sz="6" w:space="0" w:color="auto"/>
            </w:tcBorders>
            <w:vAlign w:val="center"/>
          </w:tcPr>
          <w:p w14:paraId="4AA7239F" w14:textId="77777777" w:rsidR="00EB0D1F" w:rsidRPr="004C4DC1" w:rsidRDefault="00EB0D1F" w:rsidP="009224AA">
            <w:pPr>
              <w:tabs>
                <w:tab w:val="right" w:leader="dot" w:pos="6390"/>
              </w:tabs>
              <w:spacing w:after="120"/>
              <w:ind w:right="-18"/>
              <w:jc w:val="right"/>
              <w:rPr>
                <w:rFonts w:cs="Arial"/>
              </w:rPr>
            </w:pPr>
            <w:r w:rsidRPr="004C4DC1">
              <w:rPr>
                <w:rFonts w:cs="Arial"/>
              </w:rPr>
              <w:t>Name</w:t>
            </w:r>
          </w:p>
        </w:tc>
        <w:tc>
          <w:tcPr>
            <w:tcW w:w="5670" w:type="dxa"/>
            <w:gridSpan w:val="3"/>
            <w:tcBorders>
              <w:top w:val="single" w:sz="12" w:space="0" w:color="auto"/>
              <w:left w:val="single" w:sz="6" w:space="0" w:color="auto"/>
              <w:bottom w:val="single" w:sz="6" w:space="0" w:color="auto"/>
              <w:right w:val="single" w:sz="12" w:space="0" w:color="auto"/>
            </w:tcBorders>
            <w:vAlign w:val="center"/>
          </w:tcPr>
          <w:p w14:paraId="090E66B4" w14:textId="77777777" w:rsidR="00EB0D1F" w:rsidRPr="004C4DC1" w:rsidRDefault="00EB0D1F" w:rsidP="009224AA">
            <w:pPr>
              <w:tabs>
                <w:tab w:val="right" w:leader="dot" w:pos="6390"/>
              </w:tabs>
              <w:spacing w:after="120"/>
              <w:ind w:right="230"/>
              <w:rPr>
                <w:rFonts w:cs="Arial"/>
              </w:rPr>
            </w:pPr>
          </w:p>
        </w:tc>
      </w:tr>
      <w:tr w:rsidR="00EB0D1F" w:rsidRPr="004C4DC1" w14:paraId="5965F4C1" w14:textId="77777777" w:rsidTr="00DC1D8D">
        <w:trPr>
          <w:trHeight w:hRule="exact" w:val="391"/>
          <w:jc w:val="center"/>
        </w:trPr>
        <w:tc>
          <w:tcPr>
            <w:tcW w:w="1425" w:type="dxa"/>
            <w:tcBorders>
              <w:top w:val="single" w:sz="6" w:space="0" w:color="auto"/>
              <w:left w:val="single" w:sz="12" w:space="0" w:color="auto"/>
              <w:bottom w:val="single" w:sz="12" w:space="0" w:color="auto"/>
              <w:right w:val="single" w:sz="6" w:space="0" w:color="auto"/>
            </w:tcBorders>
            <w:vAlign w:val="center"/>
          </w:tcPr>
          <w:p w14:paraId="3300D0BA" w14:textId="77777777" w:rsidR="00EB0D1F" w:rsidRPr="004C4DC1" w:rsidRDefault="00EB0D1F" w:rsidP="009224AA">
            <w:pPr>
              <w:tabs>
                <w:tab w:val="right" w:leader="dot" w:pos="6390"/>
              </w:tabs>
              <w:spacing w:after="120"/>
              <w:ind w:right="-18"/>
              <w:jc w:val="right"/>
              <w:rPr>
                <w:rFonts w:cs="Arial"/>
              </w:rPr>
            </w:pPr>
            <w:r w:rsidRPr="004C4DC1">
              <w:rPr>
                <w:rFonts w:cs="Arial"/>
              </w:rPr>
              <w:t>Email</w:t>
            </w:r>
          </w:p>
        </w:tc>
        <w:tc>
          <w:tcPr>
            <w:tcW w:w="5670" w:type="dxa"/>
            <w:gridSpan w:val="3"/>
            <w:tcBorders>
              <w:top w:val="single" w:sz="6" w:space="0" w:color="auto"/>
              <w:left w:val="single" w:sz="6" w:space="0" w:color="auto"/>
              <w:bottom w:val="single" w:sz="12" w:space="0" w:color="auto"/>
              <w:right w:val="single" w:sz="12" w:space="0" w:color="auto"/>
            </w:tcBorders>
            <w:vAlign w:val="center"/>
          </w:tcPr>
          <w:p w14:paraId="41544849" w14:textId="77777777" w:rsidR="00EB0D1F" w:rsidRPr="004C4DC1" w:rsidRDefault="00EB0D1F" w:rsidP="009224AA">
            <w:pPr>
              <w:tabs>
                <w:tab w:val="right" w:leader="dot" w:pos="6390"/>
              </w:tabs>
              <w:spacing w:after="120"/>
              <w:ind w:right="230"/>
              <w:rPr>
                <w:rFonts w:cs="Arial"/>
              </w:rPr>
            </w:pPr>
          </w:p>
        </w:tc>
      </w:tr>
      <w:tr w:rsidR="00EB0D1F" w:rsidRPr="004C4DC1" w14:paraId="35E0DDE3" w14:textId="77777777" w:rsidTr="0015684C">
        <w:trPr>
          <w:trHeight w:hRule="exact" w:val="642"/>
          <w:jc w:val="center"/>
        </w:trPr>
        <w:tc>
          <w:tcPr>
            <w:tcW w:w="3495" w:type="dxa"/>
            <w:gridSpan w:val="2"/>
            <w:tcBorders>
              <w:top w:val="single" w:sz="12" w:space="0" w:color="auto"/>
              <w:left w:val="single" w:sz="12" w:space="0" w:color="auto"/>
              <w:bottom w:val="single" w:sz="6" w:space="0" w:color="auto"/>
              <w:right w:val="single" w:sz="12" w:space="0" w:color="auto"/>
            </w:tcBorders>
            <w:vAlign w:val="bottom"/>
          </w:tcPr>
          <w:p w14:paraId="376B80F5" w14:textId="3C05266D" w:rsidR="00EB0D1F" w:rsidRPr="004C4DC1" w:rsidRDefault="00EB0D1F" w:rsidP="009224AA">
            <w:pPr>
              <w:tabs>
                <w:tab w:val="right" w:leader="dot" w:pos="6390"/>
              </w:tabs>
              <w:spacing w:after="120"/>
              <w:ind w:right="230"/>
              <w:jc w:val="center"/>
              <w:rPr>
                <w:rFonts w:cs="Arial"/>
                <w:b/>
                <w:sz w:val="22"/>
              </w:rPr>
            </w:pPr>
            <w:r w:rsidRPr="004C4DC1">
              <w:rPr>
                <w:rFonts w:cs="Arial"/>
                <w:b/>
                <w:sz w:val="22"/>
              </w:rPr>
              <w:t>RV/Camper $</w:t>
            </w:r>
            <w:r w:rsidR="000D5D1A">
              <w:rPr>
                <w:rFonts w:cs="Arial"/>
                <w:b/>
                <w:sz w:val="22"/>
              </w:rPr>
              <w:t>25</w:t>
            </w:r>
            <w:r w:rsidRPr="004C4DC1">
              <w:rPr>
                <w:rFonts w:cs="Arial"/>
                <w:b/>
                <w:sz w:val="22"/>
              </w:rPr>
              <w:t xml:space="preserve"> / night</w:t>
            </w:r>
          </w:p>
        </w:tc>
        <w:tc>
          <w:tcPr>
            <w:tcW w:w="3600" w:type="dxa"/>
            <w:gridSpan w:val="2"/>
            <w:tcBorders>
              <w:top w:val="single" w:sz="12" w:space="0" w:color="auto"/>
              <w:left w:val="single" w:sz="12" w:space="0" w:color="auto"/>
              <w:bottom w:val="single" w:sz="6" w:space="0" w:color="auto"/>
              <w:right w:val="single" w:sz="12" w:space="0" w:color="auto"/>
            </w:tcBorders>
            <w:vAlign w:val="bottom"/>
          </w:tcPr>
          <w:p w14:paraId="323EFF9C" w14:textId="701C0391" w:rsidR="00EB0D1F" w:rsidRPr="004C4DC1" w:rsidRDefault="00EB0D1F" w:rsidP="009224AA">
            <w:pPr>
              <w:tabs>
                <w:tab w:val="right" w:leader="dot" w:pos="6390"/>
              </w:tabs>
              <w:spacing w:after="120"/>
              <w:ind w:right="230"/>
              <w:jc w:val="center"/>
              <w:rPr>
                <w:rFonts w:cs="Arial"/>
                <w:b/>
                <w:sz w:val="22"/>
              </w:rPr>
            </w:pPr>
            <w:r w:rsidRPr="004C4DC1">
              <w:rPr>
                <w:rFonts w:cs="Arial"/>
                <w:b/>
                <w:sz w:val="22"/>
              </w:rPr>
              <w:t>Tents $</w:t>
            </w:r>
            <w:r w:rsidR="001624DA">
              <w:rPr>
                <w:rFonts w:cs="Arial"/>
                <w:b/>
                <w:sz w:val="22"/>
              </w:rPr>
              <w:t>45</w:t>
            </w:r>
            <w:r w:rsidRPr="004C4DC1">
              <w:rPr>
                <w:rFonts w:cs="Arial"/>
                <w:b/>
                <w:sz w:val="22"/>
              </w:rPr>
              <w:t xml:space="preserve"> / </w:t>
            </w:r>
            <w:r w:rsidR="00DC13A0">
              <w:rPr>
                <w:rFonts w:cs="Arial"/>
                <w:b/>
                <w:sz w:val="22"/>
              </w:rPr>
              <w:t>weekend</w:t>
            </w:r>
            <w:r w:rsidRPr="004C4DC1">
              <w:rPr>
                <w:rFonts w:cs="Arial"/>
                <w:b/>
                <w:sz w:val="22"/>
              </w:rPr>
              <w:t xml:space="preserve"> </w:t>
            </w:r>
          </w:p>
        </w:tc>
      </w:tr>
      <w:tr w:rsidR="00EB0D1F" w:rsidRPr="004C4DC1" w14:paraId="710D107D" w14:textId="77777777" w:rsidTr="0043752C">
        <w:trPr>
          <w:trHeight w:hRule="exact" w:val="454"/>
          <w:jc w:val="center"/>
        </w:trPr>
        <w:tc>
          <w:tcPr>
            <w:tcW w:w="1425" w:type="dxa"/>
            <w:tcBorders>
              <w:top w:val="single" w:sz="6" w:space="0" w:color="auto"/>
              <w:left w:val="single" w:sz="12" w:space="0" w:color="auto"/>
              <w:bottom w:val="single" w:sz="6" w:space="0" w:color="auto"/>
              <w:right w:val="single" w:sz="6" w:space="0" w:color="auto"/>
            </w:tcBorders>
            <w:vAlign w:val="center"/>
          </w:tcPr>
          <w:p w14:paraId="0EAD1B9E" w14:textId="77777777" w:rsidR="00EB0D1F" w:rsidRPr="004C4DC1" w:rsidRDefault="00EB0D1F" w:rsidP="009224AA">
            <w:pPr>
              <w:tabs>
                <w:tab w:val="right" w:leader="dot" w:pos="6390"/>
              </w:tabs>
              <w:spacing w:after="120"/>
              <w:ind w:right="-18"/>
              <w:jc w:val="right"/>
              <w:rPr>
                <w:rFonts w:cs="Arial"/>
              </w:rPr>
            </w:pPr>
            <w:r w:rsidRPr="004C4DC1">
              <w:rPr>
                <w:rFonts w:cs="Arial"/>
              </w:rPr>
              <w:t>Model</w:t>
            </w:r>
          </w:p>
        </w:tc>
        <w:tc>
          <w:tcPr>
            <w:tcW w:w="2070" w:type="dxa"/>
            <w:tcBorders>
              <w:top w:val="single" w:sz="6" w:space="0" w:color="auto"/>
              <w:left w:val="single" w:sz="6" w:space="0" w:color="auto"/>
              <w:bottom w:val="single" w:sz="6" w:space="0" w:color="auto"/>
              <w:right w:val="single" w:sz="12" w:space="0" w:color="auto"/>
            </w:tcBorders>
            <w:vAlign w:val="center"/>
          </w:tcPr>
          <w:p w14:paraId="2209412F" w14:textId="77777777" w:rsidR="00EB0D1F" w:rsidRPr="004C4DC1" w:rsidRDefault="00EB0D1F" w:rsidP="009224AA">
            <w:pPr>
              <w:tabs>
                <w:tab w:val="right" w:leader="dot" w:pos="6390"/>
              </w:tabs>
              <w:spacing w:after="120"/>
              <w:ind w:right="230"/>
              <w:rPr>
                <w:rFonts w:cs="Arial"/>
              </w:rPr>
            </w:pPr>
          </w:p>
        </w:tc>
        <w:tc>
          <w:tcPr>
            <w:tcW w:w="3600" w:type="dxa"/>
            <w:gridSpan w:val="2"/>
            <w:tcBorders>
              <w:top w:val="single" w:sz="6" w:space="0" w:color="auto"/>
              <w:left w:val="single" w:sz="12" w:space="0" w:color="auto"/>
              <w:bottom w:val="single" w:sz="6" w:space="0" w:color="auto"/>
              <w:right w:val="single" w:sz="12" w:space="0" w:color="auto"/>
            </w:tcBorders>
            <w:vAlign w:val="center"/>
          </w:tcPr>
          <w:p w14:paraId="5816782C" w14:textId="0C740BA9" w:rsidR="00EB0D1F" w:rsidRPr="004C4DC1" w:rsidRDefault="00EB0D1F" w:rsidP="009224AA">
            <w:pPr>
              <w:tabs>
                <w:tab w:val="right" w:leader="dot" w:pos="6390"/>
              </w:tabs>
              <w:spacing w:after="120"/>
              <w:ind w:right="230"/>
              <w:rPr>
                <w:rFonts w:cs="Arial"/>
              </w:rPr>
            </w:pPr>
          </w:p>
        </w:tc>
      </w:tr>
      <w:tr w:rsidR="00EB0D1F" w:rsidRPr="004C4DC1" w14:paraId="52FE82B1" w14:textId="77777777" w:rsidTr="0043752C">
        <w:trPr>
          <w:trHeight w:hRule="exact" w:val="432"/>
          <w:jc w:val="center"/>
        </w:trPr>
        <w:tc>
          <w:tcPr>
            <w:tcW w:w="1425" w:type="dxa"/>
            <w:tcBorders>
              <w:top w:val="single" w:sz="6" w:space="0" w:color="auto"/>
              <w:left w:val="single" w:sz="12" w:space="0" w:color="auto"/>
              <w:bottom w:val="single" w:sz="6" w:space="0" w:color="auto"/>
              <w:right w:val="single" w:sz="6" w:space="0" w:color="auto"/>
            </w:tcBorders>
            <w:vAlign w:val="center"/>
          </w:tcPr>
          <w:p w14:paraId="1D3E89D1" w14:textId="77777777" w:rsidR="00EB0D1F" w:rsidRPr="004C4DC1" w:rsidRDefault="00EB0D1F" w:rsidP="009224AA">
            <w:pPr>
              <w:tabs>
                <w:tab w:val="right" w:leader="dot" w:pos="6390"/>
              </w:tabs>
              <w:spacing w:after="120"/>
              <w:ind w:right="-18"/>
              <w:jc w:val="right"/>
              <w:rPr>
                <w:rFonts w:cs="Arial"/>
              </w:rPr>
            </w:pPr>
            <w:r>
              <w:rPr>
                <w:rFonts w:cs="Arial"/>
              </w:rPr>
              <w:t>License</w:t>
            </w:r>
          </w:p>
        </w:tc>
        <w:tc>
          <w:tcPr>
            <w:tcW w:w="2070" w:type="dxa"/>
            <w:tcBorders>
              <w:top w:val="single" w:sz="6" w:space="0" w:color="auto"/>
              <w:left w:val="single" w:sz="6" w:space="0" w:color="auto"/>
              <w:bottom w:val="single" w:sz="6" w:space="0" w:color="auto"/>
              <w:right w:val="single" w:sz="12" w:space="0" w:color="auto"/>
            </w:tcBorders>
            <w:vAlign w:val="center"/>
          </w:tcPr>
          <w:p w14:paraId="0339DAE4" w14:textId="77777777" w:rsidR="00EB0D1F" w:rsidRPr="004C4DC1" w:rsidRDefault="00EB0D1F" w:rsidP="009224AA">
            <w:pPr>
              <w:tabs>
                <w:tab w:val="right" w:leader="dot" w:pos="6390"/>
              </w:tabs>
              <w:spacing w:after="120"/>
              <w:ind w:right="230"/>
              <w:jc w:val="right"/>
              <w:rPr>
                <w:rFonts w:cs="Arial"/>
              </w:rPr>
            </w:pPr>
          </w:p>
        </w:tc>
        <w:tc>
          <w:tcPr>
            <w:tcW w:w="3600" w:type="dxa"/>
            <w:gridSpan w:val="2"/>
            <w:tcBorders>
              <w:top w:val="single" w:sz="6" w:space="0" w:color="auto"/>
              <w:left w:val="single" w:sz="12" w:space="0" w:color="auto"/>
              <w:bottom w:val="single" w:sz="6" w:space="0" w:color="auto"/>
              <w:right w:val="single" w:sz="12" w:space="0" w:color="auto"/>
            </w:tcBorders>
            <w:vAlign w:val="center"/>
          </w:tcPr>
          <w:p w14:paraId="5D8F06A3" w14:textId="77777777" w:rsidR="00EB0D1F" w:rsidRPr="004C4DC1" w:rsidRDefault="00EB0D1F" w:rsidP="009224AA">
            <w:pPr>
              <w:tabs>
                <w:tab w:val="right" w:leader="dot" w:pos="6390"/>
              </w:tabs>
              <w:spacing w:after="120"/>
              <w:ind w:right="230"/>
              <w:rPr>
                <w:rFonts w:cs="Arial"/>
              </w:rPr>
            </w:pPr>
            <w:r w:rsidRPr="004C4DC1">
              <w:rPr>
                <w:rFonts w:cs="Arial"/>
              </w:rPr>
              <w:t>____  In Barn</w:t>
            </w:r>
          </w:p>
        </w:tc>
      </w:tr>
      <w:tr w:rsidR="00EB0D1F" w:rsidRPr="001D63EA" w14:paraId="19FE7239" w14:textId="77777777" w:rsidTr="0043752C">
        <w:trPr>
          <w:trHeight w:hRule="exact" w:val="391"/>
          <w:jc w:val="center"/>
        </w:trPr>
        <w:tc>
          <w:tcPr>
            <w:tcW w:w="1425" w:type="dxa"/>
            <w:tcBorders>
              <w:top w:val="single" w:sz="6" w:space="0" w:color="auto"/>
              <w:left w:val="single" w:sz="12" w:space="0" w:color="auto"/>
              <w:bottom w:val="single" w:sz="6" w:space="0" w:color="auto"/>
              <w:right w:val="single" w:sz="6" w:space="0" w:color="auto"/>
            </w:tcBorders>
            <w:vAlign w:val="center"/>
          </w:tcPr>
          <w:p w14:paraId="08E8AB3A" w14:textId="77777777" w:rsidR="00EB0D1F" w:rsidRPr="004C4DC1" w:rsidRDefault="00EB0D1F" w:rsidP="009224AA">
            <w:pPr>
              <w:tabs>
                <w:tab w:val="right" w:leader="dot" w:pos="6390"/>
              </w:tabs>
              <w:spacing w:after="120"/>
              <w:ind w:right="-18"/>
              <w:jc w:val="right"/>
              <w:rPr>
                <w:rFonts w:cs="Arial"/>
              </w:rPr>
            </w:pPr>
            <w:r w:rsidRPr="004C4DC1">
              <w:rPr>
                <w:rFonts w:cs="Arial"/>
              </w:rPr>
              <w:t>Fee Enclosed</w:t>
            </w:r>
          </w:p>
        </w:tc>
        <w:tc>
          <w:tcPr>
            <w:tcW w:w="2070" w:type="dxa"/>
            <w:tcBorders>
              <w:top w:val="single" w:sz="6" w:space="0" w:color="auto"/>
              <w:left w:val="single" w:sz="6" w:space="0" w:color="auto"/>
              <w:bottom w:val="single" w:sz="6" w:space="0" w:color="auto"/>
              <w:right w:val="single" w:sz="12" w:space="0" w:color="auto"/>
            </w:tcBorders>
            <w:vAlign w:val="center"/>
          </w:tcPr>
          <w:p w14:paraId="60FD8B43" w14:textId="77777777" w:rsidR="00EB0D1F" w:rsidRPr="004C4DC1" w:rsidRDefault="00EB0D1F" w:rsidP="009224AA">
            <w:pPr>
              <w:tabs>
                <w:tab w:val="right" w:leader="dot" w:pos="6390"/>
              </w:tabs>
              <w:spacing w:after="120"/>
              <w:ind w:right="230"/>
              <w:rPr>
                <w:rFonts w:cs="Arial"/>
              </w:rPr>
            </w:pPr>
          </w:p>
        </w:tc>
        <w:tc>
          <w:tcPr>
            <w:tcW w:w="1980" w:type="dxa"/>
            <w:tcBorders>
              <w:top w:val="single" w:sz="6" w:space="0" w:color="auto"/>
              <w:left w:val="single" w:sz="12" w:space="0" w:color="auto"/>
              <w:bottom w:val="single" w:sz="6" w:space="0" w:color="auto"/>
              <w:right w:val="single" w:sz="6" w:space="0" w:color="auto"/>
            </w:tcBorders>
            <w:vAlign w:val="center"/>
          </w:tcPr>
          <w:p w14:paraId="79D47635" w14:textId="77777777" w:rsidR="00EB0D1F" w:rsidRPr="001D63EA" w:rsidRDefault="00EB0D1F" w:rsidP="009224AA">
            <w:pPr>
              <w:tabs>
                <w:tab w:val="right" w:leader="dot" w:pos="6390"/>
              </w:tabs>
              <w:spacing w:after="120"/>
              <w:ind w:right="230"/>
              <w:jc w:val="right"/>
              <w:rPr>
                <w:rFonts w:cs="Arial"/>
              </w:rPr>
            </w:pPr>
            <w:r w:rsidRPr="004C4DC1">
              <w:rPr>
                <w:rFonts w:cs="Arial"/>
              </w:rPr>
              <w:t>Fee Enclosed</w:t>
            </w:r>
          </w:p>
        </w:tc>
        <w:tc>
          <w:tcPr>
            <w:tcW w:w="1620" w:type="dxa"/>
            <w:tcBorders>
              <w:top w:val="single" w:sz="6" w:space="0" w:color="auto"/>
              <w:left w:val="single" w:sz="6" w:space="0" w:color="auto"/>
              <w:bottom w:val="single" w:sz="6" w:space="0" w:color="auto"/>
              <w:right w:val="single" w:sz="12" w:space="0" w:color="auto"/>
            </w:tcBorders>
            <w:vAlign w:val="center"/>
          </w:tcPr>
          <w:p w14:paraId="66C7CC88" w14:textId="77777777" w:rsidR="00EB0D1F" w:rsidRPr="001D63EA" w:rsidRDefault="00EB0D1F" w:rsidP="009224AA">
            <w:pPr>
              <w:tabs>
                <w:tab w:val="right" w:leader="dot" w:pos="6390"/>
              </w:tabs>
              <w:spacing w:after="120"/>
              <w:ind w:right="230"/>
              <w:rPr>
                <w:rFonts w:cs="Arial"/>
              </w:rPr>
            </w:pPr>
          </w:p>
        </w:tc>
      </w:tr>
      <w:tr w:rsidR="0043752C" w:rsidRPr="001D63EA" w14:paraId="37C0663C" w14:textId="77777777" w:rsidTr="0043752C">
        <w:trPr>
          <w:trHeight w:hRule="exact" w:val="391"/>
          <w:jc w:val="center"/>
        </w:trPr>
        <w:tc>
          <w:tcPr>
            <w:tcW w:w="1425" w:type="dxa"/>
            <w:tcBorders>
              <w:top w:val="single" w:sz="6" w:space="0" w:color="auto"/>
              <w:left w:val="single" w:sz="12" w:space="0" w:color="auto"/>
              <w:bottom w:val="single" w:sz="12" w:space="0" w:color="auto"/>
              <w:right w:val="single" w:sz="6" w:space="0" w:color="auto"/>
            </w:tcBorders>
            <w:vAlign w:val="center"/>
          </w:tcPr>
          <w:p w14:paraId="6D261A1A" w14:textId="2A32C35A" w:rsidR="0043752C" w:rsidRPr="004C4DC1" w:rsidRDefault="0043752C" w:rsidP="009224AA">
            <w:pPr>
              <w:tabs>
                <w:tab w:val="right" w:leader="dot" w:pos="6390"/>
              </w:tabs>
              <w:spacing w:after="120"/>
              <w:ind w:right="-18"/>
              <w:jc w:val="right"/>
              <w:rPr>
                <w:rFonts w:cs="Arial"/>
              </w:rPr>
            </w:pPr>
            <w:r>
              <w:rPr>
                <w:rFonts w:cs="Arial"/>
              </w:rPr>
              <w:t>Arrival Date</w:t>
            </w:r>
          </w:p>
        </w:tc>
        <w:tc>
          <w:tcPr>
            <w:tcW w:w="2070" w:type="dxa"/>
            <w:tcBorders>
              <w:top w:val="single" w:sz="6" w:space="0" w:color="auto"/>
              <w:left w:val="single" w:sz="6" w:space="0" w:color="auto"/>
              <w:bottom w:val="single" w:sz="12" w:space="0" w:color="auto"/>
              <w:right w:val="single" w:sz="12" w:space="0" w:color="auto"/>
            </w:tcBorders>
            <w:vAlign w:val="center"/>
          </w:tcPr>
          <w:p w14:paraId="69C457DF" w14:textId="77777777" w:rsidR="0043752C" w:rsidRPr="004C4DC1" w:rsidRDefault="0043752C" w:rsidP="009224AA">
            <w:pPr>
              <w:tabs>
                <w:tab w:val="right" w:leader="dot" w:pos="6390"/>
              </w:tabs>
              <w:spacing w:after="120"/>
              <w:ind w:right="230"/>
              <w:rPr>
                <w:rFonts w:cs="Arial"/>
              </w:rPr>
            </w:pPr>
          </w:p>
        </w:tc>
        <w:tc>
          <w:tcPr>
            <w:tcW w:w="1980" w:type="dxa"/>
            <w:tcBorders>
              <w:top w:val="single" w:sz="6" w:space="0" w:color="auto"/>
              <w:left w:val="single" w:sz="12" w:space="0" w:color="auto"/>
              <w:bottom w:val="single" w:sz="12" w:space="0" w:color="auto"/>
              <w:right w:val="single" w:sz="6" w:space="0" w:color="auto"/>
            </w:tcBorders>
            <w:vAlign w:val="center"/>
          </w:tcPr>
          <w:p w14:paraId="2C6BECBD" w14:textId="61409734" w:rsidR="0043752C" w:rsidRPr="004C4DC1" w:rsidRDefault="0043752C" w:rsidP="009224AA">
            <w:pPr>
              <w:tabs>
                <w:tab w:val="right" w:leader="dot" w:pos="6390"/>
              </w:tabs>
              <w:spacing w:after="120"/>
              <w:ind w:right="230"/>
              <w:jc w:val="right"/>
              <w:rPr>
                <w:rFonts w:cs="Arial"/>
              </w:rPr>
            </w:pPr>
            <w:r>
              <w:rPr>
                <w:rFonts w:cs="Arial"/>
              </w:rPr>
              <w:t>Departure Date</w:t>
            </w:r>
          </w:p>
        </w:tc>
        <w:tc>
          <w:tcPr>
            <w:tcW w:w="1620" w:type="dxa"/>
            <w:tcBorders>
              <w:top w:val="single" w:sz="6" w:space="0" w:color="auto"/>
              <w:left w:val="single" w:sz="6" w:space="0" w:color="auto"/>
              <w:bottom w:val="single" w:sz="12" w:space="0" w:color="auto"/>
              <w:right w:val="single" w:sz="12" w:space="0" w:color="auto"/>
            </w:tcBorders>
            <w:vAlign w:val="center"/>
          </w:tcPr>
          <w:p w14:paraId="4365E9A0" w14:textId="77777777" w:rsidR="0043752C" w:rsidRPr="001D63EA" w:rsidRDefault="0043752C" w:rsidP="009224AA">
            <w:pPr>
              <w:tabs>
                <w:tab w:val="right" w:leader="dot" w:pos="6390"/>
              </w:tabs>
              <w:spacing w:after="120"/>
              <w:ind w:right="230"/>
              <w:rPr>
                <w:rFonts w:cs="Arial"/>
              </w:rPr>
            </w:pPr>
          </w:p>
        </w:tc>
      </w:tr>
    </w:tbl>
    <w:p w14:paraId="5170AF00" w14:textId="063A3A65" w:rsidR="00EB0D1F" w:rsidRDefault="00EB0D1F" w:rsidP="00EB0D1F">
      <w:pPr>
        <w:tabs>
          <w:tab w:val="right" w:leader="dot" w:pos="6390"/>
        </w:tabs>
        <w:spacing w:after="120"/>
        <w:ind w:left="274" w:right="230"/>
        <w:jc w:val="center"/>
      </w:pPr>
    </w:p>
    <w:p w14:paraId="31EF347D" w14:textId="13AA4F81" w:rsidR="0031569D" w:rsidRDefault="0031569D" w:rsidP="00EB0D1F">
      <w:pPr>
        <w:tabs>
          <w:tab w:val="right" w:leader="dot" w:pos="6390"/>
        </w:tabs>
        <w:spacing w:after="120"/>
        <w:ind w:left="274" w:right="230"/>
        <w:jc w:val="center"/>
      </w:pPr>
    </w:p>
    <w:p w14:paraId="392CB62B" w14:textId="69993803" w:rsidR="0031569D" w:rsidRDefault="0031569D" w:rsidP="00EB0D1F">
      <w:pPr>
        <w:tabs>
          <w:tab w:val="right" w:leader="dot" w:pos="6390"/>
        </w:tabs>
        <w:spacing w:after="120"/>
        <w:ind w:left="274" w:right="230"/>
        <w:jc w:val="center"/>
      </w:pPr>
    </w:p>
    <w:p w14:paraId="7B350E25" w14:textId="77777777" w:rsidR="0031569D" w:rsidRDefault="0031569D" w:rsidP="00EB0D1F">
      <w:pPr>
        <w:tabs>
          <w:tab w:val="right" w:leader="dot" w:pos="6390"/>
        </w:tabs>
        <w:spacing w:after="120"/>
        <w:ind w:left="274" w:right="230"/>
        <w:jc w:val="center"/>
      </w:pPr>
    </w:p>
    <w:p w14:paraId="6AF678FA" w14:textId="77777777" w:rsidR="00EB0D1F" w:rsidRDefault="00EB0D1F" w:rsidP="00EB0D1F">
      <w:pPr>
        <w:jc w:val="center"/>
        <w:rPr>
          <w:rFonts w:cs="Arial"/>
          <w:color w:val="FF0000"/>
        </w:rPr>
      </w:pPr>
    </w:p>
    <w:p w14:paraId="132DC8D1" w14:textId="77777777" w:rsidR="00DC1D8D" w:rsidRDefault="00DC1D8D">
      <w:r>
        <w:br w:type="page"/>
      </w:r>
    </w:p>
    <w:tbl>
      <w:tblPr>
        <w:tblW w:w="7499"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1350"/>
        <w:gridCol w:w="810"/>
        <w:gridCol w:w="990"/>
        <w:gridCol w:w="790"/>
        <w:gridCol w:w="200"/>
        <w:gridCol w:w="720"/>
        <w:gridCol w:w="1170"/>
        <w:gridCol w:w="1391"/>
        <w:gridCol w:w="78"/>
      </w:tblGrid>
      <w:tr w:rsidR="0076374F" w:rsidRPr="00630057" w14:paraId="60DBA282" w14:textId="77777777" w:rsidTr="008B7363">
        <w:trPr>
          <w:gridAfter w:val="1"/>
          <w:wAfter w:w="78" w:type="dxa"/>
          <w:trHeight w:val="399"/>
        </w:trPr>
        <w:tc>
          <w:tcPr>
            <w:tcW w:w="7421" w:type="dxa"/>
            <w:gridSpan w:val="8"/>
            <w:tcBorders>
              <w:bottom w:val="single" w:sz="2" w:space="0" w:color="auto"/>
            </w:tcBorders>
          </w:tcPr>
          <w:p w14:paraId="47209AA9" w14:textId="6BA77B30" w:rsidR="0076374F" w:rsidRPr="00630057" w:rsidRDefault="00413B0D" w:rsidP="008B7363">
            <w:pPr>
              <w:pStyle w:val="Default"/>
              <w:tabs>
                <w:tab w:val="left" w:pos="8415"/>
              </w:tabs>
              <w:ind w:right="70"/>
              <w:jc w:val="center"/>
              <w:rPr>
                <w:b/>
                <w:color w:val="auto"/>
                <w:sz w:val="16"/>
                <w:szCs w:val="22"/>
              </w:rPr>
            </w:pPr>
            <w:r w:rsidRPr="00CA257F">
              <w:rPr>
                <w:sz w:val="22"/>
                <w:szCs w:val="22"/>
              </w:rPr>
              <w:lastRenderedPageBreak/>
              <w:br w:type="column"/>
            </w:r>
            <w:r w:rsidR="0076374F" w:rsidRPr="00630057">
              <w:rPr>
                <w:b/>
                <w:noProof/>
                <w:color w:val="auto"/>
                <w:sz w:val="18"/>
                <w:szCs w:val="22"/>
              </w:rPr>
              <w:drawing>
                <wp:anchor distT="0" distB="0" distL="114300" distR="114300" simplePos="0" relativeHeight="251713024" behindDoc="1" locked="0" layoutInCell="1" allowOverlap="1" wp14:anchorId="39634F65" wp14:editId="007556CB">
                  <wp:simplePos x="0" y="0"/>
                  <wp:positionH relativeFrom="column">
                    <wp:posOffset>-6985</wp:posOffset>
                  </wp:positionH>
                  <wp:positionV relativeFrom="paragraph">
                    <wp:posOffset>0</wp:posOffset>
                  </wp:positionV>
                  <wp:extent cx="1038225" cy="347980"/>
                  <wp:effectExtent l="0" t="0" r="9525" b="0"/>
                  <wp:wrapTight wrapText="bothSides">
                    <wp:wrapPolygon edited="0">
                      <wp:start x="1585" y="0"/>
                      <wp:lineTo x="0" y="4730"/>
                      <wp:lineTo x="0" y="14190"/>
                      <wp:lineTo x="793" y="18920"/>
                      <wp:lineTo x="1585" y="20102"/>
                      <wp:lineTo x="5152" y="20102"/>
                      <wp:lineTo x="21402" y="16555"/>
                      <wp:lineTo x="21402" y="4730"/>
                      <wp:lineTo x="5152" y="0"/>
                      <wp:lineTo x="1585" y="0"/>
                    </wp:wrapPolygon>
                  </wp:wrapTight>
                  <wp:docPr id="24" name="Picture 24" descr="cid:048F6095-909B-40E5-B476-96862B683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48F6095-909B-40E5-B476-96862B683C4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225" cy="347980"/>
                          </a:xfrm>
                          <a:prstGeom prst="rect">
                            <a:avLst/>
                          </a:prstGeom>
                          <a:noFill/>
                        </pic:spPr>
                      </pic:pic>
                    </a:graphicData>
                  </a:graphic>
                </wp:anchor>
              </w:drawing>
            </w:r>
            <w:r w:rsidR="0076374F" w:rsidRPr="00630057">
              <w:rPr>
                <w:b/>
                <w:color w:val="auto"/>
                <w:sz w:val="18"/>
                <w:szCs w:val="22"/>
              </w:rPr>
              <w:t>OFFICIAL AMERICAN KENNEL CLUB AGILITY ENTRY FORM</w:t>
            </w:r>
          </w:p>
          <w:p w14:paraId="48DA1498" w14:textId="40AC2044" w:rsidR="0076374F" w:rsidRPr="009510DB" w:rsidRDefault="00DB6C95" w:rsidP="009510DB">
            <w:pPr>
              <w:tabs>
                <w:tab w:val="right" w:leader="dot" w:pos="6390"/>
              </w:tabs>
              <w:spacing w:before="120"/>
              <w:ind w:left="1440"/>
              <w:jc w:val="center"/>
              <w:rPr>
                <w:sz w:val="18"/>
              </w:rPr>
            </w:pPr>
            <w:r>
              <w:rPr>
                <w:b/>
                <w:sz w:val="22"/>
                <w:szCs w:val="22"/>
              </w:rPr>
              <w:t>G</w:t>
            </w:r>
            <w:r w:rsidR="009510DB">
              <w:rPr>
                <w:b/>
                <w:sz w:val="22"/>
                <w:szCs w:val="22"/>
              </w:rPr>
              <w:t xml:space="preserve">erman </w:t>
            </w:r>
            <w:r>
              <w:rPr>
                <w:b/>
                <w:sz w:val="22"/>
                <w:szCs w:val="22"/>
              </w:rPr>
              <w:t>S</w:t>
            </w:r>
            <w:r w:rsidR="009510DB">
              <w:rPr>
                <w:b/>
                <w:sz w:val="22"/>
                <w:szCs w:val="22"/>
              </w:rPr>
              <w:t xml:space="preserve">horthaired </w:t>
            </w:r>
            <w:r>
              <w:rPr>
                <w:b/>
                <w:sz w:val="22"/>
                <w:szCs w:val="22"/>
              </w:rPr>
              <w:t>P</w:t>
            </w:r>
            <w:r w:rsidR="009510DB">
              <w:rPr>
                <w:b/>
                <w:sz w:val="22"/>
                <w:szCs w:val="22"/>
              </w:rPr>
              <w:t xml:space="preserve">ointer </w:t>
            </w:r>
            <w:r>
              <w:rPr>
                <w:b/>
                <w:sz w:val="22"/>
                <w:szCs w:val="22"/>
              </w:rPr>
              <w:t>C</w:t>
            </w:r>
            <w:r w:rsidR="009510DB">
              <w:rPr>
                <w:b/>
                <w:sz w:val="22"/>
                <w:szCs w:val="22"/>
              </w:rPr>
              <w:t>lub of America</w:t>
            </w:r>
            <w:r w:rsidR="00A7508E">
              <w:rPr>
                <w:b/>
                <w:sz w:val="22"/>
                <w:szCs w:val="22"/>
              </w:rPr>
              <w:br/>
            </w:r>
            <w:r w:rsidR="00DC1D8D">
              <w:rPr>
                <w:sz w:val="18"/>
              </w:rPr>
              <w:t xml:space="preserve">Event #: </w:t>
            </w:r>
            <w:r w:rsidR="00853A70" w:rsidRPr="00260888">
              <w:rPr>
                <w:sz w:val="18"/>
              </w:rPr>
              <w:t>202</w:t>
            </w:r>
            <w:r w:rsidR="00853A70">
              <w:rPr>
                <w:sz w:val="18"/>
              </w:rPr>
              <w:t>6149802</w:t>
            </w:r>
            <w:r w:rsidR="00853A70" w:rsidRPr="00C95D3E">
              <w:rPr>
                <w:sz w:val="18"/>
              </w:rPr>
              <w:t xml:space="preserve">, </w:t>
            </w:r>
            <w:r w:rsidR="00853A70" w:rsidRPr="00260888">
              <w:rPr>
                <w:sz w:val="18"/>
              </w:rPr>
              <w:t>202</w:t>
            </w:r>
            <w:r w:rsidR="00853A70">
              <w:rPr>
                <w:sz w:val="18"/>
              </w:rPr>
              <w:t>6149803</w:t>
            </w:r>
            <w:r w:rsidR="00853A70" w:rsidRPr="00C95D3E">
              <w:rPr>
                <w:sz w:val="18"/>
              </w:rPr>
              <w:t xml:space="preserve">, </w:t>
            </w:r>
            <w:r w:rsidR="00853A70" w:rsidRPr="00260888">
              <w:rPr>
                <w:sz w:val="18"/>
              </w:rPr>
              <w:t>202</w:t>
            </w:r>
            <w:r w:rsidR="00853A70">
              <w:rPr>
                <w:sz w:val="18"/>
              </w:rPr>
              <w:t xml:space="preserve">6149804, </w:t>
            </w:r>
            <w:r w:rsidR="00853A70" w:rsidRPr="00260888">
              <w:rPr>
                <w:sz w:val="18"/>
              </w:rPr>
              <w:t>202</w:t>
            </w:r>
            <w:r w:rsidR="00853A70">
              <w:rPr>
                <w:sz w:val="18"/>
              </w:rPr>
              <w:t>6149805</w:t>
            </w:r>
          </w:p>
          <w:p w14:paraId="7154E4D5" w14:textId="79943674" w:rsidR="0076374F" w:rsidRPr="00630057" w:rsidRDefault="0076374F" w:rsidP="002F6187">
            <w:pPr>
              <w:pStyle w:val="Default"/>
              <w:tabs>
                <w:tab w:val="left" w:pos="8415"/>
              </w:tabs>
              <w:ind w:right="70"/>
              <w:rPr>
                <w:color w:val="auto"/>
                <w:sz w:val="16"/>
                <w:szCs w:val="16"/>
              </w:rPr>
            </w:pPr>
            <w:r>
              <w:rPr>
                <w:i/>
                <w:color w:val="auto"/>
                <w:sz w:val="16"/>
                <w:szCs w:val="16"/>
              </w:rPr>
              <w:t xml:space="preserve">              </w:t>
            </w:r>
            <w:r w:rsidR="00DB6C95">
              <w:rPr>
                <w:i/>
                <w:color w:val="auto"/>
                <w:sz w:val="16"/>
                <w:szCs w:val="16"/>
              </w:rPr>
              <w:t xml:space="preserve">                              </w:t>
            </w:r>
            <w:r w:rsidRPr="00630057">
              <w:rPr>
                <w:color w:val="auto"/>
                <w:sz w:val="16"/>
                <w:szCs w:val="16"/>
              </w:rPr>
              <w:t xml:space="preserve"> </w:t>
            </w:r>
            <w:r w:rsidR="009510DB">
              <w:rPr>
                <w:b/>
                <w:color w:val="auto"/>
                <w:sz w:val="18"/>
                <w:szCs w:val="22"/>
              </w:rPr>
              <w:t>2</w:t>
            </w:r>
            <w:r w:rsidR="00393415">
              <w:rPr>
                <w:b/>
                <w:color w:val="auto"/>
                <w:sz w:val="18"/>
                <w:szCs w:val="22"/>
              </w:rPr>
              <w:t>/</w:t>
            </w:r>
            <w:r w:rsidR="009510DB">
              <w:rPr>
                <w:b/>
                <w:color w:val="auto"/>
                <w:sz w:val="18"/>
                <w:szCs w:val="22"/>
              </w:rPr>
              <w:t>2</w:t>
            </w:r>
            <w:r w:rsidR="0015684C">
              <w:rPr>
                <w:b/>
                <w:color w:val="auto"/>
                <w:sz w:val="18"/>
                <w:szCs w:val="22"/>
              </w:rPr>
              <w:t>6</w:t>
            </w:r>
            <w:r w:rsidR="00393415">
              <w:rPr>
                <w:b/>
                <w:color w:val="auto"/>
                <w:sz w:val="18"/>
                <w:szCs w:val="22"/>
              </w:rPr>
              <w:t>/</w:t>
            </w:r>
            <w:r w:rsidR="009510DB">
              <w:rPr>
                <w:b/>
                <w:color w:val="auto"/>
                <w:sz w:val="18"/>
                <w:szCs w:val="22"/>
              </w:rPr>
              <w:t>2</w:t>
            </w:r>
            <w:r w:rsidR="0015684C">
              <w:rPr>
                <w:b/>
                <w:color w:val="auto"/>
                <w:sz w:val="18"/>
                <w:szCs w:val="22"/>
              </w:rPr>
              <w:t>6</w:t>
            </w:r>
            <w:r w:rsidR="009510DB">
              <w:rPr>
                <w:b/>
                <w:color w:val="auto"/>
                <w:sz w:val="18"/>
                <w:szCs w:val="22"/>
              </w:rPr>
              <w:t xml:space="preserve"> – 3/</w:t>
            </w:r>
            <w:r w:rsidR="0015684C">
              <w:rPr>
                <w:b/>
                <w:color w:val="auto"/>
                <w:sz w:val="18"/>
                <w:szCs w:val="22"/>
              </w:rPr>
              <w:t>1</w:t>
            </w:r>
            <w:r w:rsidR="009510DB">
              <w:rPr>
                <w:b/>
                <w:color w:val="auto"/>
                <w:sz w:val="18"/>
                <w:szCs w:val="22"/>
              </w:rPr>
              <w:t>/2</w:t>
            </w:r>
            <w:r w:rsidR="0015684C">
              <w:rPr>
                <w:b/>
                <w:color w:val="auto"/>
                <w:sz w:val="18"/>
                <w:szCs w:val="22"/>
              </w:rPr>
              <w:t>6</w:t>
            </w:r>
            <w:r w:rsidR="00DB6C95">
              <w:rPr>
                <w:b/>
                <w:color w:val="auto"/>
                <w:sz w:val="18"/>
                <w:szCs w:val="22"/>
              </w:rPr>
              <w:t xml:space="preserve">      </w:t>
            </w:r>
            <w:r w:rsidR="00DB6C95" w:rsidRPr="00A7508E">
              <w:rPr>
                <w:b/>
                <w:color w:val="auto"/>
                <w:sz w:val="18"/>
                <w:szCs w:val="22"/>
              </w:rPr>
              <w:t xml:space="preserve"> </w:t>
            </w:r>
            <w:r w:rsidRPr="00630057">
              <w:rPr>
                <w:color w:val="auto"/>
                <w:sz w:val="16"/>
                <w:szCs w:val="16"/>
              </w:rPr>
              <w:t xml:space="preserve">Opens: </w:t>
            </w:r>
            <w:r w:rsidR="0015684C">
              <w:rPr>
                <w:color w:val="auto"/>
                <w:sz w:val="16"/>
                <w:szCs w:val="16"/>
              </w:rPr>
              <w:t>12/17/25</w:t>
            </w:r>
            <w:r w:rsidRPr="00630057">
              <w:rPr>
                <w:color w:val="auto"/>
                <w:sz w:val="16"/>
                <w:szCs w:val="16"/>
              </w:rPr>
              <w:t xml:space="preserve">:  </w:t>
            </w:r>
            <w:r w:rsidRPr="00630057">
              <w:rPr>
                <w:b/>
                <w:color w:val="auto"/>
                <w:sz w:val="20"/>
                <w:szCs w:val="20"/>
              </w:rPr>
              <w:t>●</w:t>
            </w:r>
            <w:r w:rsidRPr="00630057">
              <w:rPr>
                <w:color w:val="auto"/>
                <w:sz w:val="16"/>
                <w:szCs w:val="16"/>
              </w:rPr>
              <w:t xml:space="preserve"> Closes: </w:t>
            </w:r>
            <w:r w:rsidR="009510DB">
              <w:rPr>
                <w:color w:val="auto"/>
                <w:sz w:val="16"/>
                <w:szCs w:val="16"/>
              </w:rPr>
              <w:t>2/1</w:t>
            </w:r>
            <w:r w:rsidR="0015684C">
              <w:rPr>
                <w:color w:val="auto"/>
                <w:sz w:val="16"/>
                <w:szCs w:val="16"/>
              </w:rPr>
              <w:t>1</w:t>
            </w:r>
            <w:r w:rsidR="009510DB">
              <w:rPr>
                <w:color w:val="auto"/>
                <w:sz w:val="16"/>
                <w:szCs w:val="16"/>
              </w:rPr>
              <w:t>/2</w:t>
            </w:r>
            <w:r w:rsidR="0015684C">
              <w:rPr>
                <w:color w:val="auto"/>
                <w:sz w:val="16"/>
                <w:szCs w:val="16"/>
              </w:rPr>
              <w:t>6</w:t>
            </w:r>
          </w:p>
        </w:tc>
      </w:tr>
      <w:tr w:rsidR="009510DB" w:rsidRPr="00C644FE" w14:paraId="1CA6FF85"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51620DDD" w14:textId="7C48C1E6" w:rsidR="009510DB" w:rsidRDefault="009510DB" w:rsidP="009510DB">
            <w:pPr>
              <w:pStyle w:val="Default"/>
              <w:tabs>
                <w:tab w:val="left" w:pos="8415"/>
              </w:tabs>
              <w:ind w:right="70"/>
              <w:rPr>
                <w:rFonts w:ascii="Arial Narrow" w:hAnsi="Arial Narrow"/>
                <w:color w:val="auto"/>
                <w:sz w:val="20"/>
                <w:szCs w:val="22"/>
              </w:rPr>
            </w:pPr>
            <w:r>
              <w:rPr>
                <w:rFonts w:ascii="Arial Narrow" w:hAnsi="Arial Narrow"/>
                <w:color w:val="auto"/>
                <w:sz w:val="20"/>
                <w:szCs w:val="22"/>
              </w:rPr>
              <w:t>Thur. 2/2</w:t>
            </w:r>
            <w:r w:rsidR="0015684C">
              <w:rPr>
                <w:rFonts w:ascii="Arial Narrow" w:hAnsi="Arial Narrow"/>
                <w:color w:val="auto"/>
                <w:sz w:val="20"/>
                <w:szCs w:val="22"/>
              </w:rPr>
              <w:t>6</w:t>
            </w:r>
            <w:r>
              <w:rPr>
                <w:rFonts w:ascii="Arial Narrow" w:hAnsi="Arial Narrow"/>
                <w:color w:val="auto"/>
                <w:sz w:val="20"/>
                <w:szCs w:val="22"/>
              </w:rPr>
              <w:t>/2</w:t>
            </w:r>
            <w:r w:rsidR="0015684C">
              <w:rPr>
                <w:rFonts w:ascii="Arial Narrow" w:hAnsi="Arial Narrow"/>
                <w:color w:val="auto"/>
                <w:sz w:val="20"/>
                <w:szCs w:val="22"/>
              </w:rPr>
              <w:t>6</w:t>
            </w:r>
          </w:p>
        </w:tc>
        <w:tc>
          <w:tcPr>
            <w:tcW w:w="810" w:type="dxa"/>
            <w:tcBorders>
              <w:top w:val="single" w:sz="2" w:space="0" w:color="auto"/>
              <w:left w:val="single" w:sz="2" w:space="0" w:color="auto"/>
              <w:bottom w:val="single" w:sz="2" w:space="0" w:color="auto"/>
              <w:right w:val="single" w:sz="2" w:space="0" w:color="auto"/>
            </w:tcBorders>
            <w:vAlign w:val="center"/>
          </w:tcPr>
          <w:p w14:paraId="39BAA702" w14:textId="36CF6602" w:rsidR="009510DB" w:rsidRPr="00876553" w:rsidRDefault="009510DB" w:rsidP="009510DB">
            <w:pPr>
              <w:pStyle w:val="Default"/>
              <w:tabs>
                <w:tab w:val="left" w:pos="8415"/>
              </w:tabs>
              <w:ind w:right="70"/>
              <w:jc w:val="center"/>
              <w:rPr>
                <w:rFonts w:ascii="Arial Narrow" w:hAnsi="Arial Narrow" w:cs="Times New Roman"/>
                <w:color w:val="auto"/>
                <w:sz w:val="20"/>
                <w:szCs w:val="3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990" w:type="dxa"/>
            <w:tcBorders>
              <w:top w:val="single" w:sz="2" w:space="0" w:color="auto"/>
              <w:left w:val="single" w:sz="2" w:space="0" w:color="auto"/>
              <w:bottom w:val="single" w:sz="2" w:space="0" w:color="auto"/>
              <w:right w:val="single" w:sz="2" w:space="0" w:color="auto"/>
            </w:tcBorders>
            <w:vAlign w:val="center"/>
          </w:tcPr>
          <w:p w14:paraId="48A5DBC1" w14:textId="4D892E1F" w:rsidR="009510DB" w:rsidRPr="00876553" w:rsidRDefault="009510DB" w:rsidP="009510DB">
            <w:pPr>
              <w:pStyle w:val="Default"/>
              <w:tabs>
                <w:tab w:val="left" w:pos="8415"/>
              </w:tabs>
              <w:ind w:right="70"/>
              <w:jc w:val="center"/>
              <w:rPr>
                <w:rFonts w:ascii="Arial Narrow" w:hAnsi="Arial Narrow" w:cs="Times New Roman"/>
                <w:color w:val="auto"/>
                <w:sz w:val="20"/>
                <w:szCs w:val="32"/>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1DEC67C3" w14:textId="22BB3B79" w:rsidR="009510DB" w:rsidRPr="00876553" w:rsidRDefault="009510DB" w:rsidP="009510DB">
            <w:pPr>
              <w:pStyle w:val="Default"/>
              <w:tabs>
                <w:tab w:val="left" w:pos="8415"/>
              </w:tabs>
              <w:ind w:right="70"/>
              <w:jc w:val="center"/>
              <w:rPr>
                <w:rFonts w:ascii="Arial Narrow" w:hAnsi="Arial Narrow"/>
                <w:color w:val="auto"/>
                <w:sz w:val="20"/>
                <w:szCs w:val="32"/>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720" w:type="dxa"/>
            <w:tcBorders>
              <w:top w:val="single" w:sz="2" w:space="0" w:color="auto"/>
              <w:left w:val="single" w:sz="2" w:space="0" w:color="auto"/>
              <w:bottom w:val="single" w:sz="2" w:space="0" w:color="auto"/>
              <w:right w:val="single" w:sz="2" w:space="0" w:color="auto"/>
            </w:tcBorders>
            <w:vAlign w:val="center"/>
          </w:tcPr>
          <w:p w14:paraId="115565DB" w14:textId="03E54D21" w:rsidR="009510DB" w:rsidRPr="00876553" w:rsidRDefault="009510DB" w:rsidP="009510DB">
            <w:pPr>
              <w:pStyle w:val="Default"/>
              <w:tabs>
                <w:tab w:val="left" w:pos="8415"/>
              </w:tabs>
              <w:ind w:right="70"/>
              <w:jc w:val="center"/>
              <w:rPr>
                <w:rFonts w:ascii="Arial Narrow" w:hAnsi="Arial Narrow"/>
                <w:color w:val="auto"/>
                <w:sz w:val="20"/>
                <w:szCs w:val="32"/>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14313703" w14:textId="0ECC98FF" w:rsidR="009510DB" w:rsidRPr="00630057" w:rsidRDefault="009510DB" w:rsidP="009510DB">
            <w:pPr>
              <w:pStyle w:val="Default"/>
              <w:tabs>
                <w:tab w:val="left" w:pos="8415"/>
              </w:tabs>
              <w:ind w:right="70"/>
              <w:jc w:val="center"/>
              <w:rPr>
                <w:rFonts w:ascii="Arial Narrow" w:hAnsi="Arial Narrow"/>
                <w:color w:val="auto"/>
                <w:sz w:val="32"/>
                <w:szCs w:val="32"/>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3F182743" w14:textId="5A163658" w:rsidR="009510DB" w:rsidRPr="00630057" w:rsidRDefault="009510DB" w:rsidP="009510DB">
            <w:pPr>
              <w:pStyle w:val="Default"/>
              <w:tabs>
                <w:tab w:val="left" w:pos="8415"/>
              </w:tabs>
              <w:ind w:right="70"/>
              <w:rPr>
                <w:rFonts w:ascii="Arial Narrow" w:hAnsi="Arial Narrow"/>
                <w:color w:val="auto"/>
                <w:sz w:val="32"/>
                <w:szCs w:val="32"/>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rsidRPr="00C644FE" w14:paraId="45F45C7F"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64F63B0D" w14:textId="798EADF7" w:rsidR="0076374F" w:rsidRPr="00876553" w:rsidRDefault="000371FA" w:rsidP="002F6187">
            <w:pPr>
              <w:pStyle w:val="Default"/>
              <w:tabs>
                <w:tab w:val="left" w:pos="8415"/>
              </w:tabs>
              <w:ind w:right="70"/>
              <w:rPr>
                <w:rFonts w:ascii="Arial Narrow" w:hAnsi="Arial Narrow"/>
                <w:color w:val="auto"/>
                <w:sz w:val="20"/>
                <w:szCs w:val="22"/>
              </w:rPr>
            </w:pPr>
            <w:r>
              <w:rPr>
                <w:rFonts w:ascii="Arial Narrow" w:hAnsi="Arial Narrow"/>
                <w:color w:val="auto"/>
                <w:sz w:val="20"/>
                <w:szCs w:val="22"/>
              </w:rPr>
              <w:t xml:space="preserve">Fri:  </w:t>
            </w:r>
            <w:r w:rsidR="0076374F" w:rsidRPr="00876553">
              <w:rPr>
                <w:rFonts w:ascii="Arial Narrow" w:hAnsi="Arial Narrow"/>
                <w:color w:val="auto"/>
                <w:sz w:val="20"/>
                <w:szCs w:val="22"/>
              </w:rPr>
              <w:t xml:space="preserve"> </w:t>
            </w:r>
            <w:r>
              <w:rPr>
                <w:rFonts w:ascii="Arial Narrow" w:hAnsi="Arial Narrow"/>
                <w:color w:val="auto"/>
                <w:sz w:val="20"/>
                <w:szCs w:val="22"/>
              </w:rPr>
              <w:t xml:space="preserve"> </w:t>
            </w:r>
            <w:r w:rsidR="0015684C">
              <w:rPr>
                <w:rFonts w:ascii="Arial Narrow" w:hAnsi="Arial Narrow"/>
                <w:color w:val="auto"/>
                <w:sz w:val="20"/>
                <w:szCs w:val="22"/>
              </w:rPr>
              <w:t>2/2</w:t>
            </w:r>
            <w:r w:rsidR="0015684C">
              <w:rPr>
                <w:rFonts w:ascii="Arial Narrow" w:hAnsi="Arial Narrow"/>
                <w:color w:val="auto"/>
                <w:sz w:val="20"/>
                <w:szCs w:val="22"/>
              </w:rPr>
              <w:t>7</w:t>
            </w:r>
            <w:r w:rsidR="0015684C">
              <w:rPr>
                <w:rFonts w:ascii="Arial Narrow" w:hAnsi="Arial Narrow"/>
                <w:color w:val="auto"/>
                <w:sz w:val="20"/>
                <w:szCs w:val="22"/>
              </w:rPr>
              <w:t>/26</w:t>
            </w:r>
          </w:p>
        </w:tc>
        <w:tc>
          <w:tcPr>
            <w:tcW w:w="810" w:type="dxa"/>
            <w:tcBorders>
              <w:top w:val="single" w:sz="2" w:space="0" w:color="auto"/>
              <w:left w:val="single" w:sz="2" w:space="0" w:color="auto"/>
              <w:bottom w:val="single" w:sz="2" w:space="0" w:color="auto"/>
              <w:right w:val="single" w:sz="2" w:space="0" w:color="auto"/>
            </w:tcBorders>
            <w:vAlign w:val="center"/>
          </w:tcPr>
          <w:p w14:paraId="55445C28" w14:textId="77777777" w:rsidR="0076374F" w:rsidRPr="00876553" w:rsidRDefault="0076374F" w:rsidP="0076374F">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990" w:type="dxa"/>
            <w:tcBorders>
              <w:top w:val="single" w:sz="2" w:space="0" w:color="auto"/>
              <w:left w:val="single" w:sz="2" w:space="0" w:color="auto"/>
              <w:bottom w:val="single" w:sz="2" w:space="0" w:color="auto"/>
              <w:right w:val="single" w:sz="2" w:space="0" w:color="auto"/>
            </w:tcBorders>
            <w:vAlign w:val="center"/>
          </w:tcPr>
          <w:p w14:paraId="3A903CBA" w14:textId="77777777" w:rsidR="0076374F" w:rsidRPr="00876553" w:rsidRDefault="0076374F" w:rsidP="0076374F">
            <w:pPr>
              <w:pStyle w:val="Default"/>
              <w:tabs>
                <w:tab w:val="left" w:pos="8415"/>
              </w:tabs>
              <w:ind w:right="70"/>
              <w:jc w:val="center"/>
              <w:rPr>
                <w:color w:val="auto"/>
                <w:sz w:val="20"/>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4A768F60" w14:textId="77777777" w:rsidR="0076374F" w:rsidRPr="00876553" w:rsidRDefault="0076374F" w:rsidP="0076374F">
            <w:pPr>
              <w:pStyle w:val="Default"/>
              <w:tabs>
                <w:tab w:val="left" w:pos="8415"/>
              </w:tabs>
              <w:ind w:right="70"/>
              <w:jc w:val="center"/>
              <w:rPr>
                <w:color w:val="auto"/>
                <w:sz w:val="20"/>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720" w:type="dxa"/>
            <w:tcBorders>
              <w:top w:val="single" w:sz="2" w:space="0" w:color="auto"/>
              <w:left w:val="single" w:sz="2" w:space="0" w:color="auto"/>
              <w:bottom w:val="single" w:sz="2" w:space="0" w:color="auto"/>
              <w:right w:val="single" w:sz="2" w:space="0" w:color="auto"/>
            </w:tcBorders>
            <w:vAlign w:val="center"/>
          </w:tcPr>
          <w:p w14:paraId="41672D9E" w14:textId="77777777" w:rsidR="0076374F" w:rsidRPr="00DB6C95" w:rsidRDefault="00FA3B22" w:rsidP="0076374F">
            <w:pPr>
              <w:pStyle w:val="Default"/>
              <w:tabs>
                <w:tab w:val="left" w:pos="8415"/>
              </w:tabs>
              <w:ind w:right="70"/>
              <w:jc w:val="center"/>
              <w:rPr>
                <w:b/>
                <w:color w:val="auto"/>
                <w:sz w:val="18"/>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2E4DD4C6" w14:textId="77777777" w:rsidR="0076374F" w:rsidRPr="00630057" w:rsidRDefault="0076374F" w:rsidP="0076374F">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7AE8899E"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rsidRPr="00C644FE" w14:paraId="17F5F8EB"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4A8D55C5" w14:textId="64A8DBBE" w:rsidR="0076374F" w:rsidRPr="00876553" w:rsidRDefault="000371FA" w:rsidP="002F6187">
            <w:pPr>
              <w:pStyle w:val="Default"/>
              <w:tabs>
                <w:tab w:val="left" w:pos="8415"/>
              </w:tabs>
              <w:ind w:right="70"/>
              <w:rPr>
                <w:color w:val="auto"/>
                <w:sz w:val="20"/>
                <w:szCs w:val="22"/>
              </w:rPr>
            </w:pPr>
            <w:r>
              <w:rPr>
                <w:rFonts w:ascii="Arial Narrow" w:hAnsi="Arial Narrow"/>
                <w:color w:val="auto"/>
                <w:sz w:val="20"/>
                <w:szCs w:val="22"/>
              </w:rPr>
              <w:t>Sat</w:t>
            </w:r>
            <w:r w:rsidR="0076374F" w:rsidRPr="00876553">
              <w:rPr>
                <w:rFonts w:ascii="Arial Narrow" w:hAnsi="Arial Narrow"/>
                <w:color w:val="auto"/>
                <w:sz w:val="20"/>
                <w:szCs w:val="22"/>
              </w:rPr>
              <w:t xml:space="preserve">:   </w:t>
            </w:r>
            <w:r w:rsidR="0015684C">
              <w:rPr>
                <w:rFonts w:ascii="Arial Narrow" w:hAnsi="Arial Narrow"/>
                <w:color w:val="auto"/>
                <w:sz w:val="20"/>
                <w:szCs w:val="22"/>
              </w:rPr>
              <w:t>2/2</w:t>
            </w:r>
            <w:r w:rsidR="0015684C">
              <w:rPr>
                <w:rFonts w:ascii="Arial Narrow" w:hAnsi="Arial Narrow"/>
                <w:color w:val="auto"/>
                <w:sz w:val="20"/>
                <w:szCs w:val="22"/>
              </w:rPr>
              <w:t>8</w:t>
            </w:r>
            <w:r w:rsidR="0015684C">
              <w:rPr>
                <w:rFonts w:ascii="Arial Narrow" w:hAnsi="Arial Narrow"/>
                <w:color w:val="auto"/>
                <w:sz w:val="20"/>
                <w:szCs w:val="22"/>
              </w:rPr>
              <w:t>/26</w:t>
            </w:r>
          </w:p>
        </w:tc>
        <w:tc>
          <w:tcPr>
            <w:tcW w:w="810" w:type="dxa"/>
            <w:tcBorders>
              <w:top w:val="single" w:sz="2" w:space="0" w:color="auto"/>
              <w:left w:val="single" w:sz="2" w:space="0" w:color="auto"/>
              <w:bottom w:val="single" w:sz="2" w:space="0" w:color="auto"/>
              <w:right w:val="single" w:sz="2" w:space="0" w:color="auto"/>
            </w:tcBorders>
            <w:vAlign w:val="center"/>
          </w:tcPr>
          <w:p w14:paraId="2B20340B" w14:textId="77777777" w:rsidR="0076374F" w:rsidRPr="00876553" w:rsidRDefault="0076374F" w:rsidP="008B7363">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w:t>
            </w:r>
            <w:r w:rsidRPr="00876553">
              <w:rPr>
                <w:rFonts w:ascii="Arial Narrow" w:hAnsi="Arial Narrow" w:cs="Times New Roman"/>
                <w:color w:val="auto"/>
                <w:sz w:val="20"/>
                <w:szCs w:val="22"/>
              </w:rPr>
              <w:t>STD</w:t>
            </w:r>
          </w:p>
        </w:tc>
        <w:tc>
          <w:tcPr>
            <w:tcW w:w="990" w:type="dxa"/>
            <w:tcBorders>
              <w:top w:val="single" w:sz="2" w:space="0" w:color="auto"/>
              <w:left w:val="single" w:sz="2" w:space="0" w:color="auto"/>
              <w:bottom w:val="single" w:sz="2" w:space="0" w:color="auto"/>
              <w:right w:val="single" w:sz="2" w:space="0" w:color="auto"/>
            </w:tcBorders>
            <w:vAlign w:val="center"/>
          </w:tcPr>
          <w:p w14:paraId="0D795CCC" w14:textId="77777777" w:rsidR="0076374F" w:rsidRPr="00876553" w:rsidRDefault="0076374F" w:rsidP="008B7363">
            <w:pPr>
              <w:pStyle w:val="Default"/>
              <w:tabs>
                <w:tab w:val="left" w:pos="8415"/>
              </w:tabs>
              <w:ind w:right="70"/>
              <w:jc w:val="center"/>
              <w:rPr>
                <w:color w:val="auto"/>
                <w:sz w:val="20"/>
              </w:rPr>
            </w:pPr>
            <w:r w:rsidRPr="00876553">
              <w:rPr>
                <w:rFonts w:ascii="Arial Narrow" w:hAnsi="Arial Narrow" w:cs="Times New Roman"/>
                <w:color w:val="auto"/>
                <w:sz w:val="20"/>
                <w:szCs w:val="32"/>
              </w:rPr>
              <w:t xml:space="preserve">□  </w:t>
            </w:r>
            <w:r w:rsidRPr="00876553">
              <w:rPr>
                <w:rFonts w:ascii="Arial Narrow" w:hAnsi="Arial Narrow" w:cs="Times New Roman"/>
                <w:color w:val="auto"/>
                <w:sz w:val="20"/>
              </w:rPr>
              <w:t>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03E9A693" w14:textId="77777777" w:rsidR="0076374F" w:rsidRPr="00876553" w:rsidRDefault="0076374F" w:rsidP="008B7363">
            <w:pPr>
              <w:pStyle w:val="Default"/>
              <w:tabs>
                <w:tab w:val="left" w:pos="8415"/>
              </w:tabs>
              <w:ind w:right="70"/>
              <w:jc w:val="center"/>
              <w:rPr>
                <w:color w:val="auto"/>
                <w:sz w:val="20"/>
              </w:rPr>
            </w:pPr>
            <w:r w:rsidRPr="00876553">
              <w:rPr>
                <w:rFonts w:ascii="Arial Narrow" w:hAnsi="Arial Narrow"/>
                <w:color w:val="auto"/>
                <w:sz w:val="20"/>
                <w:szCs w:val="32"/>
              </w:rPr>
              <w:t xml:space="preserve">□  </w:t>
            </w:r>
            <w:r w:rsidRPr="00876553">
              <w:rPr>
                <w:rFonts w:ascii="Arial Narrow" w:hAnsi="Arial Narrow"/>
                <w:color w:val="auto"/>
                <w:sz w:val="20"/>
              </w:rPr>
              <w:t>FAST</w:t>
            </w:r>
          </w:p>
        </w:tc>
        <w:tc>
          <w:tcPr>
            <w:tcW w:w="720" w:type="dxa"/>
            <w:tcBorders>
              <w:top w:val="single" w:sz="2" w:space="0" w:color="auto"/>
              <w:left w:val="single" w:sz="2" w:space="0" w:color="auto"/>
              <w:bottom w:val="single" w:sz="2" w:space="0" w:color="auto"/>
              <w:right w:val="single" w:sz="2" w:space="0" w:color="auto"/>
            </w:tcBorders>
            <w:vAlign w:val="center"/>
          </w:tcPr>
          <w:p w14:paraId="35A80C2D" w14:textId="77777777" w:rsidR="0076374F" w:rsidRPr="00DB6C95" w:rsidRDefault="00FA3B22" w:rsidP="008B7363">
            <w:pPr>
              <w:pStyle w:val="Default"/>
              <w:tabs>
                <w:tab w:val="left" w:pos="8415"/>
              </w:tabs>
              <w:ind w:right="70"/>
              <w:jc w:val="center"/>
              <w:rPr>
                <w:rFonts w:ascii="Arial Narrow" w:hAnsi="Arial Narrow"/>
                <w:b/>
                <w:color w:val="auto"/>
                <w:sz w:val="18"/>
                <w:szCs w:val="14"/>
              </w:rPr>
            </w:pPr>
            <w:r w:rsidRPr="00876553">
              <w:rPr>
                <w:rFonts w:ascii="Arial Narrow" w:hAnsi="Arial Narrow"/>
                <w:color w:val="auto"/>
                <w:sz w:val="20"/>
                <w:szCs w:val="32"/>
              </w:rPr>
              <w:t xml:space="preserve">□ </w:t>
            </w:r>
            <w:r w:rsidRPr="00876553">
              <w:rPr>
                <w:rFonts w:ascii="Arial Narrow" w:hAnsi="Arial Narrow"/>
                <w:color w:val="auto"/>
                <w:sz w:val="20"/>
              </w:rPr>
              <w:t>T2B</w:t>
            </w:r>
          </w:p>
        </w:tc>
        <w:tc>
          <w:tcPr>
            <w:tcW w:w="1170" w:type="dxa"/>
            <w:tcBorders>
              <w:top w:val="single" w:sz="2" w:space="0" w:color="auto"/>
              <w:bottom w:val="single" w:sz="2" w:space="0" w:color="auto"/>
              <w:right w:val="single" w:sz="2" w:space="0" w:color="auto"/>
            </w:tcBorders>
            <w:vAlign w:val="center"/>
          </w:tcPr>
          <w:p w14:paraId="0AE7EBB9" w14:textId="77777777" w:rsidR="0076374F" w:rsidRPr="00630057" w:rsidRDefault="0076374F" w:rsidP="008B7363">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7E4AD5B8"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rsidRPr="00C644FE" w14:paraId="460AB5D4" w14:textId="77777777" w:rsidTr="009510DB">
        <w:trPr>
          <w:trHeight w:hRule="exact" w:val="360"/>
        </w:trPr>
        <w:tc>
          <w:tcPr>
            <w:tcW w:w="1350" w:type="dxa"/>
            <w:tcBorders>
              <w:top w:val="single" w:sz="2" w:space="0" w:color="auto"/>
              <w:left w:val="nil"/>
              <w:bottom w:val="single" w:sz="2" w:space="0" w:color="auto"/>
              <w:right w:val="single" w:sz="2" w:space="0" w:color="auto"/>
            </w:tcBorders>
            <w:vAlign w:val="center"/>
          </w:tcPr>
          <w:p w14:paraId="525B19A0" w14:textId="48BF8C24" w:rsidR="0076374F" w:rsidRPr="00876553" w:rsidRDefault="0076374F" w:rsidP="002F6187">
            <w:pPr>
              <w:pStyle w:val="Default"/>
              <w:tabs>
                <w:tab w:val="left" w:pos="8415"/>
              </w:tabs>
              <w:ind w:right="70"/>
              <w:rPr>
                <w:color w:val="auto"/>
                <w:sz w:val="20"/>
                <w:szCs w:val="22"/>
              </w:rPr>
            </w:pPr>
            <w:r w:rsidRPr="00876553">
              <w:rPr>
                <w:rFonts w:ascii="Arial Narrow" w:hAnsi="Arial Narrow"/>
                <w:color w:val="auto"/>
                <w:sz w:val="20"/>
                <w:szCs w:val="22"/>
              </w:rPr>
              <w:t>S</w:t>
            </w:r>
            <w:r w:rsidR="000371FA">
              <w:rPr>
                <w:rFonts w:ascii="Arial Narrow" w:hAnsi="Arial Narrow"/>
                <w:color w:val="auto"/>
                <w:sz w:val="20"/>
                <w:szCs w:val="22"/>
              </w:rPr>
              <w:t>un</w:t>
            </w:r>
            <w:r w:rsidRPr="00876553">
              <w:rPr>
                <w:rFonts w:ascii="Arial Narrow" w:hAnsi="Arial Narrow"/>
                <w:color w:val="auto"/>
                <w:sz w:val="20"/>
                <w:szCs w:val="22"/>
              </w:rPr>
              <w:t xml:space="preserve">:  </w:t>
            </w:r>
            <w:r w:rsidR="009510DB">
              <w:rPr>
                <w:rFonts w:ascii="Arial Narrow" w:hAnsi="Arial Narrow"/>
                <w:color w:val="auto"/>
                <w:sz w:val="20"/>
                <w:szCs w:val="22"/>
              </w:rPr>
              <w:t>3/</w:t>
            </w:r>
            <w:r w:rsidR="0015684C">
              <w:rPr>
                <w:rFonts w:ascii="Arial Narrow" w:hAnsi="Arial Narrow"/>
                <w:color w:val="auto"/>
                <w:sz w:val="20"/>
                <w:szCs w:val="22"/>
              </w:rPr>
              <w:t>1</w:t>
            </w:r>
            <w:r w:rsidR="009510DB">
              <w:rPr>
                <w:rFonts w:ascii="Arial Narrow" w:hAnsi="Arial Narrow"/>
                <w:color w:val="auto"/>
                <w:sz w:val="20"/>
                <w:szCs w:val="22"/>
              </w:rPr>
              <w:t>/2</w:t>
            </w:r>
            <w:r w:rsidR="0015684C">
              <w:rPr>
                <w:rFonts w:ascii="Arial Narrow" w:hAnsi="Arial Narrow"/>
                <w:color w:val="auto"/>
                <w:sz w:val="20"/>
                <w:szCs w:val="22"/>
              </w:rPr>
              <w:t>6</w:t>
            </w:r>
          </w:p>
        </w:tc>
        <w:tc>
          <w:tcPr>
            <w:tcW w:w="810" w:type="dxa"/>
            <w:tcBorders>
              <w:top w:val="single" w:sz="2" w:space="0" w:color="auto"/>
              <w:left w:val="single" w:sz="2" w:space="0" w:color="auto"/>
              <w:bottom w:val="single" w:sz="2" w:space="0" w:color="auto"/>
              <w:right w:val="single" w:sz="2" w:space="0" w:color="auto"/>
            </w:tcBorders>
            <w:vAlign w:val="center"/>
          </w:tcPr>
          <w:p w14:paraId="0BF2E931" w14:textId="77777777" w:rsidR="0076374F" w:rsidRPr="00876553" w:rsidRDefault="0076374F" w:rsidP="008B7363">
            <w:pPr>
              <w:pStyle w:val="Default"/>
              <w:tabs>
                <w:tab w:val="left" w:pos="8415"/>
              </w:tabs>
              <w:ind w:right="70"/>
              <w:jc w:val="center"/>
              <w:rPr>
                <w:color w:val="auto"/>
                <w:sz w:val="20"/>
                <w:szCs w:val="22"/>
              </w:rPr>
            </w:pPr>
            <w:r w:rsidRPr="00876553">
              <w:rPr>
                <w:rFonts w:ascii="Arial Narrow" w:hAnsi="Arial Narrow" w:cs="Times New Roman"/>
                <w:color w:val="auto"/>
                <w:sz w:val="20"/>
                <w:szCs w:val="32"/>
              </w:rPr>
              <w:t>□</w:t>
            </w:r>
            <w:r w:rsidRPr="00876553">
              <w:rPr>
                <w:rFonts w:ascii="Arial Narrow" w:hAnsi="Arial Narrow" w:cs="Times New Roman"/>
                <w:color w:val="auto"/>
                <w:sz w:val="20"/>
              </w:rPr>
              <w:t xml:space="preserve">  STD</w:t>
            </w:r>
          </w:p>
        </w:tc>
        <w:tc>
          <w:tcPr>
            <w:tcW w:w="990" w:type="dxa"/>
            <w:tcBorders>
              <w:top w:val="single" w:sz="2" w:space="0" w:color="auto"/>
              <w:left w:val="single" w:sz="2" w:space="0" w:color="auto"/>
              <w:bottom w:val="single" w:sz="2" w:space="0" w:color="auto"/>
              <w:right w:val="single" w:sz="2" w:space="0" w:color="auto"/>
            </w:tcBorders>
            <w:vAlign w:val="center"/>
          </w:tcPr>
          <w:p w14:paraId="00E8BD05" w14:textId="77777777" w:rsidR="0076374F" w:rsidRPr="00876553" w:rsidRDefault="0076374F" w:rsidP="008B7363">
            <w:pPr>
              <w:pStyle w:val="Default"/>
              <w:tabs>
                <w:tab w:val="left" w:pos="8415"/>
              </w:tabs>
              <w:ind w:right="70"/>
              <w:jc w:val="both"/>
              <w:rPr>
                <w:rFonts w:ascii="Arial Narrow" w:hAnsi="Arial Narrow" w:cs="Times New Roman"/>
                <w:color w:val="auto"/>
                <w:sz w:val="20"/>
              </w:rPr>
            </w:pPr>
            <w:r>
              <w:rPr>
                <w:rFonts w:ascii="Arial Narrow" w:hAnsi="Arial Narrow" w:cs="Times New Roman"/>
                <w:color w:val="auto"/>
                <w:sz w:val="20"/>
              </w:rPr>
              <w:t xml:space="preserve">    </w:t>
            </w:r>
            <w:r w:rsidRPr="00876553">
              <w:rPr>
                <w:rFonts w:ascii="Arial Narrow" w:hAnsi="Arial Narrow" w:cs="Times New Roman"/>
                <w:color w:val="auto"/>
                <w:sz w:val="20"/>
              </w:rPr>
              <w:t>□  JWW</w:t>
            </w:r>
          </w:p>
        </w:tc>
        <w:tc>
          <w:tcPr>
            <w:tcW w:w="990" w:type="dxa"/>
            <w:gridSpan w:val="2"/>
            <w:tcBorders>
              <w:top w:val="single" w:sz="2" w:space="0" w:color="auto"/>
              <w:left w:val="single" w:sz="2" w:space="0" w:color="auto"/>
              <w:bottom w:val="single" w:sz="2" w:space="0" w:color="auto"/>
              <w:right w:val="single" w:sz="2" w:space="0" w:color="auto"/>
            </w:tcBorders>
            <w:vAlign w:val="center"/>
          </w:tcPr>
          <w:p w14:paraId="7BA80F7A" w14:textId="1AAC18C1" w:rsidR="0076374F" w:rsidRPr="00876553" w:rsidRDefault="00DE6795" w:rsidP="008B7363">
            <w:pPr>
              <w:pStyle w:val="BodyText"/>
              <w:tabs>
                <w:tab w:val="left" w:pos="8415"/>
              </w:tabs>
              <w:ind w:right="70"/>
              <w:jc w:val="center"/>
              <w:rPr>
                <w:rFonts w:ascii="Arial" w:hAnsi="Arial"/>
                <w:sz w:val="20"/>
              </w:rPr>
            </w:pPr>
            <w:r>
              <w:rPr>
                <w:sz w:val="20"/>
                <w:szCs w:val="32"/>
              </w:rPr>
              <w:t>N/A</w:t>
            </w:r>
          </w:p>
        </w:tc>
        <w:tc>
          <w:tcPr>
            <w:tcW w:w="720" w:type="dxa"/>
            <w:tcBorders>
              <w:top w:val="single" w:sz="2" w:space="0" w:color="auto"/>
              <w:left w:val="single" w:sz="2" w:space="0" w:color="auto"/>
              <w:bottom w:val="single" w:sz="2" w:space="0" w:color="auto"/>
              <w:right w:val="single" w:sz="2" w:space="0" w:color="auto"/>
            </w:tcBorders>
            <w:vAlign w:val="center"/>
          </w:tcPr>
          <w:p w14:paraId="7966B108" w14:textId="5484A591" w:rsidR="0076374F" w:rsidRPr="00D93504" w:rsidRDefault="00DE6795" w:rsidP="008B7363">
            <w:pPr>
              <w:pStyle w:val="Default"/>
              <w:tabs>
                <w:tab w:val="left" w:pos="8415"/>
              </w:tabs>
              <w:ind w:right="70"/>
              <w:jc w:val="center"/>
              <w:rPr>
                <w:sz w:val="16"/>
              </w:rPr>
            </w:pPr>
            <w:r>
              <w:rPr>
                <w:rFonts w:ascii="Arial Narrow" w:hAnsi="Arial Narrow"/>
                <w:color w:val="auto"/>
                <w:sz w:val="20"/>
                <w:szCs w:val="32"/>
              </w:rPr>
              <w:t>N/A</w:t>
            </w:r>
          </w:p>
        </w:tc>
        <w:tc>
          <w:tcPr>
            <w:tcW w:w="1170" w:type="dxa"/>
            <w:tcBorders>
              <w:top w:val="single" w:sz="2" w:space="0" w:color="auto"/>
              <w:bottom w:val="single" w:sz="2" w:space="0" w:color="auto"/>
              <w:right w:val="single" w:sz="2" w:space="0" w:color="auto"/>
            </w:tcBorders>
            <w:vAlign w:val="center"/>
          </w:tcPr>
          <w:p w14:paraId="73A27311" w14:textId="77777777" w:rsidR="0076374F" w:rsidRPr="00630057" w:rsidRDefault="0076374F" w:rsidP="008B7363">
            <w:pPr>
              <w:pStyle w:val="Default"/>
              <w:tabs>
                <w:tab w:val="left" w:pos="8415"/>
              </w:tabs>
              <w:ind w:right="70"/>
              <w:jc w:val="center"/>
              <w:rPr>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PremSTD</w:t>
            </w:r>
          </w:p>
        </w:tc>
        <w:tc>
          <w:tcPr>
            <w:tcW w:w="1469" w:type="dxa"/>
            <w:gridSpan w:val="2"/>
            <w:tcBorders>
              <w:top w:val="single" w:sz="2" w:space="0" w:color="auto"/>
              <w:left w:val="single" w:sz="2" w:space="0" w:color="auto"/>
              <w:bottom w:val="single" w:sz="2" w:space="0" w:color="auto"/>
              <w:right w:val="single" w:sz="2" w:space="0" w:color="auto"/>
            </w:tcBorders>
            <w:vAlign w:val="center"/>
          </w:tcPr>
          <w:p w14:paraId="3A255A6C" w14:textId="77777777" w:rsidR="0076374F" w:rsidRPr="00630057" w:rsidRDefault="0076374F" w:rsidP="009510DB">
            <w:pPr>
              <w:pStyle w:val="Default"/>
              <w:tabs>
                <w:tab w:val="left" w:pos="8415"/>
              </w:tabs>
              <w:ind w:right="70"/>
              <w:rPr>
                <w:b/>
                <w:color w:val="auto"/>
                <w:sz w:val="18"/>
                <w:szCs w:val="18"/>
              </w:rPr>
            </w:pPr>
            <w:r w:rsidRPr="00630057">
              <w:rPr>
                <w:rFonts w:ascii="Arial Narrow" w:hAnsi="Arial Narrow"/>
                <w:color w:val="auto"/>
                <w:sz w:val="32"/>
                <w:szCs w:val="32"/>
              </w:rPr>
              <w:t>□</w:t>
            </w:r>
            <w:r w:rsidRPr="00630057">
              <w:rPr>
                <w:rFonts w:ascii="Arial Narrow" w:hAnsi="Arial Narrow"/>
                <w:color w:val="auto"/>
                <w:sz w:val="18"/>
                <w:szCs w:val="18"/>
              </w:rPr>
              <w:t>PremJWW</w:t>
            </w:r>
          </w:p>
        </w:tc>
      </w:tr>
      <w:tr w:rsidR="0076374F" w14:paraId="53A68FF2" w14:textId="77777777" w:rsidTr="008B7363">
        <w:trPr>
          <w:gridAfter w:val="1"/>
          <w:wAfter w:w="78" w:type="dxa"/>
          <w:trHeight w:val="282"/>
        </w:trPr>
        <w:tc>
          <w:tcPr>
            <w:tcW w:w="7421" w:type="dxa"/>
            <w:gridSpan w:val="8"/>
            <w:tcBorders>
              <w:top w:val="single" w:sz="2" w:space="0" w:color="auto"/>
            </w:tcBorders>
          </w:tcPr>
          <w:p w14:paraId="05660BC1" w14:textId="73BACDC6" w:rsidR="000652C9" w:rsidRDefault="0076374F" w:rsidP="000652C9">
            <w:pPr>
              <w:pStyle w:val="Default"/>
              <w:tabs>
                <w:tab w:val="left" w:pos="8415"/>
              </w:tabs>
              <w:spacing w:before="60" w:after="60"/>
              <w:ind w:right="70"/>
              <w:rPr>
                <w:color w:val="auto"/>
                <w:sz w:val="16"/>
                <w:szCs w:val="16"/>
              </w:rPr>
            </w:pPr>
            <w:r w:rsidRPr="00630057">
              <w:rPr>
                <w:b/>
                <w:color w:val="auto"/>
                <w:sz w:val="16"/>
                <w:szCs w:val="16"/>
              </w:rPr>
              <w:t>Daily Entry Fee:</w:t>
            </w:r>
            <w:r w:rsidR="000652C9">
              <w:rPr>
                <w:b/>
                <w:color w:val="auto"/>
                <w:sz w:val="16"/>
                <w:szCs w:val="16"/>
              </w:rPr>
              <w:t xml:space="preserve"> </w:t>
            </w:r>
            <w:r w:rsidR="0015684C">
              <w:rPr>
                <w:color w:val="auto"/>
                <w:sz w:val="16"/>
                <w:szCs w:val="16"/>
              </w:rPr>
              <w:t>Each</w:t>
            </w:r>
            <w:r>
              <w:rPr>
                <w:color w:val="auto"/>
                <w:sz w:val="16"/>
                <w:szCs w:val="16"/>
              </w:rPr>
              <w:t xml:space="preserve"> run $2</w:t>
            </w:r>
            <w:r w:rsidR="0015684C">
              <w:rPr>
                <w:color w:val="auto"/>
                <w:sz w:val="16"/>
                <w:szCs w:val="16"/>
              </w:rPr>
              <w:t xml:space="preserve">0                  </w:t>
            </w:r>
            <w:r w:rsidR="000652C9">
              <w:rPr>
                <w:color w:val="auto"/>
                <w:sz w:val="16"/>
                <w:szCs w:val="16"/>
              </w:rPr>
              <w:t xml:space="preserve">.   </w:t>
            </w:r>
            <w:r w:rsidR="009510DB">
              <w:rPr>
                <w:color w:val="auto"/>
                <w:sz w:val="16"/>
                <w:szCs w:val="16"/>
              </w:rPr>
              <w:t xml:space="preserve">       </w:t>
            </w:r>
            <w:r w:rsidR="000652C9">
              <w:rPr>
                <w:color w:val="auto"/>
                <w:sz w:val="16"/>
                <w:szCs w:val="16"/>
              </w:rPr>
              <w:t xml:space="preserve"> </w:t>
            </w:r>
            <w:r>
              <w:rPr>
                <w:color w:val="auto"/>
                <w:sz w:val="16"/>
                <w:szCs w:val="16"/>
              </w:rPr>
              <w:t>Make checks payable to:</w:t>
            </w:r>
            <w:r w:rsidR="002F6187">
              <w:rPr>
                <w:color w:val="auto"/>
                <w:sz w:val="16"/>
                <w:szCs w:val="16"/>
              </w:rPr>
              <w:t xml:space="preserve">  </w:t>
            </w:r>
            <w:r w:rsidR="000652C9" w:rsidRPr="00E4026E">
              <w:rPr>
                <w:color w:val="auto"/>
                <w:sz w:val="16"/>
                <w:szCs w:val="16"/>
              </w:rPr>
              <w:t>G</w:t>
            </w:r>
            <w:r w:rsidRPr="00E4026E">
              <w:rPr>
                <w:b/>
                <w:color w:val="auto"/>
                <w:sz w:val="16"/>
                <w:szCs w:val="16"/>
              </w:rPr>
              <w:t>SPC</w:t>
            </w:r>
            <w:r w:rsidR="009510DB">
              <w:rPr>
                <w:b/>
                <w:color w:val="auto"/>
                <w:sz w:val="16"/>
                <w:szCs w:val="16"/>
              </w:rPr>
              <w:t>A</w:t>
            </w:r>
            <w:r>
              <w:rPr>
                <w:b/>
                <w:color w:val="auto"/>
                <w:sz w:val="16"/>
                <w:szCs w:val="16"/>
              </w:rPr>
              <w:t xml:space="preserve">    </w:t>
            </w:r>
            <w:r>
              <w:rPr>
                <w:color w:val="auto"/>
                <w:sz w:val="16"/>
                <w:szCs w:val="16"/>
              </w:rPr>
              <w:t xml:space="preserve">          </w:t>
            </w:r>
            <w:r w:rsidRPr="00630057">
              <w:rPr>
                <w:color w:val="auto"/>
                <w:sz w:val="16"/>
                <w:szCs w:val="16"/>
              </w:rPr>
              <w:t xml:space="preserve"> </w:t>
            </w:r>
          </w:p>
          <w:p w14:paraId="36DD9812" w14:textId="5170111C" w:rsidR="0076374F" w:rsidRPr="00630057" w:rsidRDefault="000652C9" w:rsidP="008B7363">
            <w:pPr>
              <w:pStyle w:val="Default"/>
              <w:tabs>
                <w:tab w:val="left" w:pos="8415"/>
              </w:tabs>
              <w:spacing w:before="60" w:after="60"/>
              <w:ind w:right="70"/>
              <w:jc w:val="center"/>
              <w:rPr>
                <w:color w:val="auto"/>
                <w:sz w:val="16"/>
                <w:szCs w:val="16"/>
              </w:rPr>
            </w:pPr>
            <w:r w:rsidRPr="00630057">
              <w:rPr>
                <w:color w:val="auto"/>
                <w:sz w:val="16"/>
                <w:szCs w:val="16"/>
              </w:rPr>
              <w:t xml:space="preserve">Mail to:  </w:t>
            </w:r>
            <w:r>
              <w:rPr>
                <w:color w:val="auto"/>
                <w:sz w:val="16"/>
                <w:szCs w:val="16"/>
              </w:rPr>
              <w:t xml:space="preserve">Jane Mohr, </w:t>
            </w:r>
            <w:r w:rsidR="00DE6795">
              <w:rPr>
                <w:color w:val="auto"/>
                <w:sz w:val="16"/>
                <w:szCs w:val="16"/>
              </w:rPr>
              <w:t>6811 Burkitt Rd, Cane Ridge, TN  37013</w:t>
            </w:r>
          </w:p>
          <w:p w14:paraId="6E1FC3C7" w14:textId="77777777" w:rsidR="0076374F" w:rsidRPr="00630057" w:rsidRDefault="00E4026E" w:rsidP="008B7363">
            <w:pPr>
              <w:pStyle w:val="Default"/>
              <w:tabs>
                <w:tab w:val="left" w:pos="8415"/>
              </w:tabs>
              <w:spacing w:before="120"/>
              <w:ind w:right="72"/>
              <w:rPr>
                <w:b/>
                <w:sz w:val="20"/>
                <w:szCs w:val="20"/>
              </w:rPr>
            </w:pPr>
            <w:r>
              <w:rPr>
                <w:b/>
                <w:bCs/>
                <w:noProof/>
                <w:sz w:val="18"/>
                <w:szCs w:val="18"/>
              </w:rPr>
              <mc:AlternateContent>
                <mc:Choice Requires="wps">
                  <w:drawing>
                    <wp:anchor distT="0" distB="0" distL="114299" distR="114299" simplePos="0" relativeHeight="251710976" behindDoc="0" locked="0" layoutInCell="1" allowOverlap="1" wp14:anchorId="6A8D2245" wp14:editId="43689A7E">
                      <wp:simplePos x="0" y="0"/>
                      <wp:positionH relativeFrom="column">
                        <wp:posOffset>4677409</wp:posOffset>
                      </wp:positionH>
                      <wp:positionV relativeFrom="paragraph">
                        <wp:posOffset>19050</wp:posOffset>
                      </wp:positionV>
                      <wp:extent cx="0" cy="356870"/>
                      <wp:effectExtent l="0" t="0" r="0" b="508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14C39" id="_x0000_t32" coordsize="21600,21600" o:spt="32" o:oned="t" path="m,l21600,21600e" filled="f">
                      <v:path arrowok="t" fillok="f" o:connecttype="none"/>
                      <o:lock v:ext="edit" shapetype="t"/>
                    </v:shapetype>
                    <v:shape id="Straight Arrow Connector 25" o:spid="_x0000_s1026" type="#_x0000_t32" style="position:absolute;margin-left:368.3pt;margin-top:1.5pt;width:0;height:28.1pt;z-index:251710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"/>
                  </w:pict>
                </mc:Fallback>
              </mc:AlternateContent>
            </w:r>
            <w:r>
              <w:rPr>
                <w:b/>
                <w:bCs/>
                <w:noProof/>
                <w:sz w:val="18"/>
                <w:szCs w:val="18"/>
              </w:rPr>
              <mc:AlternateContent>
                <mc:Choice Requires="wps">
                  <w:drawing>
                    <wp:anchor distT="0" distB="0" distL="114299" distR="114299" simplePos="0" relativeHeight="251708928" behindDoc="0" locked="0" layoutInCell="1" allowOverlap="1" wp14:anchorId="1EFB9D0E" wp14:editId="35C4EE4A">
                      <wp:simplePos x="0" y="0"/>
                      <wp:positionH relativeFrom="column">
                        <wp:posOffset>3267709</wp:posOffset>
                      </wp:positionH>
                      <wp:positionV relativeFrom="paragraph">
                        <wp:posOffset>28575</wp:posOffset>
                      </wp:positionV>
                      <wp:extent cx="0" cy="347345"/>
                      <wp:effectExtent l="0" t="0" r="0" b="1460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4388D" id="Straight Arrow Connector 26" o:spid="_x0000_s1026" type="#_x0000_t32" style="position:absolute;margin-left:257.3pt;margin-top:2.25pt;width:0;height:27.35pt;z-index:251708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"/>
                  </w:pict>
                </mc:Fallback>
              </mc:AlternateContent>
            </w:r>
            <w:r>
              <w:rPr>
                <w:b/>
                <w:bCs/>
                <w:noProof/>
                <w:sz w:val="18"/>
                <w:szCs w:val="18"/>
              </w:rPr>
              <mc:AlternateContent>
                <mc:Choice Requires="wps">
                  <w:drawing>
                    <wp:anchor distT="0" distB="0" distL="114300" distR="114300" simplePos="0" relativeHeight="251707904" behindDoc="0" locked="0" layoutInCell="1" allowOverlap="1" wp14:anchorId="5EF65C4E" wp14:editId="2C400ADB">
                      <wp:simplePos x="0" y="0"/>
                      <wp:positionH relativeFrom="column">
                        <wp:posOffset>-27940</wp:posOffset>
                      </wp:positionH>
                      <wp:positionV relativeFrom="paragraph">
                        <wp:posOffset>19050</wp:posOffset>
                      </wp:positionV>
                      <wp:extent cx="4705350" cy="9525"/>
                      <wp:effectExtent l="0" t="0" r="0"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FD9CEB" id="Straight Arrow Connector 27" o:spid="_x0000_s1026" type="#_x0000_t32" style="position:absolute;margin-left:-2.2pt;margin-top:1.5pt;width:370.5pt;height:.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"/>
                  </w:pict>
                </mc:Fallback>
              </mc:AlternateContent>
            </w:r>
            <w:r w:rsidR="0076374F" w:rsidRPr="00A046F5">
              <w:rPr>
                <w:b/>
                <w:bCs/>
                <w:sz w:val="18"/>
                <w:szCs w:val="18"/>
              </w:rPr>
              <w:t>IMPORTANT</w:t>
            </w:r>
            <w:r w:rsidR="0076374F" w:rsidRPr="00A046F5">
              <w:rPr>
                <w:b/>
                <w:sz w:val="18"/>
                <w:szCs w:val="18"/>
              </w:rPr>
              <w:t>: Carefully read instructions</w:t>
            </w:r>
            <w:r w:rsidR="0076374F">
              <w:rPr>
                <w:b/>
                <w:sz w:val="18"/>
                <w:szCs w:val="18"/>
              </w:rPr>
              <w:t xml:space="preserve"> before filling out!</w:t>
            </w:r>
            <w:r w:rsidR="0076374F" w:rsidRPr="00CD2F77">
              <w:rPr>
                <w:b/>
                <w:sz w:val="20"/>
                <w:szCs w:val="20"/>
              </w:rPr>
              <w:t xml:space="preserve"> </w:t>
            </w:r>
            <w:r w:rsidR="0076374F">
              <w:rPr>
                <w:b/>
                <w:sz w:val="20"/>
                <w:szCs w:val="20"/>
              </w:rPr>
              <w:t xml:space="preserve">      ENTRY FEE ENCLOSED</w:t>
            </w:r>
            <w:r>
              <w:rPr>
                <w:b/>
                <w:noProof/>
                <w:sz w:val="18"/>
                <w:szCs w:val="18"/>
              </w:rPr>
              <mc:AlternateContent>
                <mc:Choice Requires="wps">
                  <w:drawing>
                    <wp:anchor distT="4294967295" distB="4294967295" distL="114300" distR="114300" simplePos="0" relativeHeight="251709952" behindDoc="0" locked="0" layoutInCell="1" allowOverlap="1" wp14:anchorId="2FED4A54" wp14:editId="3D493908">
                      <wp:simplePos x="0" y="0"/>
                      <wp:positionH relativeFrom="column">
                        <wp:posOffset>3267710</wp:posOffset>
                      </wp:positionH>
                      <wp:positionV relativeFrom="paragraph">
                        <wp:posOffset>182879</wp:posOffset>
                      </wp:positionV>
                      <wp:extent cx="140970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DDE582" id="Straight Arrow Connector 29" o:spid="_x0000_s1026" type="#_x0000_t32" style="position:absolute;margin-left:257.3pt;margin-top:14.4pt;width:111pt;height:0;z-index:251709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"/>
                  </w:pict>
                </mc:Fallback>
              </mc:AlternateContent>
            </w:r>
          </w:p>
        </w:tc>
      </w:tr>
      <w:tr w:rsidR="0076374F" w14:paraId="4C6CC1B8" w14:textId="77777777" w:rsidTr="008B7363">
        <w:trPr>
          <w:gridAfter w:val="1"/>
          <w:wAfter w:w="78" w:type="dxa"/>
          <w:trHeight w:val="410"/>
        </w:trPr>
        <w:tc>
          <w:tcPr>
            <w:tcW w:w="7421" w:type="dxa"/>
            <w:gridSpan w:val="8"/>
            <w:tcBorders>
              <w:bottom w:val="single" w:sz="18" w:space="0" w:color="auto"/>
            </w:tcBorders>
          </w:tcPr>
          <w:p w14:paraId="37ED0B0F" w14:textId="77777777" w:rsidR="0076374F" w:rsidRPr="004B70F8" w:rsidRDefault="0076374F" w:rsidP="008B7363">
            <w:pPr>
              <w:pStyle w:val="Default"/>
              <w:tabs>
                <w:tab w:val="left" w:pos="8415"/>
              </w:tabs>
              <w:spacing w:before="120"/>
              <w:ind w:right="72"/>
              <w:jc w:val="center"/>
              <w:rPr>
                <w:rFonts w:ascii="Arial Black" w:hAnsi="Arial Black"/>
                <w:b/>
                <w:sz w:val="20"/>
                <w:szCs w:val="20"/>
              </w:rPr>
            </w:pPr>
            <w:r w:rsidRPr="004B70F8">
              <w:rPr>
                <w:rFonts w:ascii="Arial Black" w:hAnsi="Arial Black"/>
                <w:b/>
                <w:sz w:val="20"/>
                <w:szCs w:val="20"/>
              </w:rPr>
              <w:t>Choose Either Regular OR Preferred Classes</w:t>
            </w:r>
          </w:p>
          <w:p w14:paraId="1BCE179E" w14:textId="77777777" w:rsidR="0076374F" w:rsidRPr="004B70F8" w:rsidRDefault="0076374F" w:rsidP="008B7363">
            <w:pPr>
              <w:pStyle w:val="Default"/>
              <w:tabs>
                <w:tab w:val="left" w:pos="8415"/>
              </w:tabs>
              <w:ind w:right="70"/>
              <w:jc w:val="center"/>
              <w:rPr>
                <w:rFonts w:ascii="Arial Narrow" w:hAnsi="Arial Narrow"/>
                <w:b/>
                <w:i/>
                <w:color w:val="auto"/>
                <w:sz w:val="17"/>
                <w:szCs w:val="17"/>
              </w:rPr>
            </w:pPr>
            <w:r>
              <w:rPr>
                <w:rFonts w:ascii="Arial Narrow" w:hAnsi="Arial Narrow"/>
                <w:b/>
                <w:i/>
                <w:sz w:val="17"/>
                <w:szCs w:val="17"/>
              </w:rPr>
              <w:t>Circle one jump height | Circle class selections | Only one selection per class (both Master &amp; Premier allowed)</w:t>
            </w:r>
          </w:p>
        </w:tc>
      </w:tr>
      <w:tr w:rsidR="0076374F" w14:paraId="51203283" w14:textId="77777777" w:rsidTr="008B7363">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gridAfter w:val="1"/>
          <w:wAfter w:w="78" w:type="dxa"/>
          <w:trHeight w:val="1701"/>
        </w:trPr>
        <w:tc>
          <w:tcPr>
            <w:tcW w:w="3940" w:type="dxa"/>
            <w:gridSpan w:val="4"/>
            <w:tcBorders>
              <w:top w:val="single" w:sz="18" w:space="0" w:color="auto"/>
              <w:left w:val="single" w:sz="18" w:space="0" w:color="auto"/>
              <w:bottom w:val="single" w:sz="18" w:space="0" w:color="auto"/>
              <w:right w:val="single" w:sz="18" w:space="0" w:color="auto"/>
            </w:tcBorders>
            <w:hideMark/>
          </w:tcPr>
          <w:p w14:paraId="035087F7" w14:textId="77777777" w:rsidR="0076374F" w:rsidRDefault="0076374F" w:rsidP="008B7363">
            <w:pPr>
              <w:pStyle w:val="Default"/>
              <w:tabs>
                <w:tab w:val="left" w:pos="561"/>
                <w:tab w:val="left" w:pos="8415"/>
              </w:tabs>
              <w:ind w:right="70"/>
              <w:jc w:val="center"/>
              <w:rPr>
                <w:sz w:val="20"/>
                <w:szCs w:val="20"/>
              </w:rPr>
            </w:pPr>
            <w:r>
              <w:rPr>
                <w:b/>
                <w:bCs/>
                <w:sz w:val="20"/>
                <w:szCs w:val="20"/>
              </w:rPr>
              <w:t xml:space="preserve">REGULAR </w:t>
            </w:r>
            <w:r>
              <w:rPr>
                <w:sz w:val="20"/>
                <w:szCs w:val="20"/>
              </w:rPr>
              <w:t>Classes</w:t>
            </w:r>
          </w:p>
          <w:p w14:paraId="437CB338" w14:textId="77777777" w:rsidR="0076374F" w:rsidRDefault="0076374F" w:rsidP="008B736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8”     12”     16”     20”    24”     24C”</w:t>
            </w:r>
          </w:p>
          <w:p w14:paraId="21F456CC" w14:textId="77777777" w:rsidR="0076374F" w:rsidRDefault="00E4026E"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Calibri" w:hAnsi="Calibri"/>
                <w:noProof/>
              </w:rPr>
              <mc:AlternateContent>
                <mc:Choice Requires="wps">
                  <w:drawing>
                    <wp:anchor distT="4294967295" distB="4294967295" distL="114300" distR="114300" simplePos="0" relativeHeight="251712000" behindDoc="0" locked="0" layoutInCell="1" allowOverlap="1" wp14:anchorId="3D1DAA71" wp14:editId="36209648">
                      <wp:simplePos x="0" y="0"/>
                      <wp:positionH relativeFrom="column">
                        <wp:posOffset>-635</wp:posOffset>
                      </wp:positionH>
                      <wp:positionV relativeFrom="paragraph">
                        <wp:posOffset>11429</wp:posOffset>
                      </wp:positionV>
                      <wp:extent cx="468630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83A2" id="Straight Connector 30" o:spid="_x0000_s1026" style="position:absolute;z-index:251712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9pt" to="368.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P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"/>
                  </w:pict>
                </mc:Fallback>
              </mc:AlternateContent>
            </w:r>
            <w:r w:rsidR="0076374F">
              <w:rPr>
                <w:rFonts w:ascii="Arial Narrow" w:hAnsi="Arial Narrow"/>
                <w:b/>
                <w:sz w:val="18"/>
                <w:szCs w:val="18"/>
              </w:rPr>
              <w:t xml:space="preserve">    STD</w:t>
            </w:r>
            <w:r w:rsidR="0076374F">
              <w:rPr>
                <w:rFonts w:ascii="Arial Narrow" w:hAnsi="Arial Narrow"/>
                <w:sz w:val="18"/>
                <w:szCs w:val="18"/>
              </w:rPr>
              <w:tab/>
              <w:t>NovA</w:t>
            </w:r>
            <w:r w:rsidR="0076374F">
              <w:rPr>
                <w:rFonts w:ascii="Arial Narrow" w:hAnsi="Arial Narrow"/>
                <w:sz w:val="18"/>
                <w:szCs w:val="18"/>
              </w:rPr>
              <w:tab/>
              <w:t>NovB     Open   Exc     Master    Premier</w:t>
            </w:r>
          </w:p>
          <w:p w14:paraId="35B2865C" w14:textId="77777777"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NovA</w:t>
            </w:r>
            <w:r>
              <w:rPr>
                <w:rFonts w:ascii="Arial Narrow" w:hAnsi="Arial Narrow"/>
                <w:sz w:val="18"/>
                <w:szCs w:val="18"/>
              </w:rPr>
              <w:tab/>
              <w:t>NovB     Open   Exc     Master    Premier</w:t>
            </w:r>
          </w:p>
          <w:p w14:paraId="1CD93E62" w14:textId="77777777"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NovA</w:t>
            </w:r>
            <w:r>
              <w:rPr>
                <w:rFonts w:ascii="Arial Narrow" w:hAnsi="Arial Narrow"/>
                <w:sz w:val="18"/>
                <w:szCs w:val="18"/>
              </w:rPr>
              <w:tab/>
              <w:t>NovB     Open   Exc     Master</w:t>
            </w:r>
          </w:p>
          <w:p w14:paraId="553AE99A" w14:textId="77777777" w:rsidR="0076374F" w:rsidRDefault="0076374F" w:rsidP="008B7363">
            <w:pPr>
              <w:pStyle w:val="Default"/>
              <w:tabs>
                <w:tab w:val="left" w:pos="561"/>
                <w:tab w:val="left" w:pos="8415"/>
              </w:tabs>
              <w:spacing w:before="80"/>
              <w:ind w:right="72"/>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w:t>
            </w:r>
          </w:p>
        </w:tc>
        <w:tc>
          <w:tcPr>
            <w:tcW w:w="3481" w:type="dxa"/>
            <w:gridSpan w:val="4"/>
            <w:tcBorders>
              <w:top w:val="single" w:sz="18" w:space="0" w:color="auto"/>
              <w:left w:val="single" w:sz="18" w:space="0" w:color="auto"/>
              <w:bottom w:val="single" w:sz="18" w:space="0" w:color="auto"/>
              <w:right w:val="single" w:sz="18" w:space="0" w:color="auto"/>
            </w:tcBorders>
            <w:hideMark/>
          </w:tcPr>
          <w:p w14:paraId="50209508" w14:textId="77777777" w:rsidR="0076374F" w:rsidRDefault="0076374F" w:rsidP="008B7363">
            <w:pPr>
              <w:pStyle w:val="Default"/>
              <w:tabs>
                <w:tab w:val="left" w:pos="561"/>
                <w:tab w:val="left" w:pos="8415"/>
              </w:tabs>
              <w:ind w:right="70"/>
              <w:jc w:val="center"/>
              <w:rPr>
                <w:sz w:val="20"/>
                <w:szCs w:val="20"/>
              </w:rPr>
            </w:pPr>
            <w:r>
              <w:rPr>
                <w:b/>
                <w:bCs/>
                <w:sz w:val="20"/>
                <w:szCs w:val="20"/>
              </w:rPr>
              <w:t xml:space="preserve">PREFERRED </w:t>
            </w:r>
            <w:r>
              <w:rPr>
                <w:sz w:val="20"/>
                <w:szCs w:val="20"/>
              </w:rPr>
              <w:t>Classes</w:t>
            </w:r>
          </w:p>
          <w:p w14:paraId="0D0236D1" w14:textId="77777777" w:rsidR="0076374F" w:rsidRDefault="0076374F" w:rsidP="008B7363">
            <w:pPr>
              <w:pStyle w:val="Default"/>
              <w:tabs>
                <w:tab w:val="left" w:pos="561"/>
                <w:tab w:val="left" w:pos="8415"/>
              </w:tabs>
              <w:ind w:right="70"/>
              <w:rPr>
                <w:rFonts w:ascii="Arial Narrow" w:hAnsi="Arial Narrow"/>
                <w:b/>
                <w:sz w:val="16"/>
                <w:szCs w:val="16"/>
              </w:rPr>
            </w:pPr>
            <w:r>
              <w:rPr>
                <w:rFonts w:ascii="Arial Narrow" w:hAnsi="Arial Narrow"/>
                <w:sz w:val="20"/>
                <w:szCs w:val="20"/>
              </w:rPr>
              <w:t xml:space="preserve">         </w:t>
            </w:r>
            <w:r>
              <w:rPr>
                <w:rFonts w:ascii="Arial Narrow" w:hAnsi="Arial Narrow"/>
                <w:b/>
                <w:sz w:val="22"/>
                <w:szCs w:val="22"/>
              </w:rPr>
              <w:t>4”        8”       12”      16”      20”</w:t>
            </w:r>
          </w:p>
          <w:p w14:paraId="28FD9A69" w14:textId="3310D056" w:rsidR="0076374F" w:rsidRDefault="0076374F" w:rsidP="008B7363">
            <w:pPr>
              <w:pStyle w:val="Default"/>
              <w:tabs>
                <w:tab w:val="left" w:pos="561"/>
                <w:tab w:val="left" w:pos="1115"/>
                <w:tab w:val="left" w:pos="1820"/>
                <w:tab w:val="left" w:pos="2435"/>
                <w:tab w:val="left" w:pos="8415"/>
              </w:tabs>
              <w:spacing w:before="80"/>
              <w:ind w:right="70"/>
              <w:rPr>
                <w:rFonts w:ascii="Arial Narrow" w:hAnsi="Arial Narrow"/>
                <w:sz w:val="18"/>
                <w:szCs w:val="18"/>
              </w:rPr>
            </w:pPr>
            <w:r>
              <w:rPr>
                <w:rFonts w:ascii="Arial Narrow" w:hAnsi="Arial Narrow"/>
                <w:b/>
                <w:sz w:val="18"/>
                <w:szCs w:val="18"/>
              </w:rPr>
              <w:t xml:space="preserve">  STD</w:t>
            </w:r>
            <w:r>
              <w:rPr>
                <w:rFonts w:ascii="Arial Narrow" w:hAnsi="Arial Narrow"/>
                <w:sz w:val="18"/>
                <w:szCs w:val="18"/>
              </w:rPr>
              <w:tab/>
              <w:t>NovP   OpenP   ExcP  MasterP PremierP</w:t>
            </w:r>
          </w:p>
          <w:p w14:paraId="2419879C" w14:textId="77777777" w:rsidR="0076374F" w:rsidRDefault="0076374F" w:rsidP="008B7363">
            <w:pPr>
              <w:pStyle w:val="Default"/>
              <w:tabs>
                <w:tab w:val="left" w:pos="560"/>
                <w:tab w:val="left" w:pos="1100"/>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JWW</w:t>
            </w:r>
            <w:r>
              <w:rPr>
                <w:rFonts w:ascii="Arial Narrow" w:hAnsi="Arial Narrow"/>
                <w:sz w:val="18"/>
                <w:szCs w:val="18"/>
              </w:rPr>
              <w:tab/>
              <w:t>NovP  OpenP   ExcP  MasterP PremierP</w:t>
            </w:r>
          </w:p>
          <w:p w14:paraId="027440DF" w14:textId="77777777" w:rsidR="0076374F" w:rsidRDefault="0076374F" w:rsidP="008B7363">
            <w:pPr>
              <w:pStyle w:val="Default"/>
              <w:tabs>
                <w:tab w:val="left" w:pos="560"/>
                <w:tab w:val="left" w:pos="1115"/>
                <w:tab w:val="left" w:pos="1820"/>
                <w:tab w:val="left" w:pos="2450"/>
                <w:tab w:val="left" w:pos="8415"/>
              </w:tabs>
              <w:spacing w:before="80" w:after="20"/>
              <w:ind w:right="72"/>
              <w:jc w:val="both"/>
              <w:rPr>
                <w:rFonts w:ascii="Arial Narrow" w:hAnsi="Arial Narrow"/>
                <w:sz w:val="18"/>
                <w:szCs w:val="18"/>
              </w:rPr>
            </w:pPr>
            <w:r>
              <w:rPr>
                <w:rFonts w:ascii="Arial Narrow" w:hAnsi="Arial Narrow"/>
                <w:b/>
                <w:sz w:val="18"/>
                <w:szCs w:val="18"/>
              </w:rPr>
              <w:t xml:space="preserve"> FAST</w:t>
            </w:r>
            <w:r>
              <w:rPr>
                <w:rFonts w:ascii="Arial Narrow" w:hAnsi="Arial Narrow"/>
                <w:sz w:val="18"/>
                <w:szCs w:val="18"/>
              </w:rPr>
              <w:tab/>
              <w:t>NovP  OpenP   ExcP  MasterP</w:t>
            </w:r>
          </w:p>
          <w:p w14:paraId="40E94C48" w14:textId="77777777" w:rsidR="0076374F" w:rsidRDefault="0076374F" w:rsidP="008B7363">
            <w:pPr>
              <w:pStyle w:val="Default"/>
              <w:tabs>
                <w:tab w:val="left" w:pos="453"/>
                <w:tab w:val="left" w:pos="561"/>
                <w:tab w:val="left" w:pos="8415"/>
              </w:tabs>
              <w:spacing w:before="80"/>
              <w:ind w:right="72"/>
              <w:jc w:val="both"/>
              <w:rPr>
                <w:rFonts w:ascii="Arial Narrow" w:hAnsi="Arial Narrow"/>
                <w:sz w:val="18"/>
                <w:szCs w:val="18"/>
              </w:rPr>
            </w:pPr>
            <w:r>
              <w:rPr>
                <w:rFonts w:ascii="Arial Narrow" w:hAnsi="Arial Narrow"/>
                <w:b/>
                <w:sz w:val="18"/>
                <w:szCs w:val="18"/>
              </w:rPr>
              <w:t xml:space="preserve">   T2B   </w:t>
            </w:r>
            <w:r>
              <w:rPr>
                <w:rFonts w:ascii="Arial Narrow" w:hAnsi="Arial Narrow"/>
                <w:sz w:val="18"/>
                <w:szCs w:val="18"/>
              </w:rPr>
              <w:tab/>
              <w:t>T2BP</w:t>
            </w:r>
          </w:p>
        </w:tc>
      </w:tr>
    </w:tbl>
    <w:p w14:paraId="5B3E9997" w14:textId="77777777" w:rsidR="0076374F" w:rsidRDefault="0076374F" w:rsidP="0076374F">
      <w:pPr>
        <w:pStyle w:val="Default"/>
        <w:tabs>
          <w:tab w:val="left" w:pos="8415"/>
        </w:tabs>
        <w:spacing w:before="120" w:line="200" w:lineRule="exact"/>
        <w:ind w:right="72"/>
        <w:rPr>
          <w:color w:val="auto"/>
          <w:sz w:val="16"/>
          <w:szCs w:val="16"/>
        </w:rPr>
      </w:pPr>
      <w:r>
        <w:rPr>
          <w:b/>
          <w:color w:val="auto"/>
          <w:sz w:val="16"/>
          <w:szCs w:val="16"/>
        </w:rPr>
        <w:t>Non-Regular Classes</w:t>
      </w:r>
      <w:r>
        <w:rPr>
          <w:color w:val="auto"/>
          <w:sz w:val="16"/>
          <w:szCs w:val="16"/>
        </w:rPr>
        <w:t xml:space="preserve">    International Sweepstakes  </w:t>
      </w:r>
      <w:r>
        <w:rPr>
          <w:rFonts w:ascii="Arial Narrow" w:hAnsi="Arial Narrow"/>
          <w:color w:val="auto"/>
          <w:sz w:val="32"/>
          <w:szCs w:val="32"/>
        </w:rPr>
        <w:t>□</w:t>
      </w:r>
      <w:r>
        <w:rPr>
          <w:color w:val="auto"/>
          <w:sz w:val="16"/>
          <w:szCs w:val="16"/>
        </w:rPr>
        <w:t xml:space="preserve">STD  </w:t>
      </w:r>
      <w:r>
        <w:rPr>
          <w:rFonts w:ascii="Arial Narrow" w:hAnsi="Arial Narrow"/>
          <w:color w:val="auto"/>
          <w:sz w:val="32"/>
          <w:szCs w:val="32"/>
        </w:rPr>
        <w:t>□</w:t>
      </w:r>
      <w:r>
        <w:rPr>
          <w:color w:val="auto"/>
          <w:sz w:val="16"/>
          <w:szCs w:val="16"/>
        </w:rPr>
        <w:t xml:space="preserve">JWW </w:t>
      </w:r>
    </w:p>
    <w:tbl>
      <w:tblPr>
        <w:tblW w:w="7506" w:type="dxa"/>
        <w:tblBorders>
          <w:top w:val="nil"/>
          <w:left w:val="nil"/>
          <w:bottom w:val="nil"/>
          <w:right w:val="nil"/>
        </w:tblBorders>
        <w:tblLayout w:type="fixed"/>
        <w:tblCellMar>
          <w:left w:w="29" w:type="dxa"/>
          <w:right w:w="29" w:type="dxa"/>
        </w:tblCellMar>
        <w:tblLook w:val="0000" w:firstRow="0" w:lastRow="0" w:firstColumn="0" w:lastColumn="0" w:noHBand="0" w:noVBand="0"/>
      </w:tblPr>
      <w:tblGrid>
        <w:gridCol w:w="3809"/>
        <w:gridCol w:w="974"/>
        <w:gridCol w:w="672"/>
        <w:gridCol w:w="2051"/>
      </w:tblGrid>
      <w:tr w:rsidR="0076374F" w14:paraId="7083B333" w14:textId="77777777" w:rsidTr="0076374F">
        <w:trPr>
          <w:trHeight w:val="360"/>
        </w:trPr>
        <w:tc>
          <w:tcPr>
            <w:tcW w:w="3809" w:type="dxa"/>
            <w:tcBorders>
              <w:top w:val="single" w:sz="2" w:space="0" w:color="auto"/>
              <w:left w:val="nil"/>
              <w:bottom w:val="single" w:sz="2" w:space="0" w:color="auto"/>
              <w:right w:val="single" w:sz="2" w:space="0" w:color="auto"/>
            </w:tcBorders>
          </w:tcPr>
          <w:p w14:paraId="0B971312" w14:textId="77777777" w:rsidR="0076374F" w:rsidRDefault="0076374F" w:rsidP="008B7363">
            <w:pPr>
              <w:pStyle w:val="Default"/>
              <w:tabs>
                <w:tab w:val="left" w:pos="8415"/>
              </w:tabs>
              <w:rPr>
                <w:sz w:val="16"/>
                <w:szCs w:val="16"/>
              </w:rPr>
            </w:pPr>
            <w:r>
              <w:rPr>
                <w:sz w:val="16"/>
                <w:szCs w:val="16"/>
              </w:rPr>
              <w:t xml:space="preserve">This Dog Needs To Be Measured   </w:t>
            </w:r>
            <w:r w:rsidRPr="00467E94">
              <w:rPr>
                <w:rFonts w:ascii="Arial Narrow" w:hAnsi="Arial Narrow" w:cs="Times New Roman"/>
                <w:sz w:val="36"/>
                <w:szCs w:val="36"/>
              </w:rPr>
              <w:t>□</w:t>
            </w:r>
            <w:r>
              <w:rPr>
                <w:sz w:val="16"/>
                <w:szCs w:val="16"/>
              </w:rPr>
              <w:t>Yes</w:t>
            </w:r>
            <w:r w:rsidRPr="007B300A">
              <w:rPr>
                <w:sz w:val="12"/>
                <w:szCs w:val="12"/>
              </w:rPr>
              <w:t xml:space="preserve"> </w:t>
            </w:r>
            <w:r>
              <w:rPr>
                <w:sz w:val="12"/>
                <w:szCs w:val="12"/>
              </w:rPr>
              <w:t xml:space="preserve">    </w:t>
            </w:r>
            <w:r w:rsidRPr="00467E94">
              <w:rPr>
                <w:rFonts w:ascii="Arial Narrow" w:hAnsi="Arial Narrow" w:cs="Times New Roman"/>
                <w:sz w:val="36"/>
                <w:szCs w:val="36"/>
              </w:rPr>
              <w:t>□</w:t>
            </w:r>
            <w:r>
              <w:rPr>
                <w:sz w:val="16"/>
                <w:szCs w:val="16"/>
              </w:rPr>
              <w:t>No</w:t>
            </w:r>
            <w:r w:rsidRPr="007B300A">
              <w:rPr>
                <w:sz w:val="12"/>
                <w:szCs w:val="12"/>
              </w:rPr>
              <w:t xml:space="preserve"> </w:t>
            </w:r>
            <w:r>
              <w:rPr>
                <w:sz w:val="12"/>
                <w:szCs w:val="12"/>
              </w:rPr>
              <w:t xml:space="preserve">    </w:t>
            </w:r>
          </w:p>
        </w:tc>
        <w:tc>
          <w:tcPr>
            <w:tcW w:w="1646" w:type="dxa"/>
            <w:gridSpan w:val="2"/>
            <w:tcBorders>
              <w:top w:val="single" w:sz="2" w:space="0" w:color="auto"/>
              <w:left w:val="nil"/>
              <w:bottom w:val="single" w:sz="2" w:space="0" w:color="auto"/>
              <w:right w:val="single" w:sz="2" w:space="0" w:color="auto"/>
            </w:tcBorders>
          </w:tcPr>
          <w:p w14:paraId="3DC34B84" w14:textId="77777777" w:rsidR="0076374F" w:rsidRDefault="0076374F" w:rsidP="008B7363">
            <w:pPr>
              <w:pStyle w:val="Default"/>
              <w:tabs>
                <w:tab w:val="left" w:pos="8415"/>
              </w:tabs>
              <w:rPr>
                <w:sz w:val="16"/>
                <w:szCs w:val="16"/>
              </w:rPr>
            </w:pPr>
            <w:r>
              <w:rPr>
                <w:sz w:val="12"/>
                <w:szCs w:val="12"/>
              </w:rPr>
              <w:t>SEX</w:t>
            </w:r>
          </w:p>
        </w:tc>
        <w:tc>
          <w:tcPr>
            <w:tcW w:w="2051" w:type="dxa"/>
            <w:tcBorders>
              <w:top w:val="single" w:sz="2" w:space="0" w:color="auto"/>
              <w:left w:val="single" w:sz="2" w:space="0" w:color="auto"/>
              <w:bottom w:val="single" w:sz="2" w:space="0" w:color="auto"/>
              <w:right w:val="nil"/>
            </w:tcBorders>
          </w:tcPr>
          <w:p w14:paraId="0834E6B7" w14:textId="77777777" w:rsidR="0076374F" w:rsidRDefault="0076374F" w:rsidP="008B7363">
            <w:pPr>
              <w:pStyle w:val="Default"/>
              <w:tabs>
                <w:tab w:val="left" w:pos="8415"/>
              </w:tabs>
              <w:rPr>
                <w:sz w:val="12"/>
                <w:szCs w:val="12"/>
              </w:rPr>
            </w:pPr>
            <w:r>
              <w:rPr>
                <w:sz w:val="12"/>
                <w:szCs w:val="12"/>
              </w:rPr>
              <w:t xml:space="preserve">HEIGHT AT WITHERS </w:t>
            </w:r>
          </w:p>
        </w:tc>
      </w:tr>
      <w:tr w:rsidR="0076374F" w14:paraId="77EDCA8B" w14:textId="77777777" w:rsidTr="0076374F">
        <w:trPr>
          <w:trHeight w:val="360"/>
        </w:trPr>
        <w:tc>
          <w:tcPr>
            <w:tcW w:w="3809" w:type="dxa"/>
            <w:tcBorders>
              <w:right w:val="single" w:sz="2" w:space="0" w:color="auto"/>
            </w:tcBorders>
          </w:tcPr>
          <w:p w14:paraId="077E98A0" w14:textId="77777777" w:rsidR="0076374F" w:rsidRDefault="0076374F" w:rsidP="008B7363">
            <w:pPr>
              <w:pStyle w:val="Default"/>
              <w:tabs>
                <w:tab w:val="left" w:pos="8415"/>
              </w:tabs>
              <w:ind w:right="70"/>
              <w:rPr>
                <w:sz w:val="12"/>
                <w:szCs w:val="12"/>
              </w:rPr>
            </w:pPr>
            <w:r>
              <w:rPr>
                <w:sz w:val="12"/>
                <w:szCs w:val="12"/>
              </w:rPr>
              <w:t xml:space="preserve">BREED </w:t>
            </w:r>
          </w:p>
        </w:tc>
        <w:tc>
          <w:tcPr>
            <w:tcW w:w="1646" w:type="dxa"/>
            <w:gridSpan w:val="2"/>
            <w:tcBorders>
              <w:top w:val="single" w:sz="2" w:space="0" w:color="auto"/>
              <w:left w:val="single" w:sz="2" w:space="0" w:color="auto"/>
              <w:bottom w:val="single" w:sz="2" w:space="0" w:color="auto"/>
              <w:right w:val="single" w:sz="2" w:space="0" w:color="auto"/>
            </w:tcBorders>
          </w:tcPr>
          <w:p w14:paraId="1EB1F796" w14:textId="77777777" w:rsidR="0076374F" w:rsidRDefault="0076374F" w:rsidP="008B7363">
            <w:pPr>
              <w:pStyle w:val="Default"/>
              <w:tabs>
                <w:tab w:val="left" w:pos="8415"/>
              </w:tabs>
              <w:ind w:right="70"/>
              <w:rPr>
                <w:sz w:val="12"/>
                <w:szCs w:val="12"/>
              </w:rPr>
            </w:pPr>
            <w:r>
              <w:rPr>
                <w:sz w:val="12"/>
                <w:szCs w:val="12"/>
              </w:rPr>
              <w:t xml:space="preserve">VARIETY </w:t>
            </w:r>
          </w:p>
        </w:tc>
        <w:tc>
          <w:tcPr>
            <w:tcW w:w="2051" w:type="dxa"/>
            <w:tcBorders>
              <w:top w:val="single" w:sz="2" w:space="0" w:color="auto"/>
              <w:left w:val="single" w:sz="2" w:space="0" w:color="auto"/>
              <w:bottom w:val="single" w:sz="2" w:space="0" w:color="auto"/>
              <w:right w:val="nil"/>
            </w:tcBorders>
          </w:tcPr>
          <w:p w14:paraId="2C73F795" w14:textId="77777777" w:rsidR="0076374F" w:rsidRDefault="0076374F" w:rsidP="008B7363">
            <w:pPr>
              <w:pStyle w:val="Default"/>
              <w:tabs>
                <w:tab w:val="left" w:pos="8415"/>
              </w:tabs>
              <w:ind w:right="70"/>
              <w:rPr>
                <w:sz w:val="10"/>
                <w:szCs w:val="10"/>
              </w:rPr>
            </w:pPr>
            <w:r>
              <w:rPr>
                <w:sz w:val="12"/>
                <w:szCs w:val="12"/>
              </w:rPr>
              <w:t>CALL NAME</w:t>
            </w:r>
          </w:p>
        </w:tc>
      </w:tr>
      <w:tr w:rsidR="0076374F" w14:paraId="69FB9FFB" w14:textId="77777777" w:rsidTr="0076374F">
        <w:trPr>
          <w:trHeight w:val="360"/>
        </w:trPr>
        <w:tc>
          <w:tcPr>
            <w:tcW w:w="7506" w:type="dxa"/>
            <w:gridSpan w:val="4"/>
            <w:tcBorders>
              <w:top w:val="single" w:sz="2" w:space="0" w:color="auto"/>
              <w:left w:val="nil"/>
              <w:bottom w:val="single" w:sz="2" w:space="0" w:color="auto"/>
              <w:right w:val="nil"/>
            </w:tcBorders>
          </w:tcPr>
          <w:p w14:paraId="78803845" w14:textId="77777777" w:rsidR="0076374F" w:rsidRDefault="0076374F" w:rsidP="008B7363">
            <w:pPr>
              <w:pStyle w:val="Default"/>
              <w:tabs>
                <w:tab w:val="left" w:pos="8415"/>
              </w:tabs>
              <w:ind w:right="70"/>
              <w:rPr>
                <w:sz w:val="10"/>
                <w:szCs w:val="10"/>
              </w:rPr>
            </w:pPr>
            <w:r>
              <w:rPr>
                <w:sz w:val="12"/>
                <w:szCs w:val="12"/>
              </w:rPr>
              <w:t xml:space="preserve">AKC® NAME </w:t>
            </w:r>
            <w:r>
              <w:rPr>
                <w:sz w:val="10"/>
                <w:szCs w:val="10"/>
              </w:rPr>
              <w:t xml:space="preserve">(INCLUDE AKC TITLES ONLY) </w:t>
            </w:r>
          </w:p>
        </w:tc>
      </w:tr>
      <w:tr w:rsidR="0076374F" w14:paraId="27AA3E1F" w14:textId="77777777" w:rsidTr="0076374F">
        <w:trPr>
          <w:trHeight w:val="413"/>
        </w:trPr>
        <w:tc>
          <w:tcPr>
            <w:tcW w:w="4783" w:type="dxa"/>
            <w:gridSpan w:val="2"/>
            <w:vMerge w:val="restart"/>
            <w:tcBorders>
              <w:top w:val="single" w:sz="2" w:space="0" w:color="auto"/>
              <w:right w:val="single" w:sz="2" w:space="0" w:color="auto"/>
            </w:tcBorders>
          </w:tcPr>
          <w:p w14:paraId="75355631" w14:textId="77777777" w:rsidR="0076374F" w:rsidRPr="007A6FB2" w:rsidRDefault="0076374F" w:rsidP="008B7363">
            <w:pPr>
              <w:pStyle w:val="Default"/>
              <w:tabs>
                <w:tab w:val="left" w:pos="8415"/>
              </w:tabs>
              <w:ind w:right="70"/>
              <w:rPr>
                <w:sz w:val="16"/>
                <w:szCs w:val="16"/>
              </w:rPr>
            </w:pPr>
            <w:r>
              <w:rPr>
                <w:sz w:val="12"/>
                <w:szCs w:val="12"/>
              </w:rPr>
              <w:t xml:space="preserve">AKC® </w:t>
            </w:r>
            <w:r w:rsidRPr="007A6FB2">
              <w:rPr>
                <w:sz w:val="12"/>
                <w:szCs w:val="12"/>
              </w:rPr>
              <w:t xml:space="preserve">NO   </w:t>
            </w:r>
            <w:r w:rsidRPr="00575EC8">
              <w:rPr>
                <w:rFonts w:ascii="Arial Narrow" w:hAnsi="Arial Narrow" w:cs="Times New Roman"/>
              </w:rPr>
              <w:t>□</w:t>
            </w:r>
            <w:r>
              <w:rPr>
                <w:rFonts w:ascii="Arial Narrow" w:hAnsi="Arial Narrow" w:cs="Times New Roman"/>
              </w:rPr>
              <w:t xml:space="preserve">                                </w:t>
            </w:r>
            <w:r>
              <w:rPr>
                <w:rFonts w:ascii="Arial Narrow" w:hAnsi="Arial Narrow" w:cs="Times New Roman"/>
                <w:sz w:val="16"/>
                <w:szCs w:val="16"/>
              </w:rPr>
              <w:t>Enter Complete Registration # below</w:t>
            </w:r>
          </w:p>
          <w:p w14:paraId="1A38993A" w14:textId="77777777" w:rsidR="0076374F" w:rsidRPr="007A6FB2" w:rsidRDefault="0076374F" w:rsidP="008B7363">
            <w:pPr>
              <w:pStyle w:val="Default"/>
              <w:tabs>
                <w:tab w:val="left" w:pos="8415"/>
              </w:tabs>
              <w:ind w:right="70"/>
              <w:rPr>
                <w:sz w:val="12"/>
                <w:szCs w:val="12"/>
              </w:rPr>
            </w:pPr>
            <w:r>
              <w:rPr>
                <w:sz w:val="12"/>
                <w:szCs w:val="12"/>
              </w:rPr>
              <w:t>ILP</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r>
              <w:rPr>
                <w:sz w:val="12"/>
                <w:szCs w:val="12"/>
              </w:rPr>
              <w:t>PAL</w:t>
            </w:r>
            <w:r w:rsidRPr="007A6FB2">
              <w:rPr>
                <w:sz w:val="12"/>
                <w:szCs w:val="12"/>
              </w:rPr>
              <w:t xml:space="preserve"> NO.  </w:t>
            </w:r>
            <w:r w:rsidRPr="00575EC8">
              <w:rPr>
                <w:rFonts w:ascii="Arial Narrow" w:hAnsi="Arial Narrow" w:cs="Times New Roman"/>
              </w:rPr>
              <w:t>□</w:t>
            </w:r>
            <w:r>
              <w:rPr>
                <w:rFonts w:ascii="Arial Narrow" w:hAnsi="Arial Narrow" w:cs="Times New Roman"/>
              </w:rPr>
              <w:t xml:space="preserve"> </w:t>
            </w:r>
          </w:p>
          <w:p w14:paraId="085B10A1" w14:textId="77777777" w:rsidR="0076374F" w:rsidRDefault="0076374F" w:rsidP="008B7363">
            <w:pPr>
              <w:pStyle w:val="Default"/>
              <w:tabs>
                <w:tab w:val="left" w:pos="8415"/>
              </w:tabs>
              <w:ind w:right="70"/>
              <w:rPr>
                <w:sz w:val="12"/>
                <w:szCs w:val="12"/>
              </w:rPr>
            </w:pPr>
            <w:r>
              <w:rPr>
                <w:sz w:val="12"/>
                <w:szCs w:val="12"/>
              </w:rPr>
              <w:t xml:space="preserve">FOREIGN REG. NO &amp; COUNTRY   </w:t>
            </w:r>
            <w:r w:rsidRPr="00575EC8">
              <w:rPr>
                <w:rFonts w:ascii="Arial Narrow" w:hAnsi="Arial Narrow" w:cs="Times New Roman"/>
              </w:rPr>
              <w:t>□</w:t>
            </w:r>
          </w:p>
        </w:tc>
        <w:tc>
          <w:tcPr>
            <w:tcW w:w="2723" w:type="dxa"/>
            <w:gridSpan w:val="2"/>
            <w:tcBorders>
              <w:top w:val="single" w:sz="2" w:space="0" w:color="auto"/>
              <w:left w:val="single" w:sz="2" w:space="0" w:color="auto"/>
              <w:bottom w:val="single" w:sz="2" w:space="0" w:color="auto"/>
            </w:tcBorders>
          </w:tcPr>
          <w:p w14:paraId="289999B3" w14:textId="77777777" w:rsidR="0076374F" w:rsidRDefault="0076374F" w:rsidP="008B7363">
            <w:pPr>
              <w:pStyle w:val="Default"/>
              <w:tabs>
                <w:tab w:val="left" w:pos="8415"/>
              </w:tabs>
              <w:ind w:right="70"/>
              <w:rPr>
                <w:sz w:val="12"/>
                <w:szCs w:val="12"/>
              </w:rPr>
            </w:pPr>
            <w:r>
              <w:rPr>
                <w:sz w:val="12"/>
                <w:szCs w:val="12"/>
              </w:rPr>
              <w:t xml:space="preserve">DATE OF BIRTH </w:t>
            </w:r>
          </w:p>
        </w:tc>
      </w:tr>
      <w:tr w:rsidR="0076374F" w14:paraId="2D084ACD" w14:textId="77777777" w:rsidTr="0076374F">
        <w:trPr>
          <w:trHeight w:val="412"/>
        </w:trPr>
        <w:tc>
          <w:tcPr>
            <w:tcW w:w="4783" w:type="dxa"/>
            <w:gridSpan w:val="2"/>
            <w:vMerge/>
            <w:tcBorders>
              <w:bottom w:val="single" w:sz="2" w:space="0" w:color="auto"/>
              <w:right w:val="single" w:sz="2" w:space="0" w:color="auto"/>
            </w:tcBorders>
          </w:tcPr>
          <w:p w14:paraId="491DF9C9" w14:textId="77777777" w:rsidR="0076374F" w:rsidRPr="006574A8" w:rsidRDefault="0076374F" w:rsidP="008B7363">
            <w:pPr>
              <w:pStyle w:val="Default"/>
              <w:tabs>
                <w:tab w:val="left" w:pos="8415"/>
              </w:tabs>
              <w:ind w:right="70"/>
              <w:rPr>
                <w:sz w:val="12"/>
                <w:szCs w:val="12"/>
              </w:rPr>
            </w:pPr>
          </w:p>
        </w:tc>
        <w:tc>
          <w:tcPr>
            <w:tcW w:w="2723" w:type="dxa"/>
            <w:gridSpan w:val="2"/>
            <w:tcBorders>
              <w:top w:val="single" w:sz="2" w:space="0" w:color="auto"/>
              <w:left w:val="single" w:sz="2" w:space="0" w:color="auto"/>
              <w:bottom w:val="single" w:sz="2" w:space="0" w:color="auto"/>
            </w:tcBorders>
          </w:tcPr>
          <w:p w14:paraId="1E047BA6" w14:textId="77777777" w:rsidR="0076374F" w:rsidRDefault="0076374F" w:rsidP="008B7363">
            <w:pPr>
              <w:pStyle w:val="Default"/>
              <w:tabs>
                <w:tab w:val="left" w:pos="8415"/>
              </w:tabs>
              <w:ind w:right="70"/>
              <w:rPr>
                <w:sz w:val="12"/>
                <w:szCs w:val="12"/>
              </w:rPr>
            </w:pPr>
            <w:r>
              <w:rPr>
                <w:sz w:val="12"/>
                <w:szCs w:val="12"/>
              </w:rPr>
              <w:t xml:space="preserve">PLACE OF BIRTH </w:t>
            </w:r>
            <w:r>
              <w:rPr>
                <w:sz w:val="9"/>
                <w:szCs w:val="9"/>
              </w:rPr>
              <w:t>(LIST COUNTRY)</w:t>
            </w:r>
          </w:p>
        </w:tc>
      </w:tr>
      <w:tr w:rsidR="0076374F" w14:paraId="1D44E635" w14:textId="77777777" w:rsidTr="0076374F">
        <w:trPr>
          <w:trHeight w:val="360"/>
        </w:trPr>
        <w:tc>
          <w:tcPr>
            <w:tcW w:w="7506" w:type="dxa"/>
            <w:gridSpan w:val="4"/>
            <w:tcBorders>
              <w:top w:val="single" w:sz="2" w:space="0" w:color="auto"/>
              <w:left w:val="nil"/>
              <w:bottom w:val="single" w:sz="2" w:space="0" w:color="auto"/>
              <w:right w:val="nil"/>
            </w:tcBorders>
          </w:tcPr>
          <w:p w14:paraId="322A567E" w14:textId="77777777" w:rsidR="0076374F" w:rsidRDefault="0076374F" w:rsidP="008B7363">
            <w:pPr>
              <w:pStyle w:val="Default"/>
              <w:tabs>
                <w:tab w:val="left" w:pos="8415"/>
              </w:tabs>
              <w:ind w:right="70"/>
              <w:rPr>
                <w:sz w:val="12"/>
                <w:szCs w:val="12"/>
              </w:rPr>
            </w:pPr>
            <w:r>
              <w:rPr>
                <w:sz w:val="12"/>
                <w:szCs w:val="12"/>
              </w:rPr>
              <w:t xml:space="preserve">BREEDER </w:t>
            </w:r>
          </w:p>
        </w:tc>
      </w:tr>
      <w:tr w:rsidR="0076374F" w14:paraId="792B5075" w14:textId="77777777" w:rsidTr="0076374F">
        <w:trPr>
          <w:trHeight w:val="360"/>
        </w:trPr>
        <w:tc>
          <w:tcPr>
            <w:tcW w:w="7506" w:type="dxa"/>
            <w:gridSpan w:val="4"/>
            <w:tcBorders>
              <w:top w:val="single" w:sz="2" w:space="0" w:color="auto"/>
              <w:left w:val="nil"/>
              <w:bottom w:val="single" w:sz="2" w:space="0" w:color="auto"/>
              <w:right w:val="nil"/>
            </w:tcBorders>
          </w:tcPr>
          <w:p w14:paraId="77404F33" w14:textId="77777777" w:rsidR="0076374F" w:rsidRDefault="0076374F" w:rsidP="008B7363">
            <w:pPr>
              <w:pStyle w:val="Default"/>
              <w:tabs>
                <w:tab w:val="left" w:pos="8415"/>
              </w:tabs>
              <w:ind w:right="70"/>
              <w:rPr>
                <w:sz w:val="12"/>
                <w:szCs w:val="12"/>
              </w:rPr>
            </w:pPr>
            <w:r>
              <w:rPr>
                <w:sz w:val="12"/>
                <w:szCs w:val="12"/>
              </w:rPr>
              <w:t xml:space="preserve">SIRE </w:t>
            </w:r>
          </w:p>
        </w:tc>
      </w:tr>
      <w:tr w:rsidR="0076374F" w14:paraId="4B7E1E1F" w14:textId="77777777" w:rsidTr="0076374F">
        <w:trPr>
          <w:trHeight w:val="360"/>
        </w:trPr>
        <w:tc>
          <w:tcPr>
            <w:tcW w:w="7506" w:type="dxa"/>
            <w:gridSpan w:val="4"/>
            <w:tcBorders>
              <w:top w:val="single" w:sz="2" w:space="0" w:color="auto"/>
              <w:left w:val="nil"/>
              <w:bottom w:val="single" w:sz="2" w:space="0" w:color="auto"/>
              <w:right w:val="nil"/>
            </w:tcBorders>
          </w:tcPr>
          <w:p w14:paraId="0DBA9F4E" w14:textId="77777777" w:rsidR="0076374F" w:rsidRDefault="0076374F" w:rsidP="008B7363">
            <w:pPr>
              <w:pStyle w:val="Default"/>
              <w:tabs>
                <w:tab w:val="left" w:pos="8415"/>
              </w:tabs>
              <w:ind w:right="70"/>
              <w:rPr>
                <w:sz w:val="12"/>
                <w:szCs w:val="12"/>
              </w:rPr>
            </w:pPr>
            <w:r>
              <w:rPr>
                <w:sz w:val="12"/>
                <w:szCs w:val="12"/>
              </w:rPr>
              <w:t xml:space="preserve">DAM </w:t>
            </w:r>
          </w:p>
        </w:tc>
      </w:tr>
      <w:tr w:rsidR="0076374F" w14:paraId="4BD09ADE" w14:textId="77777777" w:rsidTr="0076374F">
        <w:trPr>
          <w:trHeight w:val="360"/>
        </w:trPr>
        <w:tc>
          <w:tcPr>
            <w:tcW w:w="7506" w:type="dxa"/>
            <w:gridSpan w:val="4"/>
            <w:tcBorders>
              <w:top w:val="single" w:sz="2" w:space="0" w:color="auto"/>
              <w:left w:val="nil"/>
              <w:bottom w:val="single" w:sz="2" w:space="0" w:color="auto"/>
              <w:right w:val="nil"/>
            </w:tcBorders>
          </w:tcPr>
          <w:p w14:paraId="40565A3D" w14:textId="77777777" w:rsidR="0076374F" w:rsidRDefault="0076374F" w:rsidP="008B7363">
            <w:pPr>
              <w:pStyle w:val="Default"/>
              <w:tabs>
                <w:tab w:val="left" w:pos="8415"/>
              </w:tabs>
              <w:ind w:right="70"/>
              <w:rPr>
                <w:sz w:val="12"/>
                <w:szCs w:val="12"/>
              </w:rPr>
            </w:pPr>
            <w:r>
              <w:rPr>
                <w:sz w:val="12"/>
                <w:szCs w:val="12"/>
              </w:rPr>
              <w:t xml:space="preserve">ACTUAL OWNERS </w:t>
            </w:r>
          </w:p>
        </w:tc>
      </w:tr>
      <w:tr w:rsidR="0076374F" w14:paraId="450E17B5" w14:textId="77777777" w:rsidTr="0076374F">
        <w:trPr>
          <w:trHeight w:val="360"/>
        </w:trPr>
        <w:tc>
          <w:tcPr>
            <w:tcW w:w="7506" w:type="dxa"/>
            <w:gridSpan w:val="4"/>
            <w:tcBorders>
              <w:top w:val="single" w:sz="2" w:space="0" w:color="auto"/>
              <w:left w:val="nil"/>
              <w:bottom w:val="single" w:sz="2" w:space="0" w:color="auto"/>
              <w:right w:val="nil"/>
            </w:tcBorders>
          </w:tcPr>
          <w:p w14:paraId="1CD22625" w14:textId="77777777" w:rsidR="0076374F" w:rsidRDefault="0076374F" w:rsidP="008B7363">
            <w:pPr>
              <w:pStyle w:val="Default"/>
              <w:tabs>
                <w:tab w:val="left" w:pos="8415"/>
              </w:tabs>
              <w:ind w:right="70"/>
              <w:rPr>
                <w:sz w:val="12"/>
                <w:szCs w:val="12"/>
              </w:rPr>
            </w:pPr>
            <w:r>
              <w:rPr>
                <w:sz w:val="12"/>
                <w:szCs w:val="12"/>
              </w:rPr>
              <w:t xml:space="preserve">OWNERS ADDRESS                                                                                                                       </w:t>
            </w:r>
            <w:r w:rsidRPr="008F6CAD">
              <w:rPr>
                <w:sz w:val="22"/>
                <w:szCs w:val="22"/>
              </w:rPr>
              <w:t xml:space="preserve">  </w:t>
            </w:r>
            <w:r>
              <w:rPr>
                <w:sz w:val="22"/>
                <w:szCs w:val="22"/>
              </w:rPr>
              <w:t xml:space="preserve">       </w:t>
            </w:r>
            <w:r w:rsidRPr="008F6CAD">
              <w:rPr>
                <w:sz w:val="22"/>
                <w:szCs w:val="22"/>
              </w:rPr>
              <w:t xml:space="preserve"> </w:t>
            </w:r>
            <w:r>
              <w:rPr>
                <w:sz w:val="22"/>
                <w:szCs w:val="22"/>
              </w:rPr>
              <w:t xml:space="preserve">                                   </w:t>
            </w:r>
            <w:r w:rsidRPr="008F6CAD">
              <w:rPr>
                <w:rFonts w:ascii="Wingdings 2" w:hAnsi="Wingdings 2"/>
                <w:smallCaps/>
                <w:sz w:val="22"/>
                <w:szCs w:val="22"/>
              </w:rPr>
              <w:sym w:font="Webdings" w:char="F07F"/>
            </w:r>
            <w:r>
              <w:rPr>
                <w:rFonts w:ascii="Arial Narrow" w:hAnsi="Arial Narrow"/>
                <w:smallCaps/>
                <w:sz w:val="16"/>
              </w:rPr>
              <w:t xml:space="preserve">  new address</w:t>
            </w:r>
          </w:p>
        </w:tc>
      </w:tr>
      <w:tr w:rsidR="0076374F" w14:paraId="2F56C0A4" w14:textId="77777777" w:rsidTr="0076374F">
        <w:trPr>
          <w:trHeight w:val="360"/>
        </w:trPr>
        <w:tc>
          <w:tcPr>
            <w:tcW w:w="7506" w:type="dxa"/>
            <w:gridSpan w:val="4"/>
            <w:tcBorders>
              <w:top w:val="single" w:sz="2" w:space="0" w:color="auto"/>
              <w:left w:val="nil"/>
              <w:bottom w:val="single" w:sz="2" w:space="0" w:color="auto"/>
              <w:right w:val="nil"/>
            </w:tcBorders>
          </w:tcPr>
          <w:p w14:paraId="48B0526B" w14:textId="77777777" w:rsidR="0076374F" w:rsidRDefault="0076374F" w:rsidP="008B7363">
            <w:pPr>
              <w:pStyle w:val="Default"/>
              <w:tabs>
                <w:tab w:val="left" w:pos="8415"/>
              </w:tabs>
              <w:ind w:right="70"/>
              <w:rPr>
                <w:sz w:val="12"/>
                <w:szCs w:val="12"/>
              </w:rPr>
            </w:pPr>
            <w:r>
              <w:rPr>
                <w:sz w:val="12"/>
                <w:szCs w:val="12"/>
              </w:rPr>
              <w:t>CITY, STATE  ZIP + 4</w:t>
            </w:r>
          </w:p>
        </w:tc>
      </w:tr>
      <w:tr w:rsidR="0076374F" w14:paraId="7D588CAF" w14:textId="77777777" w:rsidTr="0076374F">
        <w:trPr>
          <w:trHeight w:val="360"/>
        </w:trPr>
        <w:tc>
          <w:tcPr>
            <w:tcW w:w="7506" w:type="dxa"/>
            <w:gridSpan w:val="4"/>
            <w:tcBorders>
              <w:top w:val="single" w:sz="2" w:space="0" w:color="auto"/>
              <w:left w:val="nil"/>
              <w:bottom w:val="single" w:sz="2" w:space="0" w:color="auto"/>
              <w:right w:val="nil"/>
            </w:tcBorders>
          </w:tcPr>
          <w:p w14:paraId="2E293164" w14:textId="77777777" w:rsidR="0076374F" w:rsidRDefault="0076374F" w:rsidP="008B7363">
            <w:pPr>
              <w:pStyle w:val="Default"/>
              <w:tabs>
                <w:tab w:val="left" w:pos="8415"/>
              </w:tabs>
              <w:ind w:right="70"/>
              <w:rPr>
                <w:sz w:val="12"/>
                <w:szCs w:val="12"/>
              </w:rPr>
            </w:pPr>
            <w:r>
              <w:rPr>
                <w:sz w:val="12"/>
                <w:szCs w:val="12"/>
              </w:rPr>
              <w:t>HANDLER                                                                                                                                                                                               ENTER  JR. HANDLER # if applicable</w:t>
            </w:r>
          </w:p>
        </w:tc>
      </w:tr>
      <w:tr w:rsidR="0076374F" w14:paraId="0A745197" w14:textId="77777777" w:rsidTr="0076374F">
        <w:trPr>
          <w:trHeight w:val="432"/>
        </w:trPr>
        <w:tc>
          <w:tcPr>
            <w:tcW w:w="7506" w:type="dxa"/>
            <w:gridSpan w:val="4"/>
            <w:tcBorders>
              <w:top w:val="single" w:sz="2" w:space="0" w:color="auto"/>
              <w:left w:val="nil"/>
              <w:bottom w:val="nil"/>
              <w:right w:val="nil"/>
            </w:tcBorders>
            <w:vAlign w:val="center"/>
          </w:tcPr>
          <w:p w14:paraId="491A2117" w14:textId="77777777" w:rsidR="0076374F" w:rsidRPr="00485977" w:rsidRDefault="0076374F" w:rsidP="009510DB">
            <w:pPr>
              <w:pStyle w:val="Default"/>
              <w:tabs>
                <w:tab w:val="left" w:pos="8415"/>
              </w:tabs>
              <w:ind w:right="70"/>
              <w:rPr>
                <w:b/>
                <w:sz w:val="12"/>
                <w:szCs w:val="12"/>
              </w:rPr>
            </w:pPr>
            <w:r>
              <w:rPr>
                <w:b/>
                <w:sz w:val="20"/>
                <w:szCs w:val="20"/>
              </w:rPr>
              <w:t>E</w:t>
            </w:r>
            <w:r w:rsidRPr="0073099E">
              <w:rPr>
                <w:b/>
                <w:sz w:val="20"/>
                <w:szCs w:val="20"/>
              </w:rPr>
              <w:t>xhibitor or owner MUST sign on the signature line beneath the instructions.</w:t>
            </w:r>
          </w:p>
        </w:tc>
      </w:tr>
    </w:tbl>
    <w:p w14:paraId="3A4842E3" w14:textId="77777777" w:rsidR="0076374F" w:rsidRPr="00207DB0" w:rsidRDefault="0076374F" w:rsidP="009510DB">
      <w:pPr>
        <w:pStyle w:val="Default"/>
        <w:tabs>
          <w:tab w:val="left" w:pos="8415"/>
        </w:tabs>
        <w:ind w:right="72"/>
        <w:jc w:val="center"/>
        <w:rPr>
          <w:b/>
          <w:sz w:val="18"/>
          <w:szCs w:val="18"/>
        </w:rPr>
      </w:pPr>
      <w:r w:rsidRPr="00207DB0">
        <w:rPr>
          <w:b/>
          <w:sz w:val="18"/>
          <w:szCs w:val="18"/>
        </w:rPr>
        <w:t>AGREEMENT</w:t>
      </w:r>
    </w:p>
    <w:p w14:paraId="013AD04A" w14:textId="77777777" w:rsidR="0076374F" w:rsidRDefault="0076374F" w:rsidP="0076374F">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85567D8" w14:textId="77777777" w:rsidR="0076374F" w:rsidRDefault="0076374F" w:rsidP="0076374F">
      <w:pPr>
        <w:autoSpaceDE w:val="0"/>
        <w:autoSpaceDN w:val="0"/>
        <w:adjustRightInd w:val="0"/>
        <w:jc w:val="both"/>
        <w:rPr>
          <w:rFonts w:ascii="Arial Narrow" w:hAnsi="Arial Narrow" w:cs="ArialMT"/>
          <w:sz w:val="16"/>
          <w:szCs w:val="16"/>
        </w:rPr>
      </w:pPr>
    </w:p>
    <w:p w14:paraId="0F7DB5D2" w14:textId="77777777" w:rsidR="0076374F" w:rsidRPr="00090CCE" w:rsidRDefault="0076374F" w:rsidP="0076374F">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B4EAE4" w14:textId="77777777" w:rsidR="0076374F" w:rsidRPr="00207DB0" w:rsidRDefault="0076374F" w:rsidP="0076374F">
      <w:pPr>
        <w:pStyle w:val="Default"/>
        <w:tabs>
          <w:tab w:val="left" w:pos="8415"/>
        </w:tabs>
        <w:ind w:right="72"/>
        <w:jc w:val="center"/>
        <w:rPr>
          <w:b/>
          <w:sz w:val="18"/>
          <w:szCs w:val="18"/>
        </w:rPr>
      </w:pPr>
      <w:r w:rsidRPr="00207DB0">
        <w:rPr>
          <w:b/>
          <w:sz w:val="18"/>
          <w:szCs w:val="18"/>
        </w:rPr>
        <w:t>INSTRUCTIONS</w:t>
      </w:r>
    </w:p>
    <w:p w14:paraId="0BA4101D" w14:textId="77777777" w:rsidR="0076374F" w:rsidRPr="0023437E" w:rsidRDefault="0076374F" w:rsidP="0076374F">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300ACF80" w14:textId="77777777" w:rsidR="0076374F" w:rsidRPr="00AD69CD" w:rsidRDefault="0076374F" w:rsidP="0076374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All dogs that have not been officially measured for an </w:t>
      </w:r>
      <w:r w:rsidRPr="00AD69CD">
        <w:rPr>
          <w:rFonts w:ascii="Arial Narrow" w:hAnsi="Arial Narrow"/>
          <w:b/>
          <w:bCs/>
          <w:sz w:val="15"/>
          <w:szCs w:val="15"/>
        </w:rPr>
        <w:t xml:space="preserve">Agility Jump Height Card </w:t>
      </w:r>
      <w:r w:rsidRPr="00AD69CD">
        <w:rPr>
          <w:rFonts w:ascii="Arial Narrow" w:hAnsi="Arial Narrow"/>
          <w:sz w:val="15"/>
          <w:szCs w:val="15"/>
        </w:rPr>
        <w:t xml:space="preserve">may still compete; however, they must be measured by </w:t>
      </w:r>
      <w:r w:rsidRPr="00AD69CD">
        <w:rPr>
          <w:rFonts w:ascii="Arial Narrow" w:hAnsi="Arial Narrow"/>
          <w:i/>
          <w:iCs/>
          <w:sz w:val="15"/>
          <w:szCs w:val="15"/>
        </w:rPr>
        <w:t xml:space="preserve">a </w:t>
      </w:r>
      <w:r w:rsidRPr="00AD69CD">
        <w:rPr>
          <w:rFonts w:ascii="Arial Narrow" w:hAnsi="Arial Narrow"/>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i/>
          <w:iCs/>
          <w:sz w:val="15"/>
          <w:szCs w:val="15"/>
        </w:rPr>
        <w:t xml:space="preserve">or back-to-back trials </w:t>
      </w:r>
      <w:r w:rsidRPr="00AD69CD">
        <w:rPr>
          <w:rFonts w:ascii="Arial Narrow" w:hAnsi="Arial Narrow"/>
          <w:sz w:val="15"/>
          <w:szCs w:val="15"/>
        </w:rPr>
        <w:t xml:space="preserve">only. If a measurement is necessary, it is the exhibitor's responsibility to have their dog(s) measured prior to running. </w:t>
      </w:r>
    </w:p>
    <w:p w14:paraId="29C7265C" w14:textId="77777777" w:rsidR="0076374F" w:rsidRPr="00AD69CD" w:rsidRDefault="0076374F" w:rsidP="0076374F">
      <w:pPr>
        <w:pStyle w:val="Default"/>
        <w:tabs>
          <w:tab w:val="left" w:pos="8415"/>
        </w:tabs>
        <w:spacing w:before="120" w:after="120"/>
        <w:ind w:right="72"/>
        <w:jc w:val="both"/>
        <w:rPr>
          <w:rFonts w:ascii="Arial Narrow" w:hAnsi="Arial Narrow"/>
          <w:sz w:val="15"/>
          <w:szCs w:val="15"/>
        </w:rPr>
      </w:pPr>
      <w:r w:rsidRPr="00AD69CD">
        <w:rPr>
          <w:rFonts w:ascii="Arial Narrow" w:hAnsi="Arial Narrow"/>
          <w:sz w:val="15"/>
          <w:szCs w:val="15"/>
        </w:rPr>
        <w:t xml:space="preserve">Dogs listed in the </w:t>
      </w:r>
      <w:r w:rsidRPr="00AD69CD">
        <w:rPr>
          <w:rFonts w:ascii="Arial Narrow" w:hAnsi="Arial Narrow"/>
          <w:b/>
          <w:bCs/>
          <w:sz w:val="15"/>
          <w:szCs w:val="15"/>
        </w:rPr>
        <w:t>AKC Canine Partners</w:t>
      </w:r>
      <w:r w:rsidRPr="00AD69CD">
        <w:rPr>
          <w:rFonts w:ascii="Arial Narrow" w:hAnsi="Arial Narrow"/>
          <w:b/>
          <w:bCs/>
          <w:sz w:val="15"/>
          <w:szCs w:val="15"/>
          <w:vertAlign w:val="superscript"/>
        </w:rPr>
        <w:t>SM</w:t>
      </w:r>
      <w:r w:rsidRPr="00AD69CD">
        <w:rPr>
          <w:rFonts w:ascii="Arial Narrow" w:hAnsi="Arial Narrow"/>
          <w:sz w:val="15"/>
          <w:szCs w:val="15"/>
        </w:rPr>
        <w:t xml:space="preserve"> program may be eligible to enter all-breed AKC agility trials at the club’s option. These dogs should be listed as All American Dog and must include their AKC number on the entry form and check the AKC No. box. </w:t>
      </w:r>
    </w:p>
    <w:p w14:paraId="58176E7D" w14:textId="278F232D" w:rsidR="0076374F" w:rsidRPr="00AD69CD" w:rsidRDefault="0076374F" w:rsidP="0076374F">
      <w:pPr>
        <w:pStyle w:val="Default"/>
        <w:tabs>
          <w:tab w:val="left" w:pos="8415"/>
        </w:tabs>
        <w:spacing w:before="120"/>
        <w:ind w:right="72"/>
        <w:rPr>
          <w:rFonts w:ascii="Arial Narrow" w:hAnsi="Arial Narrow"/>
          <w:sz w:val="15"/>
          <w:szCs w:val="15"/>
        </w:rPr>
      </w:pPr>
      <w:r w:rsidRPr="00AD69CD">
        <w:rPr>
          <w:rFonts w:ascii="Arial Narrow" w:hAnsi="Arial Narrow"/>
          <w:b/>
          <w:bCs/>
          <w:sz w:val="15"/>
          <w:szCs w:val="15"/>
        </w:rPr>
        <w:t xml:space="preserve">Junior Handlers </w:t>
      </w:r>
      <w:r w:rsidRPr="00AD69CD">
        <w:rPr>
          <w:rFonts w:ascii="Arial Narrow" w:hAnsi="Arial Narrow"/>
          <w:sz w:val="15"/>
          <w:szCs w:val="15"/>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r>
        <w:rPr>
          <w:rFonts w:ascii="Arial Narrow" w:hAnsi="Arial Narrow"/>
          <w:sz w:val="15"/>
          <w:szCs w:val="15"/>
        </w:rPr>
        <w:t>___________________</w:t>
      </w:r>
      <w:r w:rsidRPr="00AD69CD">
        <w:rPr>
          <w:rFonts w:ascii="Arial Narrow" w:hAnsi="Arial Narrow"/>
          <w:sz w:val="15"/>
          <w:szCs w:val="15"/>
        </w:rPr>
        <w:t>______</w:t>
      </w:r>
    </w:p>
    <w:p w14:paraId="15F68DCD" w14:textId="77777777" w:rsidR="0076374F" w:rsidRDefault="0076374F" w:rsidP="0076374F">
      <w:pPr>
        <w:pStyle w:val="Default"/>
        <w:tabs>
          <w:tab w:val="left" w:pos="8415"/>
        </w:tabs>
        <w:ind w:right="72"/>
        <w:jc w:val="both"/>
        <w:rPr>
          <w:b/>
          <w:sz w:val="16"/>
          <w:szCs w:val="16"/>
        </w:rPr>
      </w:pPr>
    </w:p>
    <w:p w14:paraId="2EAAA387" w14:textId="77777777" w:rsidR="0076374F" w:rsidRDefault="0076374F" w:rsidP="0076374F">
      <w:pPr>
        <w:pStyle w:val="Default"/>
        <w:tabs>
          <w:tab w:val="left" w:pos="8415"/>
        </w:tabs>
        <w:ind w:right="72"/>
        <w:jc w:val="both"/>
        <w:rPr>
          <w:b/>
          <w:sz w:val="16"/>
          <w:szCs w:val="16"/>
        </w:rPr>
      </w:pPr>
      <w:r w:rsidRPr="00E55772">
        <w:rPr>
          <w:b/>
          <w:sz w:val="16"/>
          <w:szCs w:val="16"/>
        </w:rPr>
        <w:t xml:space="preserve">SIGNATURE </w:t>
      </w:r>
      <w:r w:rsidRPr="00E55772">
        <w:rPr>
          <w:sz w:val="16"/>
          <w:szCs w:val="16"/>
        </w:rPr>
        <w:t>of owner or his agent duly authorized to make this entry.</w:t>
      </w:r>
      <w:r w:rsidRPr="00E55772">
        <w:rPr>
          <w:b/>
          <w:sz w:val="16"/>
          <w:szCs w:val="16"/>
        </w:rPr>
        <w:t xml:space="preserve">  </w:t>
      </w:r>
    </w:p>
    <w:p w14:paraId="63503268" w14:textId="7C786D94" w:rsidR="0076374F" w:rsidRPr="00207DB0" w:rsidRDefault="0076374F" w:rsidP="0076374F">
      <w:pPr>
        <w:pStyle w:val="Default"/>
        <w:tabs>
          <w:tab w:val="left" w:pos="8415"/>
        </w:tabs>
        <w:spacing w:after="120"/>
        <w:ind w:right="72"/>
        <w:rPr>
          <w:sz w:val="14"/>
          <w:szCs w:val="14"/>
        </w:rPr>
      </w:pPr>
      <w:r w:rsidRPr="00207DB0">
        <w:rPr>
          <w:b/>
          <w:i/>
        </w:rPr>
        <w:t>SIGN HERE</w:t>
      </w:r>
      <w:r w:rsidRPr="00207DB0">
        <w:rPr>
          <w:sz w:val="14"/>
          <w:szCs w:val="14"/>
        </w:rPr>
        <w:t xml:space="preserve">   </w:t>
      </w:r>
      <w:r w:rsidRPr="00207DB0">
        <w:rPr>
          <w:rFonts w:ascii="Algerian" w:hAnsi="Algerian"/>
          <w:sz w:val="32"/>
          <w:szCs w:val="32"/>
        </w:rPr>
        <w:t>X</w:t>
      </w:r>
      <w:r w:rsidRPr="00CD2F77">
        <w:rPr>
          <w:b/>
          <w:sz w:val="20"/>
          <w:szCs w:val="20"/>
        </w:rPr>
        <w:t>_____________</w:t>
      </w:r>
      <w:r>
        <w:rPr>
          <w:b/>
          <w:sz w:val="20"/>
          <w:szCs w:val="20"/>
        </w:rPr>
        <w:t>_____________________________</w:t>
      </w:r>
      <w:r w:rsidRPr="00CD2F77">
        <w:rPr>
          <w:b/>
          <w:sz w:val="20"/>
          <w:szCs w:val="20"/>
        </w:rPr>
        <w:t>____</w:t>
      </w:r>
    </w:p>
    <w:p w14:paraId="16AA9ABF" w14:textId="77777777" w:rsidR="0076374F" w:rsidRPr="0060549A" w:rsidRDefault="0076374F" w:rsidP="0076374F">
      <w:pPr>
        <w:pStyle w:val="Default"/>
        <w:tabs>
          <w:tab w:val="left" w:pos="7470"/>
          <w:tab w:val="left" w:pos="8415"/>
        </w:tabs>
        <w:spacing w:before="120"/>
        <w:ind w:right="72"/>
        <w:rPr>
          <w:sz w:val="16"/>
          <w:szCs w:val="16"/>
          <w:u w:val="single"/>
        </w:rPr>
      </w:pPr>
      <w:r w:rsidRPr="0060549A">
        <w:rPr>
          <w:sz w:val="16"/>
          <w:szCs w:val="16"/>
        </w:rPr>
        <w:t xml:space="preserve">Telephone Number: </w:t>
      </w:r>
      <w:r>
        <w:rPr>
          <w:sz w:val="16"/>
          <w:szCs w:val="16"/>
          <w:u w:val="single"/>
        </w:rPr>
        <w:t>____________________________________________________</w:t>
      </w:r>
    </w:p>
    <w:p w14:paraId="29FF587F" w14:textId="60D935D8" w:rsidR="0076374F" w:rsidRDefault="0076374F" w:rsidP="0076374F">
      <w:pPr>
        <w:pStyle w:val="Default"/>
        <w:tabs>
          <w:tab w:val="left" w:pos="6480"/>
          <w:tab w:val="left" w:pos="8415"/>
        </w:tabs>
        <w:ind w:right="72"/>
        <w:jc w:val="both"/>
        <w:rPr>
          <w:sz w:val="16"/>
          <w:szCs w:val="16"/>
          <w:u w:val="single"/>
        </w:rPr>
      </w:pPr>
      <w:r w:rsidRPr="0060549A">
        <w:rPr>
          <w:sz w:val="16"/>
          <w:szCs w:val="16"/>
        </w:rPr>
        <w:t xml:space="preserve">Email Address: </w:t>
      </w:r>
      <w:r>
        <w:rPr>
          <w:sz w:val="16"/>
          <w:szCs w:val="16"/>
          <w:u w:val="single"/>
        </w:rPr>
        <w:t>__________________________________________________</w:t>
      </w:r>
      <w:r w:rsidRPr="00AB0FE1">
        <w:rPr>
          <w:rFonts w:ascii="Arial Narrow" w:hAnsi="Arial Narrow" w:cs="Times New Roman"/>
          <w:sz w:val="32"/>
          <w:szCs w:val="32"/>
        </w:rPr>
        <w:t>□</w:t>
      </w:r>
      <w:r w:rsidRPr="00A76E53">
        <w:rPr>
          <w:i/>
          <w:sz w:val="16"/>
          <w:szCs w:val="16"/>
        </w:rPr>
        <w:t>New Email</w:t>
      </w:r>
    </w:p>
    <w:p w14:paraId="43F2C213" w14:textId="6281AA5D" w:rsidR="0076374F" w:rsidRDefault="0076374F" w:rsidP="0076374F">
      <w:pPr>
        <w:pStyle w:val="Default"/>
        <w:tabs>
          <w:tab w:val="left" w:pos="4680"/>
          <w:tab w:val="left" w:pos="5310"/>
          <w:tab w:val="left" w:pos="7470"/>
          <w:tab w:val="left" w:pos="8415"/>
        </w:tabs>
        <w:spacing w:before="120"/>
        <w:ind w:right="72"/>
        <w:jc w:val="both"/>
        <w:rPr>
          <w:sz w:val="16"/>
          <w:szCs w:val="16"/>
          <w:u w:val="single"/>
        </w:rPr>
      </w:pPr>
      <w:r>
        <w:rPr>
          <w:sz w:val="16"/>
          <w:szCs w:val="16"/>
        </w:rPr>
        <w:t>In Case of Emergency - Name:</w:t>
      </w:r>
      <w:r w:rsidRPr="0060549A">
        <w:rPr>
          <w:sz w:val="16"/>
          <w:szCs w:val="16"/>
        </w:rPr>
        <w:t xml:space="preserve"> </w:t>
      </w:r>
      <w:r w:rsidR="00AE6365">
        <w:rPr>
          <w:sz w:val="16"/>
          <w:szCs w:val="16"/>
          <w:u w:val="single"/>
        </w:rPr>
        <w:t>_________________________</w:t>
      </w:r>
      <w:r>
        <w:rPr>
          <w:sz w:val="16"/>
          <w:szCs w:val="16"/>
        </w:rPr>
        <w:t>Phone #:</w:t>
      </w:r>
      <w:r w:rsidRPr="0060549A">
        <w:rPr>
          <w:sz w:val="16"/>
          <w:szCs w:val="16"/>
        </w:rPr>
        <w:t xml:space="preserve"> </w:t>
      </w:r>
      <w:r>
        <w:rPr>
          <w:sz w:val="16"/>
          <w:szCs w:val="16"/>
          <w:u w:val="single"/>
        </w:rPr>
        <w:t>_________________</w:t>
      </w:r>
    </w:p>
    <w:sectPr w:rsidR="0076374F" w:rsidSect="00DC13A0">
      <w:type w:val="continuous"/>
      <w:pgSz w:w="15840" w:h="12240" w:orient="landscape"/>
      <w:pgMar w:top="432" w:right="720" w:bottom="446" w:left="63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Zurica">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1818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1E8C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7E272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B47C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F5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34E6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BCAF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EA3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80CB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09A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49850B4"/>
    <w:multiLevelType w:val="hybridMultilevel"/>
    <w:tmpl w:val="A4AE3846"/>
    <w:lvl w:ilvl="0" w:tplc="0254AD92">
      <w:start w:val="1"/>
      <w:numFmt w:val="bullet"/>
      <w:lvlText w:val=""/>
      <w:lvlJc w:val="left"/>
      <w:pPr>
        <w:tabs>
          <w:tab w:val="num" w:pos="720"/>
        </w:tabs>
        <w:ind w:left="720" w:hanging="360"/>
      </w:pPr>
      <w:rPr>
        <w:rFonts w:ascii="Symbol" w:hAnsi="Symbol" w:hint="default"/>
      </w:rPr>
    </w:lvl>
    <w:lvl w:ilvl="1" w:tplc="2D96333E">
      <w:start w:val="1"/>
      <w:numFmt w:val="bullet"/>
      <w:lvlText w:val="o"/>
      <w:lvlJc w:val="left"/>
      <w:pPr>
        <w:tabs>
          <w:tab w:val="num" w:pos="1440"/>
        </w:tabs>
        <w:ind w:left="1440" w:hanging="360"/>
      </w:pPr>
      <w:rPr>
        <w:rFonts w:ascii="Courier New" w:hAnsi="Courier New" w:hint="default"/>
      </w:rPr>
    </w:lvl>
    <w:lvl w:ilvl="2" w:tplc="55AE9006">
      <w:start w:val="1"/>
      <w:numFmt w:val="bullet"/>
      <w:lvlText w:val=""/>
      <w:lvlJc w:val="left"/>
      <w:pPr>
        <w:tabs>
          <w:tab w:val="num" w:pos="2160"/>
        </w:tabs>
        <w:ind w:left="2160" w:hanging="360"/>
      </w:pPr>
      <w:rPr>
        <w:rFonts w:ascii="Wingdings" w:hAnsi="Wingdings" w:hint="default"/>
      </w:rPr>
    </w:lvl>
    <w:lvl w:ilvl="3" w:tplc="CE842DCE" w:tentative="1">
      <w:start w:val="1"/>
      <w:numFmt w:val="bullet"/>
      <w:lvlText w:val=""/>
      <w:lvlJc w:val="left"/>
      <w:pPr>
        <w:tabs>
          <w:tab w:val="num" w:pos="2880"/>
        </w:tabs>
        <w:ind w:left="2880" w:hanging="360"/>
      </w:pPr>
      <w:rPr>
        <w:rFonts w:ascii="Symbol" w:hAnsi="Symbol" w:hint="default"/>
      </w:rPr>
    </w:lvl>
    <w:lvl w:ilvl="4" w:tplc="BEC62630" w:tentative="1">
      <w:start w:val="1"/>
      <w:numFmt w:val="bullet"/>
      <w:lvlText w:val="o"/>
      <w:lvlJc w:val="left"/>
      <w:pPr>
        <w:tabs>
          <w:tab w:val="num" w:pos="3600"/>
        </w:tabs>
        <w:ind w:left="3600" w:hanging="360"/>
      </w:pPr>
      <w:rPr>
        <w:rFonts w:ascii="Courier New" w:hAnsi="Courier New" w:hint="default"/>
      </w:rPr>
    </w:lvl>
    <w:lvl w:ilvl="5" w:tplc="461C33F8" w:tentative="1">
      <w:start w:val="1"/>
      <w:numFmt w:val="bullet"/>
      <w:lvlText w:val=""/>
      <w:lvlJc w:val="left"/>
      <w:pPr>
        <w:tabs>
          <w:tab w:val="num" w:pos="4320"/>
        </w:tabs>
        <w:ind w:left="4320" w:hanging="360"/>
      </w:pPr>
      <w:rPr>
        <w:rFonts w:ascii="Wingdings" w:hAnsi="Wingdings" w:hint="default"/>
      </w:rPr>
    </w:lvl>
    <w:lvl w:ilvl="6" w:tplc="FDC03114" w:tentative="1">
      <w:start w:val="1"/>
      <w:numFmt w:val="bullet"/>
      <w:lvlText w:val=""/>
      <w:lvlJc w:val="left"/>
      <w:pPr>
        <w:tabs>
          <w:tab w:val="num" w:pos="5040"/>
        </w:tabs>
        <w:ind w:left="5040" w:hanging="360"/>
      </w:pPr>
      <w:rPr>
        <w:rFonts w:ascii="Symbol" w:hAnsi="Symbol" w:hint="default"/>
      </w:rPr>
    </w:lvl>
    <w:lvl w:ilvl="7" w:tplc="1B4483CC" w:tentative="1">
      <w:start w:val="1"/>
      <w:numFmt w:val="bullet"/>
      <w:lvlText w:val="o"/>
      <w:lvlJc w:val="left"/>
      <w:pPr>
        <w:tabs>
          <w:tab w:val="num" w:pos="5760"/>
        </w:tabs>
        <w:ind w:left="5760" w:hanging="360"/>
      </w:pPr>
      <w:rPr>
        <w:rFonts w:ascii="Courier New" w:hAnsi="Courier New" w:hint="default"/>
      </w:rPr>
    </w:lvl>
    <w:lvl w:ilvl="8" w:tplc="B4767F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42A87"/>
    <w:multiLevelType w:val="singleLevel"/>
    <w:tmpl w:val="FFFFFFFF"/>
    <w:lvl w:ilvl="0">
      <w:numFmt w:val="decimal"/>
      <w:lvlText w:val="*"/>
      <w:lvlJc w:val="left"/>
    </w:lvl>
  </w:abstractNum>
  <w:abstractNum w:abstractNumId="13" w15:restartNumberingAfterBreak="0">
    <w:nsid w:val="1DF7409C"/>
    <w:multiLevelType w:val="hybridMultilevel"/>
    <w:tmpl w:val="B4FCD4B8"/>
    <w:lvl w:ilvl="0" w:tplc="F85EB6C0">
      <w:start w:val="1"/>
      <w:numFmt w:val="bullet"/>
      <w:lvlText w:val=""/>
      <w:lvlJc w:val="left"/>
      <w:pPr>
        <w:tabs>
          <w:tab w:val="num" w:pos="720"/>
        </w:tabs>
        <w:ind w:left="720" w:hanging="360"/>
      </w:pPr>
      <w:rPr>
        <w:rFonts w:ascii="Wingdings" w:hAnsi="Wingdings" w:hint="default"/>
        <w:sz w:val="16"/>
      </w:rPr>
    </w:lvl>
    <w:lvl w:ilvl="1" w:tplc="8FBEF4A8" w:tentative="1">
      <w:start w:val="1"/>
      <w:numFmt w:val="bullet"/>
      <w:lvlText w:val="o"/>
      <w:lvlJc w:val="left"/>
      <w:pPr>
        <w:tabs>
          <w:tab w:val="num" w:pos="1440"/>
        </w:tabs>
        <w:ind w:left="1440" w:hanging="360"/>
      </w:pPr>
      <w:rPr>
        <w:rFonts w:ascii="Courier New" w:hAnsi="Courier New" w:hint="default"/>
      </w:rPr>
    </w:lvl>
    <w:lvl w:ilvl="2" w:tplc="52D88E24" w:tentative="1">
      <w:start w:val="1"/>
      <w:numFmt w:val="bullet"/>
      <w:lvlText w:val=""/>
      <w:lvlJc w:val="left"/>
      <w:pPr>
        <w:tabs>
          <w:tab w:val="num" w:pos="2160"/>
        </w:tabs>
        <w:ind w:left="2160" w:hanging="360"/>
      </w:pPr>
      <w:rPr>
        <w:rFonts w:ascii="Wingdings" w:hAnsi="Wingdings" w:hint="default"/>
      </w:rPr>
    </w:lvl>
    <w:lvl w:ilvl="3" w:tplc="8B1E6DDA" w:tentative="1">
      <w:start w:val="1"/>
      <w:numFmt w:val="bullet"/>
      <w:lvlText w:val=""/>
      <w:lvlJc w:val="left"/>
      <w:pPr>
        <w:tabs>
          <w:tab w:val="num" w:pos="2880"/>
        </w:tabs>
        <w:ind w:left="2880" w:hanging="360"/>
      </w:pPr>
      <w:rPr>
        <w:rFonts w:ascii="Symbol" w:hAnsi="Symbol" w:hint="default"/>
      </w:rPr>
    </w:lvl>
    <w:lvl w:ilvl="4" w:tplc="C92E86D6" w:tentative="1">
      <w:start w:val="1"/>
      <w:numFmt w:val="bullet"/>
      <w:lvlText w:val="o"/>
      <w:lvlJc w:val="left"/>
      <w:pPr>
        <w:tabs>
          <w:tab w:val="num" w:pos="3600"/>
        </w:tabs>
        <w:ind w:left="3600" w:hanging="360"/>
      </w:pPr>
      <w:rPr>
        <w:rFonts w:ascii="Courier New" w:hAnsi="Courier New" w:hint="default"/>
      </w:rPr>
    </w:lvl>
    <w:lvl w:ilvl="5" w:tplc="460ED8AA" w:tentative="1">
      <w:start w:val="1"/>
      <w:numFmt w:val="bullet"/>
      <w:lvlText w:val=""/>
      <w:lvlJc w:val="left"/>
      <w:pPr>
        <w:tabs>
          <w:tab w:val="num" w:pos="4320"/>
        </w:tabs>
        <w:ind w:left="4320" w:hanging="360"/>
      </w:pPr>
      <w:rPr>
        <w:rFonts w:ascii="Wingdings" w:hAnsi="Wingdings" w:hint="default"/>
      </w:rPr>
    </w:lvl>
    <w:lvl w:ilvl="6" w:tplc="7A62A578" w:tentative="1">
      <w:start w:val="1"/>
      <w:numFmt w:val="bullet"/>
      <w:lvlText w:val=""/>
      <w:lvlJc w:val="left"/>
      <w:pPr>
        <w:tabs>
          <w:tab w:val="num" w:pos="5040"/>
        </w:tabs>
        <w:ind w:left="5040" w:hanging="360"/>
      </w:pPr>
      <w:rPr>
        <w:rFonts w:ascii="Symbol" w:hAnsi="Symbol" w:hint="default"/>
      </w:rPr>
    </w:lvl>
    <w:lvl w:ilvl="7" w:tplc="7598CC16" w:tentative="1">
      <w:start w:val="1"/>
      <w:numFmt w:val="bullet"/>
      <w:lvlText w:val="o"/>
      <w:lvlJc w:val="left"/>
      <w:pPr>
        <w:tabs>
          <w:tab w:val="num" w:pos="5760"/>
        </w:tabs>
        <w:ind w:left="5760" w:hanging="360"/>
      </w:pPr>
      <w:rPr>
        <w:rFonts w:ascii="Courier New" w:hAnsi="Courier New" w:hint="default"/>
      </w:rPr>
    </w:lvl>
    <w:lvl w:ilvl="8" w:tplc="0D7E0E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A5341"/>
    <w:multiLevelType w:val="hybridMultilevel"/>
    <w:tmpl w:val="7258F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2A2E39"/>
    <w:multiLevelType w:val="hybridMultilevel"/>
    <w:tmpl w:val="018CD17A"/>
    <w:lvl w:ilvl="0" w:tplc="B0ECEF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1E2322"/>
    <w:multiLevelType w:val="hybridMultilevel"/>
    <w:tmpl w:val="EB6C1756"/>
    <w:lvl w:ilvl="0" w:tplc="D946FD60">
      <w:numFmt w:val="decimal"/>
      <w:lvlText w:val="%1"/>
      <w:lvlJc w:val="left"/>
      <w:pPr>
        <w:tabs>
          <w:tab w:val="num" w:pos="708"/>
        </w:tabs>
        <w:ind w:left="708" w:hanging="360"/>
      </w:pPr>
      <w:rPr>
        <w:rFonts w:hint="default"/>
        <w:b w:val="0"/>
        <w:sz w:val="10"/>
      </w:rPr>
    </w:lvl>
    <w:lvl w:ilvl="1" w:tplc="0B7A89A4" w:tentative="1">
      <w:start w:val="1"/>
      <w:numFmt w:val="lowerLetter"/>
      <w:lvlText w:val="%2."/>
      <w:lvlJc w:val="left"/>
      <w:pPr>
        <w:tabs>
          <w:tab w:val="num" w:pos="1428"/>
        </w:tabs>
        <w:ind w:left="1428" w:hanging="360"/>
      </w:pPr>
    </w:lvl>
    <w:lvl w:ilvl="2" w:tplc="F3FCD0A8" w:tentative="1">
      <w:start w:val="1"/>
      <w:numFmt w:val="lowerRoman"/>
      <w:lvlText w:val="%3."/>
      <w:lvlJc w:val="right"/>
      <w:pPr>
        <w:tabs>
          <w:tab w:val="num" w:pos="2148"/>
        </w:tabs>
        <w:ind w:left="2148" w:hanging="180"/>
      </w:pPr>
    </w:lvl>
    <w:lvl w:ilvl="3" w:tplc="4128EB6C" w:tentative="1">
      <w:start w:val="1"/>
      <w:numFmt w:val="decimal"/>
      <w:lvlText w:val="%4."/>
      <w:lvlJc w:val="left"/>
      <w:pPr>
        <w:tabs>
          <w:tab w:val="num" w:pos="2868"/>
        </w:tabs>
        <w:ind w:left="2868" w:hanging="360"/>
      </w:pPr>
    </w:lvl>
    <w:lvl w:ilvl="4" w:tplc="4BEC19F8" w:tentative="1">
      <w:start w:val="1"/>
      <w:numFmt w:val="lowerLetter"/>
      <w:lvlText w:val="%5."/>
      <w:lvlJc w:val="left"/>
      <w:pPr>
        <w:tabs>
          <w:tab w:val="num" w:pos="3588"/>
        </w:tabs>
        <w:ind w:left="3588" w:hanging="360"/>
      </w:pPr>
    </w:lvl>
    <w:lvl w:ilvl="5" w:tplc="91225EF2" w:tentative="1">
      <w:start w:val="1"/>
      <w:numFmt w:val="lowerRoman"/>
      <w:lvlText w:val="%6."/>
      <w:lvlJc w:val="right"/>
      <w:pPr>
        <w:tabs>
          <w:tab w:val="num" w:pos="4308"/>
        </w:tabs>
        <w:ind w:left="4308" w:hanging="180"/>
      </w:pPr>
    </w:lvl>
    <w:lvl w:ilvl="6" w:tplc="06D80F3C" w:tentative="1">
      <w:start w:val="1"/>
      <w:numFmt w:val="decimal"/>
      <w:lvlText w:val="%7."/>
      <w:lvlJc w:val="left"/>
      <w:pPr>
        <w:tabs>
          <w:tab w:val="num" w:pos="5028"/>
        </w:tabs>
        <w:ind w:left="5028" w:hanging="360"/>
      </w:pPr>
    </w:lvl>
    <w:lvl w:ilvl="7" w:tplc="B73AB2FC" w:tentative="1">
      <w:start w:val="1"/>
      <w:numFmt w:val="lowerLetter"/>
      <w:lvlText w:val="%8."/>
      <w:lvlJc w:val="left"/>
      <w:pPr>
        <w:tabs>
          <w:tab w:val="num" w:pos="5748"/>
        </w:tabs>
        <w:ind w:left="5748" w:hanging="360"/>
      </w:pPr>
    </w:lvl>
    <w:lvl w:ilvl="8" w:tplc="F73C77FC" w:tentative="1">
      <w:start w:val="1"/>
      <w:numFmt w:val="lowerRoman"/>
      <w:lvlText w:val="%9."/>
      <w:lvlJc w:val="right"/>
      <w:pPr>
        <w:tabs>
          <w:tab w:val="num" w:pos="6468"/>
        </w:tabs>
        <w:ind w:left="6468" w:hanging="180"/>
      </w:pPr>
    </w:lvl>
  </w:abstractNum>
  <w:abstractNum w:abstractNumId="17" w15:restartNumberingAfterBreak="0">
    <w:nsid w:val="3328433F"/>
    <w:multiLevelType w:val="hybridMultilevel"/>
    <w:tmpl w:val="8DBE4B6A"/>
    <w:lvl w:ilvl="0" w:tplc="C73CEEDE">
      <w:numFmt w:val="decimal"/>
      <w:lvlText w:val="%1"/>
      <w:lvlJc w:val="left"/>
      <w:pPr>
        <w:tabs>
          <w:tab w:val="num" w:pos="708"/>
        </w:tabs>
        <w:ind w:left="708" w:hanging="360"/>
      </w:pPr>
      <w:rPr>
        <w:rFonts w:cs="Times New Roman" w:hint="default"/>
        <w:sz w:val="10"/>
      </w:rPr>
    </w:lvl>
    <w:lvl w:ilvl="1" w:tplc="61A6787A" w:tentative="1">
      <w:start w:val="1"/>
      <w:numFmt w:val="lowerLetter"/>
      <w:lvlText w:val="%2."/>
      <w:lvlJc w:val="left"/>
      <w:pPr>
        <w:tabs>
          <w:tab w:val="num" w:pos="1428"/>
        </w:tabs>
        <w:ind w:left="1428" w:hanging="360"/>
      </w:pPr>
    </w:lvl>
    <w:lvl w:ilvl="2" w:tplc="5D10BF20" w:tentative="1">
      <w:start w:val="1"/>
      <w:numFmt w:val="lowerRoman"/>
      <w:lvlText w:val="%3."/>
      <w:lvlJc w:val="right"/>
      <w:pPr>
        <w:tabs>
          <w:tab w:val="num" w:pos="2148"/>
        </w:tabs>
        <w:ind w:left="2148" w:hanging="180"/>
      </w:pPr>
    </w:lvl>
    <w:lvl w:ilvl="3" w:tplc="9EF0DEE2" w:tentative="1">
      <w:start w:val="1"/>
      <w:numFmt w:val="decimal"/>
      <w:lvlText w:val="%4."/>
      <w:lvlJc w:val="left"/>
      <w:pPr>
        <w:tabs>
          <w:tab w:val="num" w:pos="2868"/>
        </w:tabs>
        <w:ind w:left="2868" w:hanging="360"/>
      </w:pPr>
    </w:lvl>
    <w:lvl w:ilvl="4" w:tplc="FEF24CD8" w:tentative="1">
      <w:start w:val="1"/>
      <w:numFmt w:val="lowerLetter"/>
      <w:lvlText w:val="%5."/>
      <w:lvlJc w:val="left"/>
      <w:pPr>
        <w:tabs>
          <w:tab w:val="num" w:pos="3588"/>
        </w:tabs>
        <w:ind w:left="3588" w:hanging="360"/>
      </w:pPr>
    </w:lvl>
    <w:lvl w:ilvl="5" w:tplc="59D0FB3A" w:tentative="1">
      <w:start w:val="1"/>
      <w:numFmt w:val="lowerRoman"/>
      <w:lvlText w:val="%6."/>
      <w:lvlJc w:val="right"/>
      <w:pPr>
        <w:tabs>
          <w:tab w:val="num" w:pos="4308"/>
        </w:tabs>
        <w:ind w:left="4308" w:hanging="180"/>
      </w:pPr>
    </w:lvl>
    <w:lvl w:ilvl="6" w:tplc="660C3EF4" w:tentative="1">
      <w:start w:val="1"/>
      <w:numFmt w:val="decimal"/>
      <w:lvlText w:val="%7."/>
      <w:lvlJc w:val="left"/>
      <w:pPr>
        <w:tabs>
          <w:tab w:val="num" w:pos="5028"/>
        </w:tabs>
        <w:ind w:left="5028" w:hanging="360"/>
      </w:pPr>
    </w:lvl>
    <w:lvl w:ilvl="7" w:tplc="ABF424DE" w:tentative="1">
      <w:start w:val="1"/>
      <w:numFmt w:val="lowerLetter"/>
      <w:lvlText w:val="%8."/>
      <w:lvlJc w:val="left"/>
      <w:pPr>
        <w:tabs>
          <w:tab w:val="num" w:pos="5748"/>
        </w:tabs>
        <w:ind w:left="5748" w:hanging="360"/>
      </w:pPr>
    </w:lvl>
    <w:lvl w:ilvl="8" w:tplc="D0F036A2" w:tentative="1">
      <w:start w:val="1"/>
      <w:numFmt w:val="lowerRoman"/>
      <w:lvlText w:val="%9."/>
      <w:lvlJc w:val="right"/>
      <w:pPr>
        <w:tabs>
          <w:tab w:val="num" w:pos="6468"/>
        </w:tabs>
        <w:ind w:left="6468" w:hanging="180"/>
      </w:pPr>
    </w:lvl>
  </w:abstractNum>
  <w:abstractNum w:abstractNumId="18" w15:restartNumberingAfterBreak="0">
    <w:nsid w:val="3BD64B0B"/>
    <w:multiLevelType w:val="hybridMultilevel"/>
    <w:tmpl w:val="51721790"/>
    <w:lvl w:ilvl="0" w:tplc="6DDE61C0">
      <w:numFmt w:val="decimal"/>
      <w:lvlText w:val="%1"/>
      <w:lvlJc w:val="left"/>
      <w:pPr>
        <w:tabs>
          <w:tab w:val="num" w:pos="708"/>
        </w:tabs>
        <w:ind w:left="708" w:hanging="360"/>
      </w:pPr>
      <w:rPr>
        <w:rFonts w:hint="default"/>
        <w:sz w:val="10"/>
      </w:rPr>
    </w:lvl>
    <w:lvl w:ilvl="1" w:tplc="93A22F66" w:tentative="1">
      <w:start w:val="1"/>
      <w:numFmt w:val="lowerLetter"/>
      <w:lvlText w:val="%2."/>
      <w:lvlJc w:val="left"/>
      <w:pPr>
        <w:tabs>
          <w:tab w:val="num" w:pos="1428"/>
        </w:tabs>
        <w:ind w:left="1428" w:hanging="360"/>
      </w:pPr>
    </w:lvl>
    <w:lvl w:ilvl="2" w:tplc="A36CD8C2" w:tentative="1">
      <w:start w:val="1"/>
      <w:numFmt w:val="lowerRoman"/>
      <w:lvlText w:val="%3."/>
      <w:lvlJc w:val="right"/>
      <w:pPr>
        <w:tabs>
          <w:tab w:val="num" w:pos="2148"/>
        </w:tabs>
        <w:ind w:left="2148" w:hanging="180"/>
      </w:pPr>
    </w:lvl>
    <w:lvl w:ilvl="3" w:tplc="07D83F2C" w:tentative="1">
      <w:start w:val="1"/>
      <w:numFmt w:val="decimal"/>
      <w:lvlText w:val="%4."/>
      <w:lvlJc w:val="left"/>
      <w:pPr>
        <w:tabs>
          <w:tab w:val="num" w:pos="2868"/>
        </w:tabs>
        <w:ind w:left="2868" w:hanging="360"/>
      </w:pPr>
    </w:lvl>
    <w:lvl w:ilvl="4" w:tplc="C414DF14" w:tentative="1">
      <w:start w:val="1"/>
      <w:numFmt w:val="lowerLetter"/>
      <w:lvlText w:val="%5."/>
      <w:lvlJc w:val="left"/>
      <w:pPr>
        <w:tabs>
          <w:tab w:val="num" w:pos="3588"/>
        </w:tabs>
        <w:ind w:left="3588" w:hanging="360"/>
      </w:pPr>
    </w:lvl>
    <w:lvl w:ilvl="5" w:tplc="BA6AED08" w:tentative="1">
      <w:start w:val="1"/>
      <w:numFmt w:val="lowerRoman"/>
      <w:lvlText w:val="%6."/>
      <w:lvlJc w:val="right"/>
      <w:pPr>
        <w:tabs>
          <w:tab w:val="num" w:pos="4308"/>
        </w:tabs>
        <w:ind w:left="4308" w:hanging="180"/>
      </w:pPr>
    </w:lvl>
    <w:lvl w:ilvl="6" w:tplc="FAE0E4C8" w:tentative="1">
      <w:start w:val="1"/>
      <w:numFmt w:val="decimal"/>
      <w:lvlText w:val="%7."/>
      <w:lvlJc w:val="left"/>
      <w:pPr>
        <w:tabs>
          <w:tab w:val="num" w:pos="5028"/>
        </w:tabs>
        <w:ind w:left="5028" w:hanging="360"/>
      </w:pPr>
    </w:lvl>
    <w:lvl w:ilvl="7" w:tplc="5C940764" w:tentative="1">
      <w:start w:val="1"/>
      <w:numFmt w:val="lowerLetter"/>
      <w:lvlText w:val="%8."/>
      <w:lvlJc w:val="left"/>
      <w:pPr>
        <w:tabs>
          <w:tab w:val="num" w:pos="5748"/>
        </w:tabs>
        <w:ind w:left="5748" w:hanging="360"/>
      </w:pPr>
    </w:lvl>
    <w:lvl w:ilvl="8" w:tplc="C4CAECBE" w:tentative="1">
      <w:start w:val="1"/>
      <w:numFmt w:val="lowerRoman"/>
      <w:lvlText w:val="%9."/>
      <w:lvlJc w:val="right"/>
      <w:pPr>
        <w:tabs>
          <w:tab w:val="num" w:pos="6468"/>
        </w:tabs>
        <w:ind w:left="6468" w:hanging="180"/>
      </w:pPr>
    </w:lvl>
  </w:abstractNum>
  <w:abstractNum w:abstractNumId="19" w15:restartNumberingAfterBreak="0">
    <w:nsid w:val="3F0B50D9"/>
    <w:multiLevelType w:val="hybridMultilevel"/>
    <w:tmpl w:val="D9A8AF76"/>
    <w:lvl w:ilvl="0" w:tplc="8E9A541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82A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3372F7"/>
    <w:multiLevelType w:val="hybridMultilevel"/>
    <w:tmpl w:val="76C016D6"/>
    <w:lvl w:ilvl="0" w:tplc="94724726">
      <w:start w:val="1"/>
      <w:numFmt w:val="bullet"/>
      <w:lvlText w:val=""/>
      <w:lvlJc w:val="left"/>
      <w:pPr>
        <w:tabs>
          <w:tab w:val="num" w:pos="720"/>
        </w:tabs>
        <w:ind w:left="720" w:hanging="360"/>
      </w:pPr>
      <w:rPr>
        <w:rFonts w:ascii="Symbol" w:hAnsi="Symbol" w:hint="default"/>
        <w:sz w:val="20"/>
      </w:rPr>
    </w:lvl>
    <w:lvl w:ilvl="1" w:tplc="EC3E9D50" w:tentative="1">
      <w:start w:val="1"/>
      <w:numFmt w:val="bullet"/>
      <w:lvlText w:val="o"/>
      <w:lvlJc w:val="left"/>
      <w:pPr>
        <w:tabs>
          <w:tab w:val="num" w:pos="1440"/>
        </w:tabs>
        <w:ind w:left="1440" w:hanging="360"/>
      </w:pPr>
      <w:rPr>
        <w:rFonts w:ascii="Courier New" w:hAnsi="Courier New" w:hint="default"/>
        <w:sz w:val="20"/>
      </w:rPr>
    </w:lvl>
    <w:lvl w:ilvl="2" w:tplc="74683738" w:tentative="1">
      <w:start w:val="1"/>
      <w:numFmt w:val="bullet"/>
      <w:lvlText w:val=""/>
      <w:lvlJc w:val="left"/>
      <w:pPr>
        <w:tabs>
          <w:tab w:val="num" w:pos="2160"/>
        </w:tabs>
        <w:ind w:left="2160" w:hanging="360"/>
      </w:pPr>
      <w:rPr>
        <w:rFonts w:ascii="Wingdings" w:hAnsi="Wingdings" w:hint="default"/>
        <w:sz w:val="20"/>
      </w:rPr>
    </w:lvl>
    <w:lvl w:ilvl="3" w:tplc="C100AEC2" w:tentative="1">
      <w:start w:val="1"/>
      <w:numFmt w:val="bullet"/>
      <w:lvlText w:val=""/>
      <w:lvlJc w:val="left"/>
      <w:pPr>
        <w:tabs>
          <w:tab w:val="num" w:pos="2880"/>
        </w:tabs>
        <w:ind w:left="2880" w:hanging="360"/>
      </w:pPr>
      <w:rPr>
        <w:rFonts w:ascii="Wingdings" w:hAnsi="Wingdings" w:hint="default"/>
        <w:sz w:val="20"/>
      </w:rPr>
    </w:lvl>
    <w:lvl w:ilvl="4" w:tplc="C1DC9F32" w:tentative="1">
      <w:start w:val="1"/>
      <w:numFmt w:val="bullet"/>
      <w:lvlText w:val=""/>
      <w:lvlJc w:val="left"/>
      <w:pPr>
        <w:tabs>
          <w:tab w:val="num" w:pos="3600"/>
        </w:tabs>
        <w:ind w:left="3600" w:hanging="360"/>
      </w:pPr>
      <w:rPr>
        <w:rFonts w:ascii="Wingdings" w:hAnsi="Wingdings" w:hint="default"/>
        <w:sz w:val="20"/>
      </w:rPr>
    </w:lvl>
    <w:lvl w:ilvl="5" w:tplc="BFF6D4BE" w:tentative="1">
      <w:start w:val="1"/>
      <w:numFmt w:val="bullet"/>
      <w:lvlText w:val=""/>
      <w:lvlJc w:val="left"/>
      <w:pPr>
        <w:tabs>
          <w:tab w:val="num" w:pos="4320"/>
        </w:tabs>
        <w:ind w:left="4320" w:hanging="360"/>
      </w:pPr>
      <w:rPr>
        <w:rFonts w:ascii="Wingdings" w:hAnsi="Wingdings" w:hint="default"/>
        <w:sz w:val="20"/>
      </w:rPr>
    </w:lvl>
    <w:lvl w:ilvl="6" w:tplc="1B20FBE6" w:tentative="1">
      <w:start w:val="1"/>
      <w:numFmt w:val="bullet"/>
      <w:lvlText w:val=""/>
      <w:lvlJc w:val="left"/>
      <w:pPr>
        <w:tabs>
          <w:tab w:val="num" w:pos="5040"/>
        </w:tabs>
        <w:ind w:left="5040" w:hanging="360"/>
      </w:pPr>
      <w:rPr>
        <w:rFonts w:ascii="Wingdings" w:hAnsi="Wingdings" w:hint="default"/>
        <w:sz w:val="20"/>
      </w:rPr>
    </w:lvl>
    <w:lvl w:ilvl="7" w:tplc="381A8CE8" w:tentative="1">
      <w:start w:val="1"/>
      <w:numFmt w:val="bullet"/>
      <w:lvlText w:val=""/>
      <w:lvlJc w:val="left"/>
      <w:pPr>
        <w:tabs>
          <w:tab w:val="num" w:pos="5760"/>
        </w:tabs>
        <w:ind w:left="5760" w:hanging="360"/>
      </w:pPr>
      <w:rPr>
        <w:rFonts w:ascii="Wingdings" w:hAnsi="Wingdings" w:hint="default"/>
        <w:sz w:val="20"/>
      </w:rPr>
    </w:lvl>
    <w:lvl w:ilvl="8" w:tplc="24703B26"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D664F"/>
    <w:multiLevelType w:val="hybridMultilevel"/>
    <w:tmpl w:val="7AE2A3DA"/>
    <w:lvl w:ilvl="0" w:tplc="13949350">
      <w:numFmt w:val="decimal"/>
      <w:lvlText w:val="%1"/>
      <w:lvlJc w:val="left"/>
      <w:pPr>
        <w:tabs>
          <w:tab w:val="num" w:pos="708"/>
        </w:tabs>
        <w:ind w:left="708" w:hanging="360"/>
      </w:pPr>
      <w:rPr>
        <w:rFonts w:cs="Times New Roman" w:hint="default"/>
        <w:b w:val="0"/>
        <w:sz w:val="10"/>
      </w:rPr>
    </w:lvl>
    <w:lvl w:ilvl="1" w:tplc="C6D0B59A" w:tentative="1">
      <w:start w:val="1"/>
      <w:numFmt w:val="lowerLetter"/>
      <w:lvlText w:val="%2."/>
      <w:lvlJc w:val="left"/>
      <w:pPr>
        <w:tabs>
          <w:tab w:val="num" w:pos="1428"/>
        </w:tabs>
        <w:ind w:left="1428" w:hanging="360"/>
      </w:pPr>
    </w:lvl>
    <w:lvl w:ilvl="2" w:tplc="6B6EF376" w:tentative="1">
      <w:start w:val="1"/>
      <w:numFmt w:val="lowerRoman"/>
      <w:lvlText w:val="%3."/>
      <w:lvlJc w:val="right"/>
      <w:pPr>
        <w:tabs>
          <w:tab w:val="num" w:pos="2148"/>
        </w:tabs>
        <w:ind w:left="2148" w:hanging="180"/>
      </w:pPr>
    </w:lvl>
    <w:lvl w:ilvl="3" w:tplc="A27E5E16" w:tentative="1">
      <w:start w:val="1"/>
      <w:numFmt w:val="decimal"/>
      <w:lvlText w:val="%4."/>
      <w:lvlJc w:val="left"/>
      <w:pPr>
        <w:tabs>
          <w:tab w:val="num" w:pos="2868"/>
        </w:tabs>
        <w:ind w:left="2868" w:hanging="360"/>
      </w:pPr>
    </w:lvl>
    <w:lvl w:ilvl="4" w:tplc="D66A6170" w:tentative="1">
      <w:start w:val="1"/>
      <w:numFmt w:val="lowerLetter"/>
      <w:lvlText w:val="%5."/>
      <w:lvlJc w:val="left"/>
      <w:pPr>
        <w:tabs>
          <w:tab w:val="num" w:pos="3588"/>
        </w:tabs>
        <w:ind w:left="3588" w:hanging="360"/>
      </w:pPr>
    </w:lvl>
    <w:lvl w:ilvl="5" w:tplc="709CA5C0" w:tentative="1">
      <w:start w:val="1"/>
      <w:numFmt w:val="lowerRoman"/>
      <w:lvlText w:val="%6."/>
      <w:lvlJc w:val="right"/>
      <w:pPr>
        <w:tabs>
          <w:tab w:val="num" w:pos="4308"/>
        </w:tabs>
        <w:ind w:left="4308" w:hanging="180"/>
      </w:pPr>
    </w:lvl>
    <w:lvl w:ilvl="6" w:tplc="4E6E2446" w:tentative="1">
      <w:start w:val="1"/>
      <w:numFmt w:val="decimal"/>
      <w:lvlText w:val="%7."/>
      <w:lvlJc w:val="left"/>
      <w:pPr>
        <w:tabs>
          <w:tab w:val="num" w:pos="5028"/>
        </w:tabs>
        <w:ind w:left="5028" w:hanging="360"/>
      </w:pPr>
    </w:lvl>
    <w:lvl w:ilvl="7" w:tplc="DE4A4BBA" w:tentative="1">
      <w:start w:val="1"/>
      <w:numFmt w:val="lowerLetter"/>
      <w:lvlText w:val="%8."/>
      <w:lvlJc w:val="left"/>
      <w:pPr>
        <w:tabs>
          <w:tab w:val="num" w:pos="5748"/>
        </w:tabs>
        <w:ind w:left="5748" w:hanging="360"/>
      </w:pPr>
    </w:lvl>
    <w:lvl w:ilvl="8" w:tplc="7E4250F6" w:tentative="1">
      <w:start w:val="1"/>
      <w:numFmt w:val="lowerRoman"/>
      <w:lvlText w:val="%9."/>
      <w:lvlJc w:val="right"/>
      <w:pPr>
        <w:tabs>
          <w:tab w:val="num" w:pos="6468"/>
        </w:tabs>
        <w:ind w:left="6468" w:hanging="180"/>
      </w:pPr>
    </w:lvl>
  </w:abstractNum>
  <w:abstractNum w:abstractNumId="23" w15:restartNumberingAfterBreak="0">
    <w:nsid w:val="5295622C"/>
    <w:multiLevelType w:val="hybridMultilevel"/>
    <w:tmpl w:val="A10E1030"/>
    <w:lvl w:ilvl="0" w:tplc="702E1A9E">
      <w:numFmt w:val="decimal"/>
      <w:lvlText w:val="%1"/>
      <w:lvlJc w:val="left"/>
      <w:pPr>
        <w:tabs>
          <w:tab w:val="num" w:pos="708"/>
        </w:tabs>
        <w:ind w:left="708" w:hanging="360"/>
      </w:pPr>
      <w:rPr>
        <w:rFonts w:hint="default"/>
        <w:sz w:val="10"/>
      </w:rPr>
    </w:lvl>
    <w:lvl w:ilvl="1" w:tplc="8382A15E" w:tentative="1">
      <w:start w:val="1"/>
      <w:numFmt w:val="lowerLetter"/>
      <w:lvlText w:val="%2."/>
      <w:lvlJc w:val="left"/>
      <w:pPr>
        <w:tabs>
          <w:tab w:val="num" w:pos="1428"/>
        </w:tabs>
        <w:ind w:left="1428" w:hanging="360"/>
      </w:pPr>
    </w:lvl>
    <w:lvl w:ilvl="2" w:tplc="13EED23E" w:tentative="1">
      <w:start w:val="1"/>
      <w:numFmt w:val="lowerRoman"/>
      <w:lvlText w:val="%3."/>
      <w:lvlJc w:val="right"/>
      <w:pPr>
        <w:tabs>
          <w:tab w:val="num" w:pos="2148"/>
        </w:tabs>
        <w:ind w:left="2148" w:hanging="180"/>
      </w:pPr>
    </w:lvl>
    <w:lvl w:ilvl="3" w:tplc="1DBC0C96" w:tentative="1">
      <w:start w:val="1"/>
      <w:numFmt w:val="decimal"/>
      <w:lvlText w:val="%4."/>
      <w:lvlJc w:val="left"/>
      <w:pPr>
        <w:tabs>
          <w:tab w:val="num" w:pos="2868"/>
        </w:tabs>
        <w:ind w:left="2868" w:hanging="360"/>
      </w:pPr>
    </w:lvl>
    <w:lvl w:ilvl="4" w:tplc="57A00670" w:tentative="1">
      <w:start w:val="1"/>
      <w:numFmt w:val="lowerLetter"/>
      <w:lvlText w:val="%5."/>
      <w:lvlJc w:val="left"/>
      <w:pPr>
        <w:tabs>
          <w:tab w:val="num" w:pos="3588"/>
        </w:tabs>
        <w:ind w:left="3588" w:hanging="360"/>
      </w:pPr>
    </w:lvl>
    <w:lvl w:ilvl="5" w:tplc="6BD64D48" w:tentative="1">
      <w:start w:val="1"/>
      <w:numFmt w:val="lowerRoman"/>
      <w:lvlText w:val="%6."/>
      <w:lvlJc w:val="right"/>
      <w:pPr>
        <w:tabs>
          <w:tab w:val="num" w:pos="4308"/>
        </w:tabs>
        <w:ind w:left="4308" w:hanging="180"/>
      </w:pPr>
    </w:lvl>
    <w:lvl w:ilvl="6" w:tplc="302ED352" w:tentative="1">
      <w:start w:val="1"/>
      <w:numFmt w:val="decimal"/>
      <w:lvlText w:val="%7."/>
      <w:lvlJc w:val="left"/>
      <w:pPr>
        <w:tabs>
          <w:tab w:val="num" w:pos="5028"/>
        </w:tabs>
        <w:ind w:left="5028" w:hanging="360"/>
      </w:pPr>
    </w:lvl>
    <w:lvl w:ilvl="7" w:tplc="8F30D1C0" w:tentative="1">
      <w:start w:val="1"/>
      <w:numFmt w:val="lowerLetter"/>
      <w:lvlText w:val="%8."/>
      <w:lvlJc w:val="left"/>
      <w:pPr>
        <w:tabs>
          <w:tab w:val="num" w:pos="5748"/>
        </w:tabs>
        <w:ind w:left="5748" w:hanging="360"/>
      </w:pPr>
    </w:lvl>
    <w:lvl w:ilvl="8" w:tplc="70887564" w:tentative="1">
      <w:start w:val="1"/>
      <w:numFmt w:val="lowerRoman"/>
      <w:lvlText w:val="%9."/>
      <w:lvlJc w:val="right"/>
      <w:pPr>
        <w:tabs>
          <w:tab w:val="num" w:pos="6468"/>
        </w:tabs>
        <w:ind w:left="6468" w:hanging="180"/>
      </w:pPr>
    </w:lvl>
  </w:abstractNum>
  <w:abstractNum w:abstractNumId="24" w15:restartNumberingAfterBreak="0">
    <w:nsid w:val="57DF59EC"/>
    <w:multiLevelType w:val="hybridMultilevel"/>
    <w:tmpl w:val="CDBC30DA"/>
    <w:lvl w:ilvl="0" w:tplc="20362A8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F93164"/>
    <w:multiLevelType w:val="hybridMultilevel"/>
    <w:tmpl w:val="2034C124"/>
    <w:lvl w:ilvl="0" w:tplc="142AF14C">
      <w:start w:val="1"/>
      <w:numFmt w:val="bullet"/>
      <w:lvlText w:val=""/>
      <w:lvlJc w:val="left"/>
      <w:pPr>
        <w:tabs>
          <w:tab w:val="num" w:pos="720"/>
        </w:tabs>
        <w:ind w:left="720" w:hanging="360"/>
      </w:pPr>
      <w:rPr>
        <w:rFonts w:ascii="Symbol" w:hAnsi="Symbol" w:hint="default"/>
        <w:sz w:val="20"/>
      </w:rPr>
    </w:lvl>
    <w:lvl w:ilvl="1" w:tplc="B6F8FA78" w:tentative="1">
      <w:start w:val="1"/>
      <w:numFmt w:val="bullet"/>
      <w:lvlText w:val="o"/>
      <w:lvlJc w:val="left"/>
      <w:pPr>
        <w:tabs>
          <w:tab w:val="num" w:pos="1440"/>
        </w:tabs>
        <w:ind w:left="1440" w:hanging="360"/>
      </w:pPr>
      <w:rPr>
        <w:rFonts w:ascii="Courier New" w:hAnsi="Courier New" w:hint="default"/>
        <w:sz w:val="20"/>
      </w:rPr>
    </w:lvl>
    <w:lvl w:ilvl="2" w:tplc="5EE292BA" w:tentative="1">
      <w:start w:val="1"/>
      <w:numFmt w:val="bullet"/>
      <w:lvlText w:val=""/>
      <w:lvlJc w:val="left"/>
      <w:pPr>
        <w:tabs>
          <w:tab w:val="num" w:pos="2160"/>
        </w:tabs>
        <w:ind w:left="2160" w:hanging="360"/>
      </w:pPr>
      <w:rPr>
        <w:rFonts w:ascii="Wingdings" w:hAnsi="Wingdings" w:hint="default"/>
        <w:sz w:val="20"/>
      </w:rPr>
    </w:lvl>
    <w:lvl w:ilvl="3" w:tplc="8D5809EA" w:tentative="1">
      <w:start w:val="1"/>
      <w:numFmt w:val="bullet"/>
      <w:lvlText w:val=""/>
      <w:lvlJc w:val="left"/>
      <w:pPr>
        <w:tabs>
          <w:tab w:val="num" w:pos="2880"/>
        </w:tabs>
        <w:ind w:left="2880" w:hanging="360"/>
      </w:pPr>
      <w:rPr>
        <w:rFonts w:ascii="Wingdings" w:hAnsi="Wingdings" w:hint="default"/>
        <w:sz w:val="20"/>
      </w:rPr>
    </w:lvl>
    <w:lvl w:ilvl="4" w:tplc="CA666760" w:tentative="1">
      <w:start w:val="1"/>
      <w:numFmt w:val="bullet"/>
      <w:lvlText w:val=""/>
      <w:lvlJc w:val="left"/>
      <w:pPr>
        <w:tabs>
          <w:tab w:val="num" w:pos="3600"/>
        </w:tabs>
        <w:ind w:left="3600" w:hanging="360"/>
      </w:pPr>
      <w:rPr>
        <w:rFonts w:ascii="Wingdings" w:hAnsi="Wingdings" w:hint="default"/>
        <w:sz w:val="20"/>
      </w:rPr>
    </w:lvl>
    <w:lvl w:ilvl="5" w:tplc="58F65FF8" w:tentative="1">
      <w:start w:val="1"/>
      <w:numFmt w:val="bullet"/>
      <w:lvlText w:val=""/>
      <w:lvlJc w:val="left"/>
      <w:pPr>
        <w:tabs>
          <w:tab w:val="num" w:pos="4320"/>
        </w:tabs>
        <w:ind w:left="4320" w:hanging="360"/>
      </w:pPr>
      <w:rPr>
        <w:rFonts w:ascii="Wingdings" w:hAnsi="Wingdings" w:hint="default"/>
        <w:sz w:val="20"/>
      </w:rPr>
    </w:lvl>
    <w:lvl w:ilvl="6" w:tplc="2CD65DFE" w:tentative="1">
      <w:start w:val="1"/>
      <w:numFmt w:val="bullet"/>
      <w:lvlText w:val=""/>
      <w:lvlJc w:val="left"/>
      <w:pPr>
        <w:tabs>
          <w:tab w:val="num" w:pos="5040"/>
        </w:tabs>
        <w:ind w:left="5040" w:hanging="360"/>
      </w:pPr>
      <w:rPr>
        <w:rFonts w:ascii="Wingdings" w:hAnsi="Wingdings" w:hint="default"/>
        <w:sz w:val="20"/>
      </w:rPr>
    </w:lvl>
    <w:lvl w:ilvl="7" w:tplc="68F4EA22" w:tentative="1">
      <w:start w:val="1"/>
      <w:numFmt w:val="bullet"/>
      <w:lvlText w:val=""/>
      <w:lvlJc w:val="left"/>
      <w:pPr>
        <w:tabs>
          <w:tab w:val="num" w:pos="5760"/>
        </w:tabs>
        <w:ind w:left="5760" w:hanging="360"/>
      </w:pPr>
      <w:rPr>
        <w:rFonts w:ascii="Wingdings" w:hAnsi="Wingdings" w:hint="default"/>
        <w:sz w:val="20"/>
      </w:rPr>
    </w:lvl>
    <w:lvl w:ilvl="8" w:tplc="BD5ADFB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AA212F"/>
    <w:multiLevelType w:val="hybridMultilevel"/>
    <w:tmpl w:val="018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974A8"/>
    <w:multiLevelType w:val="hybridMultilevel"/>
    <w:tmpl w:val="4BF8F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C65A1"/>
    <w:multiLevelType w:val="hybridMultilevel"/>
    <w:tmpl w:val="43EC3BA4"/>
    <w:lvl w:ilvl="0" w:tplc="C680D10E">
      <w:start w:val="1"/>
      <w:numFmt w:val="bullet"/>
      <w:lvlText w:val=""/>
      <w:lvlJc w:val="left"/>
      <w:pPr>
        <w:tabs>
          <w:tab w:val="num" w:pos="720"/>
        </w:tabs>
        <w:ind w:left="720" w:hanging="360"/>
      </w:pPr>
      <w:rPr>
        <w:rFonts w:ascii="Wingdings" w:hAnsi="Wingdings" w:hint="default"/>
        <w:sz w:val="16"/>
      </w:rPr>
    </w:lvl>
    <w:lvl w:ilvl="1" w:tplc="B456BC9E" w:tentative="1">
      <w:start w:val="1"/>
      <w:numFmt w:val="bullet"/>
      <w:lvlText w:val="o"/>
      <w:lvlJc w:val="left"/>
      <w:pPr>
        <w:tabs>
          <w:tab w:val="num" w:pos="1440"/>
        </w:tabs>
        <w:ind w:left="1440" w:hanging="360"/>
      </w:pPr>
      <w:rPr>
        <w:rFonts w:ascii="Courier New" w:hAnsi="Courier New" w:hint="default"/>
      </w:rPr>
    </w:lvl>
    <w:lvl w:ilvl="2" w:tplc="8474FE98" w:tentative="1">
      <w:start w:val="1"/>
      <w:numFmt w:val="bullet"/>
      <w:lvlText w:val=""/>
      <w:lvlJc w:val="left"/>
      <w:pPr>
        <w:tabs>
          <w:tab w:val="num" w:pos="2160"/>
        </w:tabs>
        <w:ind w:left="2160" w:hanging="360"/>
      </w:pPr>
      <w:rPr>
        <w:rFonts w:ascii="Wingdings" w:hAnsi="Wingdings" w:hint="default"/>
      </w:rPr>
    </w:lvl>
    <w:lvl w:ilvl="3" w:tplc="A8600654" w:tentative="1">
      <w:start w:val="1"/>
      <w:numFmt w:val="bullet"/>
      <w:lvlText w:val=""/>
      <w:lvlJc w:val="left"/>
      <w:pPr>
        <w:tabs>
          <w:tab w:val="num" w:pos="2880"/>
        </w:tabs>
        <w:ind w:left="2880" w:hanging="360"/>
      </w:pPr>
      <w:rPr>
        <w:rFonts w:ascii="Symbol" w:hAnsi="Symbol" w:hint="default"/>
      </w:rPr>
    </w:lvl>
    <w:lvl w:ilvl="4" w:tplc="010C6982" w:tentative="1">
      <w:start w:val="1"/>
      <w:numFmt w:val="bullet"/>
      <w:lvlText w:val="o"/>
      <w:lvlJc w:val="left"/>
      <w:pPr>
        <w:tabs>
          <w:tab w:val="num" w:pos="3600"/>
        </w:tabs>
        <w:ind w:left="3600" w:hanging="360"/>
      </w:pPr>
      <w:rPr>
        <w:rFonts w:ascii="Courier New" w:hAnsi="Courier New" w:hint="default"/>
      </w:rPr>
    </w:lvl>
    <w:lvl w:ilvl="5" w:tplc="FE084308" w:tentative="1">
      <w:start w:val="1"/>
      <w:numFmt w:val="bullet"/>
      <w:lvlText w:val=""/>
      <w:lvlJc w:val="left"/>
      <w:pPr>
        <w:tabs>
          <w:tab w:val="num" w:pos="4320"/>
        </w:tabs>
        <w:ind w:left="4320" w:hanging="360"/>
      </w:pPr>
      <w:rPr>
        <w:rFonts w:ascii="Wingdings" w:hAnsi="Wingdings" w:hint="default"/>
      </w:rPr>
    </w:lvl>
    <w:lvl w:ilvl="6" w:tplc="EA346634" w:tentative="1">
      <w:start w:val="1"/>
      <w:numFmt w:val="bullet"/>
      <w:lvlText w:val=""/>
      <w:lvlJc w:val="left"/>
      <w:pPr>
        <w:tabs>
          <w:tab w:val="num" w:pos="5040"/>
        </w:tabs>
        <w:ind w:left="5040" w:hanging="360"/>
      </w:pPr>
      <w:rPr>
        <w:rFonts w:ascii="Symbol" w:hAnsi="Symbol" w:hint="default"/>
      </w:rPr>
    </w:lvl>
    <w:lvl w:ilvl="7" w:tplc="5E08CC04" w:tentative="1">
      <w:start w:val="1"/>
      <w:numFmt w:val="bullet"/>
      <w:lvlText w:val="o"/>
      <w:lvlJc w:val="left"/>
      <w:pPr>
        <w:tabs>
          <w:tab w:val="num" w:pos="5760"/>
        </w:tabs>
        <w:ind w:left="5760" w:hanging="360"/>
      </w:pPr>
      <w:rPr>
        <w:rFonts w:ascii="Courier New" w:hAnsi="Courier New" w:hint="default"/>
      </w:rPr>
    </w:lvl>
    <w:lvl w:ilvl="8" w:tplc="2C704608" w:tentative="1">
      <w:start w:val="1"/>
      <w:numFmt w:val="bullet"/>
      <w:lvlText w:val=""/>
      <w:lvlJc w:val="left"/>
      <w:pPr>
        <w:tabs>
          <w:tab w:val="num" w:pos="6480"/>
        </w:tabs>
        <w:ind w:left="6480" w:hanging="360"/>
      </w:pPr>
      <w:rPr>
        <w:rFonts w:ascii="Wingdings" w:hAnsi="Wingdings" w:hint="default"/>
      </w:rPr>
    </w:lvl>
  </w:abstractNum>
  <w:num w:numId="1" w16cid:durableId="1290090170">
    <w:abstractNumId w:val="10"/>
    <w:lvlOverride w:ilvl="0">
      <w:lvl w:ilvl="0">
        <w:start w:val="1"/>
        <w:numFmt w:val="bullet"/>
        <w:lvlText w:val=""/>
        <w:legacy w:legacy="1" w:legacySpace="0" w:legacyIndent="216"/>
        <w:lvlJc w:val="left"/>
        <w:pPr>
          <w:ind w:left="216" w:hanging="216"/>
        </w:pPr>
        <w:rPr>
          <w:rFonts w:ascii="Symbol" w:hAnsi="Symbol" w:hint="default"/>
        </w:rPr>
      </w:lvl>
    </w:lvlOverride>
  </w:num>
  <w:num w:numId="2" w16cid:durableId="1358197376">
    <w:abstractNumId w:val="20"/>
  </w:num>
  <w:num w:numId="3" w16cid:durableId="21264653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87105024">
    <w:abstractNumId w:val="28"/>
  </w:num>
  <w:num w:numId="5" w16cid:durableId="727149965">
    <w:abstractNumId w:val="16"/>
  </w:num>
  <w:num w:numId="6" w16cid:durableId="433013594">
    <w:abstractNumId w:val="22"/>
  </w:num>
  <w:num w:numId="7" w16cid:durableId="1581022385">
    <w:abstractNumId w:val="17"/>
  </w:num>
  <w:num w:numId="8" w16cid:durableId="353460558">
    <w:abstractNumId w:val="23"/>
  </w:num>
  <w:num w:numId="9" w16cid:durableId="667516106">
    <w:abstractNumId w:val="18"/>
  </w:num>
  <w:num w:numId="10" w16cid:durableId="170069665">
    <w:abstractNumId w:val="13"/>
  </w:num>
  <w:num w:numId="11" w16cid:durableId="367877130">
    <w:abstractNumId w:val="11"/>
  </w:num>
  <w:num w:numId="12" w16cid:durableId="624236515">
    <w:abstractNumId w:val="9"/>
  </w:num>
  <w:num w:numId="13" w16cid:durableId="1507983991">
    <w:abstractNumId w:val="7"/>
  </w:num>
  <w:num w:numId="14" w16cid:durableId="1324702629">
    <w:abstractNumId w:val="6"/>
  </w:num>
  <w:num w:numId="15" w16cid:durableId="189687169">
    <w:abstractNumId w:val="5"/>
  </w:num>
  <w:num w:numId="16" w16cid:durableId="403723396">
    <w:abstractNumId w:val="4"/>
  </w:num>
  <w:num w:numId="17" w16cid:durableId="1735198915">
    <w:abstractNumId w:val="8"/>
  </w:num>
  <w:num w:numId="18" w16cid:durableId="1977757218">
    <w:abstractNumId w:val="3"/>
  </w:num>
  <w:num w:numId="19" w16cid:durableId="975376032">
    <w:abstractNumId w:val="2"/>
  </w:num>
  <w:num w:numId="20" w16cid:durableId="129710259">
    <w:abstractNumId w:val="1"/>
  </w:num>
  <w:num w:numId="21" w16cid:durableId="1129323854">
    <w:abstractNumId w:val="0"/>
  </w:num>
  <w:num w:numId="22" w16cid:durableId="1087455452">
    <w:abstractNumId w:val="21"/>
  </w:num>
  <w:num w:numId="23" w16cid:durableId="1324311009">
    <w:abstractNumId w:val="25"/>
  </w:num>
  <w:num w:numId="24" w16cid:durableId="1250776370">
    <w:abstractNumId w:val="27"/>
  </w:num>
  <w:num w:numId="25" w16cid:durableId="1131940238">
    <w:abstractNumId w:val="15"/>
  </w:num>
  <w:num w:numId="26" w16cid:durableId="452019472">
    <w:abstractNumId w:val="26"/>
  </w:num>
  <w:num w:numId="27" w16cid:durableId="43913450">
    <w:abstractNumId w:val="12"/>
  </w:num>
  <w:num w:numId="28" w16cid:durableId="1044645607">
    <w:abstractNumId w:val="24"/>
  </w:num>
  <w:num w:numId="29" w16cid:durableId="1337414348">
    <w:abstractNumId w:val="19"/>
  </w:num>
  <w:num w:numId="30" w16cid:durableId="21423070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5A8"/>
    <w:rsid w:val="000141E3"/>
    <w:rsid w:val="000257A8"/>
    <w:rsid w:val="000371FA"/>
    <w:rsid w:val="0004764B"/>
    <w:rsid w:val="00063A0A"/>
    <w:rsid w:val="000652C9"/>
    <w:rsid w:val="0008628C"/>
    <w:rsid w:val="000A7FD5"/>
    <w:rsid w:val="000B49DB"/>
    <w:rsid w:val="000C4A80"/>
    <w:rsid w:val="000C72AA"/>
    <w:rsid w:val="000D5D1A"/>
    <w:rsid w:val="000E176F"/>
    <w:rsid w:val="000E2B7C"/>
    <w:rsid w:val="000E422A"/>
    <w:rsid w:val="000F2141"/>
    <w:rsid w:val="00105F8D"/>
    <w:rsid w:val="00112B85"/>
    <w:rsid w:val="00123806"/>
    <w:rsid w:val="0012712B"/>
    <w:rsid w:val="00134371"/>
    <w:rsid w:val="0015684C"/>
    <w:rsid w:val="00156A6F"/>
    <w:rsid w:val="00157006"/>
    <w:rsid w:val="001624DA"/>
    <w:rsid w:val="001A1A7F"/>
    <w:rsid w:val="001D43E8"/>
    <w:rsid w:val="001D624B"/>
    <w:rsid w:val="001E1413"/>
    <w:rsid w:val="002049EA"/>
    <w:rsid w:val="00211BA0"/>
    <w:rsid w:val="00214A90"/>
    <w:rsid w:val="00216D7F"/>
    <w:rsid w:val="00222035"/>
    <w:rsid w:val="00247B2D"/>
    <w:rsid w:val="002531E0"/>
    <w:rsid w:val="002568CC"/>
    <w:rsid w:val="00260888"/>
    <w:rsid w:val="00267DBF"/>
    <w:rsid w:val="00275E0C"/>
    <w:rsid w:val="00280A3F"/>
    <w:rsid w:val="002B78C6"/>
    <w:rsid w:val="002D1F10"/>
    <w:rsid w:val="002D751A"/>
    <w:rsid w:val="002F6187"/>
    <w:rsid w:val="003066C2"/>
    <w:rsid w:val="0031569D"/>
    <w:rsid w:val="0032274F"/>
    <w:rsid w:val="00323094"/>
    <w:rsid w:val="00331527"/>
    <w:rsid w:val="00337F94"/>
    <w:rsid w:val="00391153"/>
    <w:rsid w:val="00392945"/>
    <w:rsid w:val="00393415"/>
    <w:rsid w:val="003A1F1F"/>
    <w:rsid w:val="003D429D"/>
    <w:rsid w:val="003D4B30"/>
    <w:rsid w:val="003D6500"/>
    <w:rsid w:val="003F1414"/>
    <w:rsid w:val="003F5D58"/>
    <w:rsid w:val="00400BD5"/>
    <w:rsid w:val="00413B0D"/>
    <w:rsid w:val="00426E4A"/>
    <w:rsid w:val="00430F78"/>
    <w:rsid w:val="0043752C"/>
    <w:rsid w:val="00440C74"/>
    <w:rsid w:val="00445415"/>
    <w:rsid w:val="00450022"/>
    <w:rsid w:val="004820CC"/>
    <w:rsid w:val="00491844"/>
    <w:rsid w:val="004D0BEA"/>
    <w:rsid w:val="00504F9F"/>
    <w:rsid w:val="0050593E"/>
    <w:rsid w:val="005231B0"/>
    <w:rsid w:val="00534AA1"/>
    <w:rsid w:val="00552470"/>
    <w:rsid w:val="00562516"/>
    <w:rsid w:val="00573ECF"/>
    <w:rsid w:val="00575F09"/>
    <w:rsid w:val="005A18DE"/>
    <w:rsid w:val="005A4F6B"/>
    <w:rsid w:val="005B2153"/>
    <w:rsid w:val="005B275D"/>
    <w:rsid w:val="005C0DD5"/>
    <w:rsid w:val="005E21E3"/>
    <w:rsid w:val="005F5249"/>
    <w:rsid w:val="005F7623"/>
    <w:rsid w:val="00601930"/>
    <w:rsid w:val="0060543E"/>
    <w:rsid w:val="00630BF8"/>
    <w:rsid w:val="00635EF3"/>
    <w:rsid w:val="00645F89"/>
    <w:rsid w:val="00650EBC"/>
    <w:rsid w:val="006572B3"/>
    <w:rsid w:val="00657EE2"/>
    <w:rsid w:val="00662DC8"/>
    <w:rsid w:val="006747DA"/>
    <w:rsid w:val="00694446"/>
    <w:rsid w:val="00696E71"/>
    <w:rsid w:val="006A446F"/>
    <w:rsid w:val="006A5C8A"/>
    <w:rsid w:val="006A7259"/>
    <w:rsid w:val="006A74DB"/>
    <w:rsid w:val="006D1543"/>
    <w:rsid w:val="006E1763"/>
    <w:rsid w:val="006F5AF0"/>
    <w:rsid w:val="00704C25"/>
    <w:rsid w:val="00743730"/>
    <w:rsid w:val="00746C2B"/>
    <w:rsid w:val="00750D46"/>
    <w:rsid w:val="00757B73"/>
    <w:rsid w:val="0076374F"/>
    <w:rsid w:val="00772C91"/>
    <w:rsid w:val="00784605"/>
    <w:rsid w:val="00797AA2"/>
    <w:rsid w:val="007B2206"/>
    <w:rsid w:val="007C30D0"/>
    <w:rsid w:val="007C30EA"/>
    <w:rsid w:val="007C3C2E"/>
    <w:rsid w:val="007D197C"/>
    <w:rsid w:val="007D3A5D"/>
    <w:rsid w:val="007D648E"/>
    <w:rsid w:val="007E5C28"/>
    <w:rsid w:val="007F57F9"/>
    <w:rsid w:val="00813CCC"/>
    <w:rsid w:val="00840317"/>
    <w:rsid w:val="0084168A"/>
    <w:rsid w:val="00851724"/>
    <w:rsid w:val="008537AC"/>
    <w:rsid w:val="00853A70"/>
    <w:rsid w:val="00855E06"/>
    <w:rsid w:val="00874927"/>
    <w:rsid w:val="00876B09"/>
    <w:rsid w:val="00890543"/>
    <w:rsid w:val="008B6AE9"/>
    <w:rsid w:val="008B7363"/>
    <w:rsid w:val="008C31FE"/>
    <w:rsid w:val="008C5427"/>
    <w:rsid w:val="008C5F49"/>
    <w:rsid w:val="008E2174"/>
    <w:rsid w:val="008E4A9C"/>
    <w:rsid w:val="008E7ABD"/>
    <w:rsid w:val="00913237"/>
    <w:rsid w:val="009208E8"/>
    <w:rsid w:val="00921C08"/>
    <w:rsid w:val="00927FBB"/>
    <w:rsid w:val="009302A8"/>
    <w:rsid w:val="0094242D"/>
    <w:rsid w:val="00950EDF"/>
    <w:rsid w:val="009510DB"/>
    <w:rsid w:val="009657DC"/>
    <w:rsid w:val="00973D90"/>
    <w:rsid w:val="00977D6B"/>
    <w:rsid w:val="00984B77"/>
    <w:rsid w:val="00996FAF"/>
    <w:rsid w:val="009D5F4B"/>
    <w:rsid w:val="009E44D0"/>
    <w:rsid w:val="00A12E84"/>
    <w:rsid w:val="00A136B9"/>
    <w:rsid w:val="00A145A5"/>
    <w:rsid w:val="00A20FEB"/>
    <w:rsid w:val="00A239D2"/>
    <w:rsid w:val="00A26A63"/>
    <w:rsid w:val="00A40A9B"/>
    <w:rsid w:val="00A54F1B"/>
    <w:rsid w:val="00A5686F"/>
    <w:rsid w:val="00A65D87"/>
    <w:rsid w:val="00A70BD9"/>
    <w:rsid w:val="00A7508E"/>
    <w:rsid w:val="00A854B4"/>
    <w:rsid w:val="00A87633"/>
    <w:rsid w:val="00A916E2"/>
    <w:rsid w:val="00AA33CC"/>
    <w:rsid w:val="00AA6C0A"/>
    <w:rsid w:val="00AB1287"/>
    <w:rsid w:val="00AB6819"/>
    <w:rsid w:val="00AB7C1A"/>
    <w:rsid w:val="00AD781C"/>
    <w:rsid w:val="00AE6365"/>
    <w:rsid w:val="00AF18D7"/>
    <w:rsid w:val="00AF66C8"/>
    <w:rsid w:val="00B0393B"/>
    <w:rsid w:val="00B0580D"/>
    <w:rsid w:val="00B10193"/>
    <w:rsid w:val="00B2057A"/>
    <w:rsid w:val="00B2379B"/>
    <w:rsid w:val="00B27C67"/>
    <w:rsid w:val="00B434FA"/>
    <w:rsid w:val="00B50728"/>
    <w:rsid w:val="00B5211E"/>
    <w:rsid w:val="00B55097"/>
    <w:rsid w:val="00B62BC2"/>
    <w:rsid w:val="00B67067"/>
    <w:rsid w:val="00BC277A"/>
    <w:rsid w:val="00BC5EE1"/>
    <w:rsid w:val="00BD141A"/>
    <w:rsid w:val="00BD7E32"/>
    <w:rsid w:val="00BF50AD"/>
    <w:rsid w:val="00C01B10"/>
    <w:rsid w:val="00C03FED"/>
    <w:rsid w:val="00C0626F"/>
    <w:rsid w:val="00C11FF4"/>
    <w:rsid w:val="00C41750"/>
    <w:rsid w:val="00C60316"/>
    <w:rsid w:val="00C702DD"/>
    <w:rsid w:val="00C75D83"/>
    <w:rsid w:val="00C7707D"/>
    <w:rsid w:val="00C77088"/>
    <w:rsid w:val="00C84079"/>
    <w:rsid w:val="00C95D3E"/>
    <w:rsid w:val="00CA1937"/>
    <w:rsid w:val="00CA257F"/>
    <w:rsid w:val="00CA50CA"/>
    <w:rsid w:val="00CC0DF3"/>
    <w:rsid w:val="00CC70D5"/>
    <w:rsid w:val="00CF1862"/>
    <w:rsid w:val="00CF3982"/>
    <w:rsid w:val="00CF5084"/>
    <w:rsid w:val="00D2407B"/>
    <w:rsid w:val="00D46F82"/>
    <w:rsid w:val="00D57852"/>
    <w:rsid w:val="00D6137B"/>
    <w:rsid w:val="00D61FC5"/>
    <w:rsid w:val="00D93504"/>
    <w:rsid w:val="00DA0B13"/>
    <w:rsid w:val="00DB2041"/>
    <w:rsid w:val="00DB62E1"/>
    <w:rsid w:val="00DB6C95"/>
    <w:rsid w:val="00DC13A0"/>
    <w:rsid w:val="00DC1D8D"/>
    <w:rsid w:val="00DC606B"/>
    <w:rsid w:val="00DD793E"/>
    <w:rsid w:val="00DE6795"/>
    <w:rsid w:val="00DF0F91"/>
    <w:rsid w:val="00DF1606"/>
    <w:rsid w:val="00E155A8"/>
    <w:rsid w:val="00E23F90"/>
    <w:rsid w:val="00E37298"/>
    <w:rsid w:val="00E4026E"/>
    <w:rsid w:val="00E4152F"/>
    <w:rsid w:val="00E51B07"/>
    <w:rsid w:val="00E563D9"/>
    <w:rsid w:val="00E71AE6"/>
    <w:rsid w:val="00E8281D"/>
    <w:rsid w:val="00E9239C"/>
    <w:rsid w:val="00EA289A"/>
    <w:rsid w:val="00EA5BCD"/>
    <w:rsid w:val="00EB088B"/>
    <w:rsid w:val="00EB0D1F"/>
    <w:rsid w:val="00EB1CED"/>
    <w:rsid w:val="00EB6D59"/>
    <w:rsid w:val="00ED1AA3"/>
    <w:rsid w:val="00EF28DC"/>
    <w:rsid w:val="00EF7607"/>
    <w:rsid w:val="00F01758"/>
    <w:rsid w:val="00F03C60"/>
    <w:rsid w:val="00F4242C"/>
    <w:rsid w:val="00F43B45"/>
    <w:rsid w:val="00F51337"/>
    <w:rsid w:val="00F71F52"/>
    <w:rsid w:val="00F76C34"/>
    <w:rsid w:val="00F80331"/>
    <w:rsid w:val="00F90887"/>
    <w:rsid w:val="00F90A4B"/>
    <w:rsid w:val="00F971F7"/>
    <w:rsid w:val="00FA3B22"/>
    <w:rsid w:val="00FB096E"/>
    <w:rsid w:val="00FC6481"/>
    <w:rsid w:val="00FC682A"/>
    <w:rsid w:val="00FE29FE"/>
    <w:rsid w:val="00FE3A3E"/>
    <w:rsid w:val="00FE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14:docId w14:val="167984B1"/>
  <w15:docId w15:val="{70FF0A4A-C782-4548-BA2D-E07E2110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F89"/>
    <w:rPr>
      <w:rFonts w:ascii="Arial" w:hAnsi="Arial"/>
    </w:rPr>
  </w:style>
  <w:style w:type="paragraph" w:styleId="Heading1">
    <w:name w:val="heading 1"/>
    <w:basedOn w:val="Normal"/>
    <w:next w:val="Normal"/>
    <w:link w:val="Heading1Char"/>
    <w:qFormat/>
    <w:rsid w:val="00645F89"/>
    <w:pPr>
      <w:keepNext/>
      <w:spacing w:before="120" w:after="20"/>
      <w:jc w:val="center"/>
      <w:outlineLvl w:val="0"/>
    </w:pPr>
    <w:rPr>
      <w:b/>
      <w:kern w:val="28"/>
      <w:sz w:val="24"/>
    </w:rPr>
  </w:style>
  <w:style w:type="paragraph" w:styleId="Heading2">
    <w:name w:val="heading 2"/>
    <w:basedOn w:val="Normal"/>
    <w:next w:val="Normal"/>
    <w:qFormat/>
    <w:rsid w:val="00645F89"/>
    <w:pPr>
      <w:keepNext/>
      <w:ind w:right="-720"/>
      <w:jc w:val="center"/>
      <w:outlineLvl w:val="1"/>
    </w:pPr>
    <w:rPr>
      <w:b/>
      <w:bCs/>
    </w:rPr>
  </w:style>
  <w:style w:type="paragraph" w:styleId="Heading3">
    <w:name w:val="heading 3"/>
    <w:basedOn w:val="Normal"/>
    <w:next w:val="Normal"/>
    <w:qFormat/>
    <w:rsid w:val="00645F89"/>
    <w:pPr>
      <w:keepNext/>
      <w:jc w:val="center"/>
      <w:outlineLvl w:val="2"/>
    </w:pPr>
    <w:rPr>
      <w:b/>
      <w:sz w:val="28"/>
    </w:rPr>
  </w:style>
  <w:style w:type="paragraph" w:styleId="Heading4">
    <w:name w:val="heading 4"/>
    <w:basedOn w:val="Normal"/>
    <w:next w:val="Normal"/>
    <w:qFormat/>
    <w:rsid w:val="00645F89"/>
    <w:pPr>
      <w:keepNext/>
      <w:jc w:val="center"/>
      <w:outlineLvl w:val="3"/>
    </w:pPr>
    <w:rPr>
      <w:b/>
      <w:bCs/>
    </w:rPr>
  </w:style>
  <w:style w:type="paragraph" w:styleId="Heading5">
    <w:name w:val="heading 5"/>
    <w:basedOn w:val="Normal"/>
    <w:next w:val="Normal"/>
    <w:qFormat/>
    <w:rsid w:val="00645F89"/>
    <w:pPr>
      <w:keepNext/>
      <w:jc w:val="center"/>
      <w:outlineLvl w:val="4"/>
    </w:pPr>
    <w:rPr>
      <w:rFonts w:cs="Arial"/>
      <w:b/>
      <w:sz w:val="44"/>
    </w:rPr>
  </w:style>
  <w:style w:type="paragraph" w:styleId="Heading6">
    <w:name w:val="heading 6"/>
    <w:basedOn w:val="Normal"/>
    <w:next w:val="Normal"/>
    <w:qFormat/>
    <w:rsid w:val="00645F89"/>
    <w:pPr>
      <w:keepNext/>
      <w:jc w:val="center"/>
      <w:outlineLvl w:val="5"/>
    </w:pPr>
    <w:rPr>
      <w:b/>
      <w:sz w:val="22"/>
    </w:rPr>
  </w:style>
  <w:style w:type="paragraph" w:styleId="Heading7">
    <w:name w:val="heading 7"/>
    <w:basedOn w:val="Normal"/>
    <w:next w:val="Normal"/>
    <w:qFormat/>
    <w:rsid w:val="00645F89"/>
    <w:pPr>
      <w:spacing w:before="240" w:after="60"/>
      <w:outlineLvl w:val="6"/>
    </w:pPr>
    <w:rPr>
      <w:rFonts w:ascii="Times New Roman" w:hAnsi="Times New Roman"/>
      <w:sz w:val="24"/>
      <w:szCs w:val="24"/>
    </w:rPr>
  </w:style>
  <w:style w:type="paragraph" w:styleId="Heading8">
    <w:name w:val="heading 8"/>
    <w:basedOn w:val="Normal"/>
    <w:next w:val="Normal"/>
    <w:qFormat/>
    <w:rsid w:val="00645F89"/>
    <w:pPr>
      <w:spacing w:before="240" w:after="60"/>
      <w:outlineLvl w:val="7"/>
    </w:pPr>
    <w:rPr>
      <w:rFonts w:ascii="Times New Roman" w:hAnsi="Times New Roman"/>
      <w:i/>
      <w:iCs/>
      <w:sz w:val="24"/>
      <w:szCs w:val="24"/>
    </w:rPr>
  </w:style>
  <w:style w:type="paragraph" w:styleId="Heading9">
    <w:name w:val="heading 9"/>
    <w:basedOn w:val="Normal"/>
    <w:next w:val="Normal"/>
    <w:qFormat/>
    <w:rsid w:val="00645F89"/>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5F89"/>
    <w:rPr>
      <w:color w:val="0000FF"/>
      <w:u w:val="single"/>
    </w:rPr>
  </w:style>
  <w:style w:type="paragraph" w:customStyle="1" w:styleId="HTMLBody">
    <w:name w:val="HTML Body"/>
    <w:rsid w:val="00645F89"/>
    <w:rPr>
      <w:rFonts w:ascii="Arial" w:hAnsi="Arial"/>
      <w:snapToGrid w:val="0"/>
      <w:sz w:val="18"/>
    </w:rPr>
  </w:style>
  <w:style w:type="paragraph" w:styleId="NormalWeb">
    <w:name w:val="Normal (Web)"/>
    <w:basedOn w:val="Normal"/>
    <w:uiPriority w:val="99"/>
    <w:rsid w:val="00645F89"/>
    <w:pPr>
      <w:spacing w:before="100" w:beforeAutospacing="1" w:after="100" w:afterAutospacing="1"/>
    </w:pPr>
    <w:rPr>
      <w:rFonts w:ascii="Times New Roman" w:hAnsi="Times New Roman"/>
      <w:sz w:val="24"/>
      <w:szCs w:val="24"/>
    </w:rPr>
  </w:style>
  <w:style w:type="paragraph" w:styleId="BodyTextIndent">
    <w:name w:val="Body Text Indent"/>
    <w:basedOn w:val="Normal"/>
    <w:rsid w:val="00645F89"/>
    <w:pPr>
      <w:tabs>
        <w:tab w:val="left" w:pos="3600"/>
      </w:tabs>
      <w:spacing w:after="40"/>
      <w:ind w:left="720" w:hanging="720"/>
    </w:pPr>
    <w:rPr>
      <w:sz w:val="18"/>
    </w:rPr>
  </w:style>
  <w:style w:type="paragraph" w:styleId="BodyText">
    <w:name w:val="Body Text"/>
    <w:basedOn w:val="Normal"/>
    <w:link w:val="BodyTextChar"/>
    <w:rsid w:val="00645F89"/>
    <w:pPr>
      <w:autoSpaceDE w:val="0"/>
      <w:autoSpaceDN w:val="0"/>
      <w:adjustRightInd w:val="0"/>
      <w:jc w:val="both"/>
    </w:pPr>
    <w:rPr>
      <w:rFonts w:ascii="Arial Narrow" w:hAnsi="Arial Narrow" w:cs="Arial"/>
      <w:sz w:val="16"/>
      <w:szCs w:val="16"/>
    </w:rPr>
  </w:style>
  <w:style w:type="paragraph" w:styleId="BodyText2">
    <w:name w:val="Body Text 2"/>
    <w:basedOn w:val="Normal"/>
    <w:rsid w:val="00645F89"/>
    <w:pPr>
      <w:autoSpaceDE w:val="0"/>
      <w:autoSpaceDN w:val="0"/>
      <w:adjustRightInd w:val="0"/>
      <w:spacing w:before="40"/>
    </w:pPr>
    <w:rPr>
      <w:rFonts w:cs="Arial"/>
      <w:sz w:val="16"/>
      <w:szCs w:val="16"/>
    </w:rPr>
  </w:style>
  <w:style w:type="paragraph" w:styleId="BodyText3">
    <w:name w:val="Body Text 3"/>
    <w:basedOn w:val="Normal"/>
    <w:rsid w:val="00645F89"/>
    <w:pPr>
      <w:jc w:val="both"/>
    </w:pPr>
  </w:style>
  <w:style w:type="paragraph" w:styleId="BlockText">
    <w:name w:val="Block Text"/>
    <w:basedOn w:val="Normal"/>
    <w:rsid w:val="00645F89"/>
    <w:pPr>
      <w:spacing w:after="120"/>
      <w:ind w:left="1440" w:right="1440"/>
    </w:pPr>
  </w:style>
  <w:style w:type="paragraph" w:styleId="BodyTextFirstIndent">
    <w:name w:val="Body Text First Indent"/>
    <w:basedOn w:val="BodyText"/>
    <w:rsid w:val="00645F89"/>
    <w:pPr>
      <w:autoSpaceDE/>
      <w:autoSpaceDN/>
      <w:adjustRightInd/>
      <w:spacing w:after="120"/>
      <w:ind w:firstLine="210"/>
      <w:jc w:val="left"/>
    </w:pPr>
    <w:rPr>
      <w:rFonts w:ascii="Arial" w:hAnsi="Arial" w:cs="Times New Roman"/>
      <w:sz w:val="20"/>
      <w:szCs w:val="20"/>
    </w:rPr>
  </w:style>
  <w:style w:type="paragraph" w:styleId="BodyTextFirstIndent2">
    <w:name w:val="Body Text First Indent 2"/>
    <w:basedOn w:val="BodyTextIndent"/>
    <w:rsid w:val="00645F89"/>
    <w:pPr>
      <w:tabs>
        <w:tab w:val="clear" w:pos="3600"/>
      </w:tabs>
      <w:spacing w:after="120"/>
      <w:ind w:left="360" w:firstLine="210"/>
    </w:pPr>
    <w:rPr>
      <w:sz w:val="20"/>
    </w:rPr>
  </w:style>
  <w:style w:type="paragraph" w:styleId="BodyTextIndent2">
    <w:name w:val="Body Text Indent 2"/>
    <w:basedOn w:val="Normal"/>
    <w:rsid w:val="00645F89"/>
    <w:pPr>
      <w:spacing w:after="120" w:line="480" w:lineRule="auto"/>
      <w:ind w:left="360"/>
    </w:pPr>
  </w:style>
  <w:style w:type="paragraph" w:styleId="BodyTextIndent3">
    <w:name w:val="Body Text Indent 3"/>
    <w:basedOn w:val="Normal"/>
    <w:rsid w:val="00645F89"/>
    <w:pPr>
      <w:spacing w:after="120"/>
      <w:ind w:left="360"/>
    </w:pPr>
    <w:rPr>
      <w:sz w:val="16"/>
      <w:szCs w:val="16"/>
    </w:rPr>
  </w:style>
  <w:style w:type="paragraph" w:styleId="Caption">
    <w:name w:val="caption"/>
    <w:basedOn w:val="Normal"/>
    <w:next w:val="Normal"/>
    <w:qFormat/>
    <w:rsid w:val="00645F89"/>
    <w:pPr>
      <w:spacing w:before="120" w:after="120"/>
    </w:pPr>
    <w:rPr>
      <w:b/>
      <w:bCs/>
    </w:rPr>
  </w:style>
  <w:style w:type="paragraph" w:styleId="Closing">
    <w:name w:val="Closing"/>
    <w:basedOn w:val="Normal"/>
    <w:rsid w:val="00645F89"/>
    <w:pPr>
      <w:ind w:left="4320"/>
    </w:pPr>
  </w:style>
  <w:style w:type="paragraph" w:styleId="CommentText">
    <w:name w:val="annotation text"/>
    <w:basedOn w:val="Normal"/>
    <w:link w:val="CommentTextChar"/>
    <w:semiHidden/>
    <w:rsid w:val="00645F89"/>
  </w:style>
  <w:style w:type="paragraph" w:styleId="Date">
    <w:name w:val="Date"/>
    <w:basedOn w:val="Normal"/>
    <w:next w:val="Normal"/>
    <w:rsid w:val="00645F89"/>
  </w:style>
  <w:style w:type="paragraph" w:styleId="DocumentMap">
    <w:name w:val="Document Map"/>
    <w:basedOn w:val="Normal"/>
    <w:semiHidden/>
    <w:rsid w:val="00645F89"/>
    <w:pPr>
      <w:shd w:val="clear" w:color="auto" w:fill="000080"/>
    </w:pPr>
    <w:rPr>
      <w:rFonts w:ascii="Tahoma" w:hAnsi="Tahoma" w:cs="Tahoma"/>
    </w:rPr>
  </w:style>
  <w:style w:type="paragraph" w:styleId="E-mailSignature">
    <w:name w:val="E-mail Signature"/>
    <w:basedOn w:val="Normal"/>
    <w:rsid w:val="00645F89"/>
  </w:style>
  <w:style w:type="paragraph" w:styleId="EndnoteText">
    <w:name w:val="endnote text"/>
    <w:basedOn w:val="Normal"/>
    <w:semiHidden/>
    <w:rsid w:val="00645F89"/>
  </w:style>
  <w:style w:type="paragraph" w:styleId="EnvelopeAddress">
    <w:name w:val="envelope address"/>
    <w:basedOn w:val="Normal"/>
    <w:rsid w:val="00645F89"/>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645F89"/>
    <w:rPr>
      <w:rFonts w:cs="Arial"/>
    </w:rPr>
  </w:style>
  <w:style w:type="paragraph" w:styleId="Footer">
    <w:name w:val="footer"/>
    <w:basedOn w:val="Normal"/>
    <w:rsid w:val="00645F89"/>
    <w:pPr>
      <w:tabs>
        <w:tab w:val="center" w:pos="4320"/>
        <w:tab w:val="right" w:pos="8640"/>
      </w:tabs>
    </w:pPr>
  </w:style>
  <w:style w:type="paragraph" w:styleId="FootnoteText">
    <w:name w:val="footnote text"/>
    <w:basedOn w:val="Normal"/>
    <w:semiHidden/>
    <w:rsid w:val="00645F89"/>
  </w:style>
  <w:style w:type="paragraph" w:styleId="Header">
    <w:name w:val="header"/>
    <w:basedOn w:val="Normal"/>
    <w:rsid w:val="00645F89"/>
    <w:pPr>
      <w:tabs>
        <w:tab w:val="center" w:pos="4320"/>
        <w:tab w:val="right" w:pos="8640"/>
      </w:tabs>
    </w:pPr>
  </w:style>
  <w:style w:type="paragraph" w:styleId="HTMLAddress">
    <w:name w:val="HTML Address"/>
    <w:basedOn w:val="Normal"/>
    <w:rsid w:val="00645F89"/>
    <w:rPr>
      <w:i/>
      <w:iCs/>
    </w:rPr>
  </w:style>
  <w:style w:type="paragraph" w:styleId="HTMLPreformatted">
    <w:name w:val="HTML Preformatted"/>
    <w:basedOn w:val="Normal"/>
    <w:rsid w:val="00645F89"/>
    <w:rPr>
      <w:rFonts w:ascii="Courier New" w:hAnsi="Courier New" w:cs="Courier New"/>
    </w:rPr>
  </w:style>
  <w:style w:type="paragraph" w:styleId="Index1">
    <w:name w:val="index 1"/>
    <w:basedOn w:val="Normal"/>
    <w:next w:val="Normal"/>
    <w:autoRedefine/>
    <w:semiHidden/>
    <w:rsid w:val="00645F89"/>
    <w:pPr>
      <w:ind w:left="200" w:hanging="200"/>
    </w:pPr>
  </w:style>
  <w:style w:type="paragraph" w:styleId="Index2">
    <w:name w:val="index 2"/>
    <w:basedOn w:val="Normal"/>
    <w:next w:val="Normal"/>
    <w:autoRedefine/>
    <w:semiHidden/>
    <w:rsid w:val="00645F89"/>
    <w:pPr>
      <w:ind w:left="400" w:hanging="200"/>
    </w:pPr>
  </w:style>
  <w:style w:type="paragraph" w:styleId="Index3">
    <w:name w:val="index 3"/>
    <w:basedOn w:val="Normal"/>
    <w:next w:val="Normal"/>
    <w:autoRedefine/>
    <w:semiHidden/>
    <w:rsid w:val="00645F89"/>
    <w:pPr>
      <w:ind w:left="600" w:hanging="200"/>
    </w:pPr>
  </w:style>
  <w:style w:type="paragraph" w:styleId="Index4">
    <w:name w:val="index 4"/>
    <w:basedOn w:val="Normal"/>
    <w:next w:val="Normal"/>
    <w:autoRedefine/>
    <w:semiHidden/>
    <w:rsid w:val="00645F89"/>
    <w:pPr>
      <w:ind w:left="800" w:hanging="200"/>
    </w:pPr>
  </w:style>
  <w:style w:type="paragraph" w:styleId="Index5">
    <w:name w:val="index 5"/>
    <w:basedOn w:val="Normal"/>
    <w:next w:val="Normal"/>
    <w:autoRedefine/>
    <w:semiHidden/>
    <w:rsid w:val="00645F89"/>
    <w:pPr>
      <w:ind w:left="1000" w:hanging="200"/>
    </w:pPr>
  </w:style>
  <w:style w:type="paragraph" w:styleId="Index6">
    <w:name w:val="index 6"/>
    <w:basedOn w:val="Normal"/>
    <w:next w:val="Normal"/>
    <w:autoRedefine/>
    <w:semiHidden/>
    <w:rsid w:val="00645F89"/>
    <w:pPr>
      <w:ind w:left="1200" w:hanging="200"/>
    </w:pPr>
  </w:style>
  <w:style w:type="paragraph" w:styleId="Index7">
    <w:name w:val="index 7"/>
    <w:basedOn w:val="Normal"/>
    <w:next w:val="Normal"/>
    <w:autoRedefine/>
    <w:semiHidden/>
    <w:rsid w:val="00645F89"/>
    <w:pPr>
      <w:ind w:left="1400" w:hanging="200"/>
    </w:pPr>
  </w:style>
  <w:style w:type="paragraph" w:styleId="Index8">
    <w:name w:val="index 8"/>
    <w:basedOn w:val="Normal"/>
    <w:next w:val="Normal"/>
    <w:autoRedefine/>
    <w:semiHidden/>
    <w:rsid w:val="00645F89"/>
    <w:pPr>
      <w:ind w:left="1600" w:hanging="200"/>
    </w:pPr>
  </w:style>
  <w:style w:type="paragraph" w:styleId="Index9">
    <w:name w:val="index 9"/>
    <w:basedOn w:val="Normal"/>
    <w:next w:val="Normal"/>
    <w:autoRedefine/>
    <w:semiHidden/>
    <w:rsid w:val="00645F89"/>
    <w:pPr>
      <w:ind w:left="1800" w:hanging="200"/>
    </w:pPr>
  </w:style>
  <w:style w:type="paragraph" w:styleId="IndexHeading">
    <w:name w:val="index heading"/>
    <w:basedOn w:val="Normal"/>
    <w:next w:val="Index1"/>
    <w:semiHidden/>
    <w:rsid w:val="00645F89"/>
    <w:rPr>
      <w:rFonts w:cs="Arial"/>
      <w:b/>
      <w:bCs/>
    </w:rPr>
  </w:style>
  <w:style w:type="paragraph" w:styleId="List">
    <w:name w:val="List"/>
    <w:basedOn w:val="Normal"/>
    <w:rsid w:val="00645F89"/>
    <w:pPr>
      <w:ind w:left="360" w:hanging="360"/>
    </w:pPr>
  </w:style>
  <w:style w:type="paragraph" w:styleId="List2">
    <w:name w:val="List 2"/>
    <w:basedOn w:val="Normal"/>
    <w:rsid w:val="00645F89"/>
    <w:pPr>
      <w:ind w:left="720" w:hanging="360"/>
    </w:pPr>
  </w:style>
  <w:style w:type="paragraph" w:styleId="List3">
    <w:name w:val="List 3"/>
    <w:basedOn w:val="Normal"/>
    <w:rsid w:val="00645F89"/>
    <w:pPr>
      <w:ind w:left="1080" w:hanging="360"/>
    </w:pPr>
  </w:style>
  <w:style w:type="paragraph" w:styleId="List4">
    <w:name w:val="List 4"/>
    <w:basedOn w:val="Normal"/>
    <w:rsid w:val="00645F89"/>
    <w:pPr>
      <w:ind w:left="1440" w:hanging="360"/>
    </w:pPr>
  </w:style>
  <w:style w:type="paragraph" w:styleId="List5">
    <w:name w:val="List 5"/>
    <w:basedOn w:val="Normal"/>
    <w:rsid w:val="00645F89"/>
    <w:pPr>
      <w:ind w:left="1800" w:hanging="360"/>
    </w:pPr>
  </w:style>
  <w:style w:type="paragraph" w:styleId="ListBullet">
    <w:name w:val="List Bullet"/>
    <w:basedOn w:val="Normal"/>
    <w:autoRedefine/>
    <w:rsid w:val="00645F89"/>
    <w:pPr>
      <w:numPr>
        <w:numId w:val="12"/>
      </w:numPr>
    </w:pPr>
  </w:style>
  <w:style w:type="paragraph" w:styleId="ListBullet2">
    <w:name w:val="List Bullet 2"/>
    <w:basedOn w:val="Normal"/>
    <w:autoRedefine/>
    <w:rsid w:val="00645F89"/>
    <w:pPr>
      <w:numPr>
        <w:numId w:val="13"/>
      </w:numPr>
    </w:pPr>
  </w:style>
  <w:style w:type="paragraph" w:styleId="ListBullet3">
    <w:name w:val="List Bullet 3"/>
    <w:basedOn w:val="Normal"/>
    <w:autoRedefine/>
    <w:rsid w:val="00645F89"/>
    <w:pPr>
      <w:numPr>
        <w:numId w:val="14"/>
      </w:numPr>
    </w:pPr>
  </w:style>
  <w:style w:type="paragraph" w:styleId="ListBullet4">
    <w:name w:val="List Bullet 4"/>
    <w:basedOn w:val="Normal"/>
    <w:autoRedefine/>
    <w:rsid w:val="00645F89"/>
    <w:pPr>
      <w:numPr>
        <w:numId w:val="15"/>
      </w:numPr>
    </w:pPr>
  </w:style>
  <w:style w:type="paragraph" w:styleId="ListBullet5">
    <w:name w:val="List Bullet 5"/>
    <w:basedOn w:val="Normal"/>
    <w:autoRedefine/>
    <w:rsid w:val="00645F89"/>
    <w:pPr>
      <w:numPr>
        <w:numId w:val="16"/>
      </w:numPr>
    </w:pPr>
  </w:style>
  <w:style w:type="paragraph" w:styleId="ListContinue">
    <w:name w:val="List Continue"/>
    <w:basedOn w:val="Normal"/>
    <w:rsid w:val="00645F89"/>
    <w:pPr>
      <w:spacing w:after="120"/>
      <w:ind w:left="360"/>
    </w:pPr>
  </w:style>
  <w:style w:type="paragraph" w:styleId="ListContinue2">
    <w:name w:val="List Continue 2"/>
    <w:basedOn w:val="Normal"/>
    <w:rsid w:val="00645F89"/>
    <w:pPr>
      <w:spacing w:after="120"/>
      <w:ind w:left="720"/>
    </w:pPr>
  </w:style>
  <w:style w:type="paragraph" w:styleId="ListContinue3">
    <w:name w:val="List Continue 3"/>
    <w:basedOn w:val="Normal"/>
    <w:rsid w:val="00645F89"/>
    <w:pPr>
      <w:spacing w:after="120"/>
      <w:ind w:left="1080"/>
    </w:pPr>
  </w:style>
  <w:style w:type="paragraph" w:styleId="ListContinue4">
    <w:name w:val="List Continue 4"/>
    <w:basedOn w:val="Normal"/>
    <w:rsid w:val="00645F89"/>
    <w:pPr>
      <w:spacing w:after="120"/>
      <w:ind w:left="1440"/>
    </w:pPr>
  </w:style>
  <w:style w:type="paragraph" w:styleId="ListContinue5">
    <w:name w:val="List Continue 5"/>
    <w:basedOn w:val="Normal"/>
    <w:rsid w:val="00645F89"/>
    <w:pPr>
      <w:spacing w:after="120"/>
      <w:ind w:left="1800"/>
    </w:pPr>
  </w:style>
  <w:style w:type="paragraph" w:styleId="ListNumber">
    <w:name w:val="List Number"/>
    <w:basedOn w:val="Normal"/>
    <w:rsid w:val="00645F89"/>
    <w:pPr>
      <w:numPr>
        <w:numId w:val="17"/>
      </w:numPr>
    </w:pPr>
  </w:style>
  <w:style w:type="paragraph" w:styleId="ListNumber2">
    <w:name w:val="List Number 2"/>
    <w:basedOn w:val="Normal"/>
    <w:rsid w:val="00645F89"/>
    <w:pPr>
      <w:numPr>
        <w:numId w:val="18"/>
      </w:numPr>
    </w:pPr>
  </w:style>
  <w:style w:type="paragraph" w:styleId="ListNumber3">
    <w:name w:val="List Number 3"/>
    <w:basedOn w:val="Normal"/>
    <w:rsid w:val="00645F89"/>
    <w:pPr>
      <w:numPr>
        <w:numId w:val="19"/>
      </w:numPr>
    </w:pPr>
  </w:style>
  <w:style w:type="paragraph" w:styleId="ListNumber4">
    <w:name w:val="List Number 4"/>
    <w:basedOn w:val="Normal"/>
    <w:rsid w:val="00645F89"/>
    <w:pPr>
      <w:numPr>
        <w:numId w:val="20"/>
      </w:numPr>
    </w:pPr>
  </w:style>
  <w:style w:type="paragraph" w:styleId="ListNumber5">
    <w:name w:val="List Number 5"/>
    <w:basedOn w:val="Normal"/>
    <w:rsid w:val="00645F89"/>
    <w:pPr>
      <w:numPr>
        <w:numId w:val="21"/>
      </w:numPr>
    </w:pPr>
  </w:style>
  <w:style w:type="paragraph" w:styleId="MacroText">
    <w:name w:val="macro"/>
    <w:semiHidden/>
    <w:rsid w:val="00645F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45F89"/>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rsid w:val="00645F89"/>
    <w:pPr>
      <w:ind w:left="720"/>
    </w:pPr>
  </w:style>
  <w:style w:type="paragraph" w:styleId="NoteHeading">
    <w:name w:val="Note Heading"/>
    <w:basedOn w:val="Normal"/>
    <w:next w:val="Normal"/>
    <w:rsid w:val="00645F89"/>
  </w:style>
  <w:style w:type="paragraph" w:styleId="PlainText">
    <w:name w:val="Plain Text"/>
    <w:basedOn w:val="Normal"/>
    <w:link w:val="PlainTextChar"/>
    <w:uiPriority w:val="99"/>
    <w:rsid w:val="00645F89"/>
    <w:rPr>
      <w:rFonts w:ascii="Courier New" w:hAnsi="Courier New" w:cs="Courier New"/>
    </w:rPr>
  </w:style>
  <w:style w:type="paragraph" w:styleId="Salutation">
    <w:name w:val="Salutation"/>
    <w:basedOn w:val="Normal"/>
    <w:next w:val="Normal"/>
    <w:rsid w:val="00645F89"/>
  </w:style>
  <w:style w:type="paragraph" w:styleId="Signature">
    <w:name w:val="Signature"/>
    <w:basedOn w:val="Normal"/>
    <w:rsid w:val="00645F89"/>
    <w:pPr>
      <w:ind w:left="4320"/>
    </w:pPr>
  </w:style>
  <w:style w:type="paragraph" w:styleId="Subtitle">
    <w:name w:val="Subtitle"/>
    <w:basedOn w:val="Normal"/>
    <w:qFormat/>
    <w:rsid w:val="00645F89"/>
    <w:pPr>
      <w:spacing w:after="60"/>
      <w:jc w:val="center"/>
      <w:outlineLvl w:val="1"/>
    </w:pPr>
    <w:rPr>
      <w:rFonts w:cs="Arial"/>
      <w:sz w:val="24"/>
      <w:szCs w:val="24"/>
    </w:rPr>
  </w:style>
  <w:style w:type="paragraph" w:styleId="TableofAuthorities">
    <w:name w:val="table of authorities"/>
    <w:basedOn w:val="Normal"/>
    <w:next w:val="Normal"/>
    <w:semiHidden/>
    <w:rsid w:val="00645F89"/>
    <w:pPr>
      <w:ind w:left="200" w:hanging="200"/>
    </w:pPr>
  </w:style>
  <w:style w:type="paragraph" w:styleId="TableofFigures">
    <w:name w:val="table of figures"/>
    <w:basedOn w:val="Normal"/>
    <w:next w:val="Normal"/>
    <w:semiHidden/>
    <w:rsid w:val="00645F89"/>
    <w:pPr>
      <w:ind w:left="400" w:hanging="400"/>
    </w:pPr>
  </w:style>
  <w:style w:type="paragraph" w:styleId="Title">
    <w:name w:val="Title"/>
    <w:basedOn w:val="Normal"/>
    <w:qFormat/>
    <w:rsid w:val="00645F89"/>
    <w:pPr>
      <w:spacing w:before="240" w:after="60"/>
      <w:jc w:val="center"/>
      <w:outlineLvl w:val="0"/>
    </w:pPr>
    <w:rPr>
      <w:rFonts w:cs="Arial"/>
      <w:b/>
      <w:bCs/>
      <w:kern w:val="28"/>
      <w:sz w:val="32"/>
      <w:szCs w:val="32"/>
    </w:rPr>
  </w:style>
  <w:style w:type="paragraph" w:styleId="TOAHeading">
    <w:name w:val="toa heading"/>
    <w:basedOn w:val="Normal"/>
    <w:next w:val="Normal"/>
    <w:semiHidden/>
    <w:rsid w:val="00645F89"/>
    <w:pPr>
      <w:spacing w:before="120"/>
    </w:pPr>
    <w:rPr>
      <w:rFonts w:cs="Arial"/>
      <w:b/>
      <w:bCs/>
      <w:sz w:val="24"/>
      <w:szCs w:val="24"/>
    </w:rPr>
  </w:style>
  <w:style w:type="paragraph" w:styleId="TOC1">
    <w:name w:val="toc 1"/>
    <w:basedOn w:val="Normal"/>
    <w:next w:val="Normal"/>
    <w:autoRedefine/>
    <w:semiHidden/>
    <w:rsid w:val="00645F89"/>
  </w:style>
  <w:style w:type="paragraph" w:styleId="TOC2">
    <w:name w:val="toc 2"/>
    <w:basedOn w:val="Normal"/>
    <w:next w:val="Normal"/>
    <w:autoRedefine/>
    <w:semiHidden/>
    <w:rsid w:val="00645F89"/>
    <w:pPr>
      <w:ind w:left="200"/>
    </w:pPr>
  </w:style>
  <w:style w:type="paragraph" w:styleId="TOC3">
    <w:name w:val="toc 3"/>
    <w:basedOn w:val="Normal"/>
    <w:next w:val="Normal"/>
    <w:autoRedefine/>
    <w:semiHidden/>
    <w:rsid w:val="00645F89"/>
    <w:pPr>
      <w:ind w:left="400"/>
    </w:pPr>
  </w:style>
  <w:style w:type="paragraph" w:styleId="TOC4">
    <w:name w:val="toc 4"/>
    <w:basedOn w:val="Normal"/>
    <w:next w:val="Normal"/>
    <w:autoRedefine/>
    <w:semiHidden/>
    <w:rsid w:val="00645F89"/>
    <w:pPr>
      <w:ind w:left="600"/>
    </w:pPr>
  </w:style>
  <w:style w:type="paragraph" w:styleId="TOC5">
    <w:name w:val="toc 5"/>
    <w:basedOn w:val="Normal"/>
    <w:next w:val="Normal"/>
    <w:autoRedefine/>
    <w:semiHidden/>
    <w:rsid w:val="00645F89"/>
    <w:pPr>
      <w:ind w:left="800"/>
    </w:pPr>
  </w:style>
  <w:style w:type="paragraph" w:styleId="TOC6">
    <w:name w:val="toc 6"/>
    <w:basedOn w:val="Normal"/>
    <w:next w:val="Normal"/>
    <w:autoRedefine/>
    <w:semiHidden/>
    <w:rsid w:val="00645F89"/>
    <w:pPr>
      <w:ind w:left="1000"/>
    </w:pPr>
  </w:style>
  <w:style w:type="paragraph" w:styleId="TOC7">
    <w:name w:val="toc 7"/>
    <w:basedOn w:val="Normal"/>
    <w:next w:val="Normal"/>
    <w:autoRedefine/>
    <w:semiHidden/>
    <w:rsid w:val="00645F89"/>
    <w:pPr>
      <w:ind w:left="1200"/>
    </w:pPr>
  </w:style>
  <w:style w:type="paragraph" w:styleId="TOC8">
    <w:name w:val="toc 8"/>
    <w:basedOn w:val="Normal"/>
    <w:next w:val="Normal"/>
    <w:autoRedefine/>
    <w:semiHidden/>
    <w:rsid w:val="00645F89"/>
    <w:pPr>
      <w:ind w:left="1400"/>
    </w:pPr>
  </w:style>
  <w:style w:type="paragraph" w:styleId="TOC9">
    <w:name w:val="toc 9"/>
    <w:basedOn w:val="Normal"/>
    <w:next w:val="Normal"/>
    <w:autoRedefine/>
    <w:semiHidden/>
    <w:rsid w:val="00645F89"/>
    <w:pPr>
      <w:ind w:left="1600"/>
    </w:pPr>
  </w:style>
  <w:style w:type="character" w:styleId="FollowedHyperlink">
    <w:name w:val="FollowedHyperlink"/>
    <w:rsid w:val="00645F89"/>
    <w:rPr>
      <w:color w:val="800080"/>
      <w:u w:val="single"/>
    </w:rPr>
  </w:style>
  <w:style w:type="paragraph" w:customStyle="1" w:styleId="TINY">
    <w:name w:val="TINY"/>
    <w:rsid w:val="00645F89"/>
    <w:rPr>
      <w:rFonts w:ascii="Arial" w:hAnsi="Arial" w:cs="Arial"/>
      <w:noProof/>
      <w:sz w:val="16"/>
    </w:rPr>
  </w:style>
  <w:style w:type="paragraph" w:customStyle="1" w:styleId="ParaStyle9">
    <w:name w:val="Para Style 9"/>
    <w:rsid w:val="00645F89"/>
    <w:pPr>
      <w:widowControl w:val="0"/>
      <w:suppressAutoHyphens/>
      <w:autoSpaceDE w:val="0"/>
      <w:autoSpaceDN w:val="0"/>
      <w:adjustRightInd w:val="0"/>
      <w:spacing w:line="200" w:lineRule="atLeast"/>
      <w:ind w:left="120" w:right="120"/>
      <w:jc w:val="center"/>
    </w:pPr>
    <w:rPr>
      <w:rFonts w:ascii="NewZurica" w:hAnsi="NewZurica"/>
      <w:color w:val="000000"/>
      <w:kern w:val="1"/>
    </w:rPr>
  </w:style>
  <w:style w:type="character" w:customStyle="1" w:styleId="CharStyle11">
    <w:name w:val="Char Style 11"/>
    <w:rsid w:val="00645F89"/>
    <w:rPr>
      <w:color w:val="000000"/>
      <w:kern w:val="1"/>
      <w:sz w:val="14"/>
      <w:szCs w:val="14"/>
    </w:rPr>
  </w:style>
  <w:style w:type="paragraph" w:styleId="BalloonText">
    <w:name w:val="Balloon Text"/>
    <w:basedOn w:val="Normal"/>
    <w:link w:val="BalloonTextChar"/>
    <w:rsid w:val="00413B0D"/>
    <w:rPr>
      <w:rFonts w:ascii="Tahoma" w:hAnsi="Tahoma" w:cs="Tahoma"/>
      <w:sz w:val="16"/>
      <w:szCs w:val="16"/>
    </w:rPr>
  </w:style>
  <w:style w:type="character" w:customStyle="1" w:styleId="BalloonTextChar">
    <w:name w:val="Balloon Text Char"/>
    <w:link w:val="BalloonText"/>
    <w:rsid w:val="00413B0D"/>
    <w:rPr>
      <w:rFonts w:ascii="Tahoma" w:hAnsi="Tahoma" w:cs="Tahoma"/>
      <w:sz w:val="16"/>
      <w:szCs w:val="16"/>
    </w:rPr>
  </w:style>
  <w:style w:type="table" w:styleId="TableGrid">
    <w:name w:val="Table Grid"/>
    <w:basedOn w:val="TableNormal"/>
    <w:rsid w:val="00F424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BF50AD"/>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BF50AD"/>
    <w:pPr>
      <w:spacing w:line="241" w:lineRule="atLeast"/>
    </w:pPr>
    <w:rPr>
      <w:color w:val="auto"/>
    </w:rPr>
  </w:style>
  <w:style w:type="character" w:customStyle="1" w:styleId="A1">
    <w:name w:val="A1"/>
    <w:uiPriority w:val="99"/>
    <w:rsid w:val="00BF50AD"/>
    <w:rPr>
      <w:b/>
      <w:bCs/>
      <w:color w:val="000000"/>
      <w:sz w:val="14"/>
      <w:szCs w:val="14"/>
    </w:rPr>
  </w:style>
  <w:style w:type="paragraph" w:customStyle="1" w:styleId="Pa1">
    <w:name w:val="Pa1"/>
    <w:basedOn w:val="Default"/>
    <w:next w:val="Default"/>
    <w:uiPriority w:val="99"/>
    <w:rsid w:val="00BF50AD"/>
    <w:pPr>
      <w:spacing w:line="241" w:lineRule="atLeast"/>
    </w:pPr>
    <w:rPr>
      <w:color w:val="auto"/>
    </w:rPr>
  </w:style>
  <w:style w:type="character" w:customStyle="1" w:styleId="A9">
    <w:name w:val="A9"/>
    <w:uiPriority w:val="99"/>
    <w:rsid w:val="00BF50AD"/>
    <w:rPr>
      <w:rFonts w:ascii="Arial Narrow" w:hAnsi="Arial Narrow" w:cs="Arial Narrow"/>
      <w:color w:val="000000"/>
      <w:sz w:val="15"/>
      <w:szCs w:val="15"/>
    </w:rPr>
  </w:style>
  <w:style w:type="character" w:customStyle="1" w:styleId="A0">
    <w:name w:val="A0"/>
    <w:uiPriority w:val="99"/>
    <w:rsid w:val="00BF50AD"/>
    <w:rPr>
      <w:rFonts w:ascii="Arial Narrow" w:hAnsi="Arial Narrow" w:cs="Arial Narrow"/>
      <w:color w:val="000000"/>
      <w:sz w:val="18"/>
      <w:szCs w:val="18"/>
    </w:rPr>
  </w:style>
  <w:style w:type="character" w:customStyle="1" w:styleId="A2">
    <w:name w:val="A2"/>
    <w:uiPriority w:val="99"/>
    <w:rsid w:val="00BF50AD"/>
    <w:rPr>
      <w:b/>
      <w:bCs/>
      <w:color w:val="000000"/>
      <w:sz w:val="16"/>
      <w:szCs w:val="16"/>
    </w:rPr>
  </w:style>
  <w:style w:type="character" w:styleId="Strong">
    <w:name w:val="Strong"/>
    <w:uiPriority w:val="22"/>
    <w:qFormat/>
    <w:rsid w:val="00FC6481"/>
    <w:rPr>
      <w:b/>
      <w:bCs/>
    </w:rPr>
  </w:style>
  <w:style w:type="paragraph" w:customStyle="1" w:styleId="auto-style4">
    <w:name w:val="auto-style4"/>
    <w:basedOn w:val="Normal"/>
    <w:rsid w:val="00FC6481"/>
    <w:pPr>
      <w:shd w:val="clear" w:color="auto" w:fill="FFFF00"/>
      <w:spacing w:before="100" w:beforeAutospacing="1" w:after="100" w:afterAutospacing="1"/>
    </w:pPr>
    <w:rPr>
      <w:rFonts w:ascii="Verdana" w:hAnsi="Verdana"/>
      <w:sz w:val="24"/>
      <w:szCs w:val="24"/>
    </w:rPr>
  </w:style>
  <w:style w:type="paragraph" w:customStyle="1" w:styleId="auto-style14">
    <w:name w:val="auto-style14"/>
    <w:basedOn w:val="Normal"/>
    <w:rsid w:val="00FC6481"/>
    <w:pPr>
      <w:spacing w:before="100" w:beforeAutospacing="1" w:after="100" w:afterAutospacing="1"/>
    </w:pPr>
    <w:rPr>
      <w:rFonts w:ascii="Trebuchet MS" w:hAnsi="Trebuchet MS"/>
      <w:sz w:val="24"/>
      <w:szCs w:val="24"/>
    </w:rPr>
  </w:style>
  <w:style w:type="paragraph" w:styleId="ListParagraph">
    <w:name w:val="List Paragraph"/>
    <w:basedOn w:val="Normal"/>
    <w:uiPriority w:val="34"/>
    <w:qFormat/>
    <w:rsid w:val="00337F94"/>
    <w:pPr>
      <w:ind w:left="720"/>
    </w:pPr>
    <w:rPr>
      <w:rFonts w:ascii="Calibri" w:eastAsia="Calibri" w:hAnsi="Calibri"/>
      <w:sz w:val="22"/>
      <w:szCs w:val="22"/>
    </w:rPr>
  </w:style>
  <w:style w:type="paragraph" w:customStyle="1" w:styleId="Standard">
    <w:name w:val="Standard"/>
    <w:rsid w:val="006F5AF0"/>
    <w:pPr>
      <w:suppressAutoHyphens/>
      <w:autoSpaceDN w:val="0"/>
      <w:textAlignment w:val="baseline"/>
    </w:pPr>
    <w:rPr>
      <w:rFonts w:ascii="Arial" w:eastAsia="Arial Unicode MS" w:hAnsi="Arial" w:cs="Arial"/>
      <w:color w:val="000000"/>
      <w:kern w:val="3"/>
      <w:sz w:val="24"/>
      <w:szCs w:val="24"/>
      <w:lang w:eastAsia="zh-CN" w:bidi="hi-IN"/>
    </w:rPr>
  </w:style>
  <w:style w:type="paragraph" w:customStyle="1" w:styleId="TableContents">
    <w:name w:val="Table Contents"/>
    <w:basedOn w:val="Standard"/>
    <w:rsid w:val="006F5AF0"/>
    <w:pPr>
      <w:suppressLineNumbers/>
    </w:pPr>
  </w:style>
  <w:style w:type="character" w:customStyle="1" w:styleId="BodyTextChar">
    <w:name w:val="Body Text Char"/>
    <w:basedOn w:val="DefaultParagraphFont"/>
    <w:link w:val="BodyText"/>
    <w:rsid w:val="00B62BC2"/>
    <w:rPr>
      <w:rFonts w:ascii="Arial Narrow" w:hAnsi="Arial Narrow" w:cs="Arial"/>
      <w:sz w:val="16"/>
      <w:szCs w:val="16"/>
    </w:rPr>
  </w:style>
  <w:style w:type="character" w:customStyle="1" w:styleId="PlainTextChar">
    <w:name w:val="Plain Text Char"/>
    <w:basedOn w:val="DefaultParagraphFont"/>
    <w:link w:val="PlainText"/>
    <w:uiPriority w:val="99"/>
    <w:rsid w:val="0076374F"/>
    <w:rPr>
      <w:rFonts w:ascii="Courier New" w:hAnsi="Courier New" w:cs="Courier New"/>
    </w:rPr>
  </w:style>
  <w:style w:type="character" w:customStyle="1" w:styleId="CommentTextChar">
    <w:name w:val="Comment Text Char"/>
    <w:basedOn w:val="DefaultParagraphFont"/>
    <w:link w:val="CommentText"/>
    <w:semiHidden/>
    <w:rsid w:val="000371FA"/>
    <w:rPr>
      <w:rFonts w:ascii="Arial" w:hAnsi="Arial"/>
    </w:rPr>
  </w:style>
  <w:style w:type="character" w:customStyle="1" w:styleId="Heading1Char">
    <w:name w:val="Heading 1 Char"/>
    <w:link w:val="Heading1"/>
    <w:rsid w:val="000371FA"/>
    <w:rPr>
      <w:rFonts w:ascii="Arial" w:hAnsi="Arial"/>
      <w:b/>
      <w:kern w:val="28"/>
      <w:sz w:val="24"/>
    </w:rPr>
  </w:style>
  <w:style w:type="character" w:styleId="UnresolvedMention">
    <w:name w:val="Unresolved Mention"/>
    <w:basedOn w:val="DefaultParagraphFont"/>
    <w:uiPriority w:val="99"/>
    <w:semiHidden/>
    <w:unhideWhenUsed/>
    <w:rsid w:val="00DC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0221">
      <w:bodyDiv w:val="1"/>
      <w:marLeft w:val="0"/>
      <w:marRight w:val="0"/>
      <w:marTop w:val="0"/>
      <w:marBottom w:val="0"/>
      <w:divBdr>
        <w:top w:val="none" w:sz="0" w:space="0" w:color="auto"/>
        <w:left w:val="none" w:sz="0" w:space="0" w:color="auto"/>
        <w:bottom w:val="none" w:sz="0" w:space="0" w:color="auto"/>
        <w:right w:val="none" w:sz="0" w:space="0" w:color="auto"/>
      </w:divBdr>
    </w:div>
    <w:div w:id="470296708">
      <w:bodyDiv w:val="1"/>
      <w:marLeft w:val="0"/>
      <w:marRight w:val="0"/>
      <w:marTop w:val="0"/>
      <w:marBottom w:val="0"/>
      <w:divBdr>
        <w:top w:val="none" w:sz="0" w:space="0" w:color="auto"/>
        <w:left w:val="none" w:sz="0" w:space="0" w:color="auto"/>
        <w:bottom w:val="none" w:sz="0" w:space="0" w:color="auto"/>
        <w:right w:val="none" w:sz="0" w:space="0" w:color="auto"/>
      </w:divBdr>
    </w:div>
    <w:div w:id="16813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ilitysecretar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H%20T%20W\DCA\Trial%20Aug%202023\LabTestedOnline.com" TargetMode="External"/><Relationship Id="rId11" Type="http://schemas.openxmlformats.org/officeDocument/2006/relationships/hyperlink" Target="mailto:wgunter211@gmail.com" TargetMode="External"/><Relationship Id="rId5" Type="http://schemas.openxmlformats.org/officeDocument/2006/relationships/webSettings" Target="webSettings.xml"/><Relationship Id="rId10" Type="http://schemas.openxmlformats.org/officeDocument/2006/relationships/hyperlink" Target="file:///C:\H%20T%20W\DCA\Trial%20Aug%202023\LabTestedOnline.com" TargetMode="External"/><Relationship Id="rId4" Type="http://schemas.openxmlformats.org/officeDocument/2006/relationships/settings" Target="settings.xml"/><Relationship Id="rId9" Type="http://schemas.openxmlformats.org/officeDocument/2006/relationships/hyperlink" Target="file:///C:\H%20T%20W\DCA\Trial%20Aug%202023\LabTestedOnlin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3853A-DD31-4755-8EF9-D7F9B4B0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7</Pages>
  <Words>5394</Words>
  <Characters>18881</Characters>
  <Application>Microsoft Office Word</Application>
  <DocSecurity>0</DocSecurity>
  <Lines>820</Lines>
  <Paragraphs>783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23492</CharactersWithSpaces>
  <SharedDoc>false</SharedDoc>
  <HLinks>
    <vt:vector size="12" baseType="variant">
      <vt:variant>
        <vt:i4>5373996</vt:i4>
      </vt:variant>
      <vt:variant>
        <vt:i4>6</vt:i4>
      </vt:variant>
      <vt:variant>
        <vt:i4>0</vt:i4>
      </vt:variant>
      <vt:variant>
        <vt:i4>5</vt:i4>
      </vt:variant>
      <vt:variant>
        <vt:lpwstr>mailto:wgunter211@gmail.com</vt:lpwstr>
      </vt:variant>
      <vt:variant>
        <vt:lpwstr/>
      </vt:variant>
      <vt:variant>
        <vt:i4>5373996</vt:i4>
      </vt:variant>
      <vt:variant>
        <vt:i4>3</vt:i4>
      </vt:variant>
      <vt:variant>
        <vt:i4>0</vt:i4>
      </vt:variant>
      <vt:variant>
        <vt:i4>5</vt:i4>
      </vt:variant>
      <vt:variant>
        <vt:lpwstr>mailto:wgunter211@gmail.com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Mohr</dc:creator>
  <cp:lastModifiedBy>Jane Mohr</cp:lastModifiedBy>
  <cp:revision>4</cp:revision>
  <cp:lastPrinted>2024-12-27T21:48:00Z</cp:lastPrinted>
  <dcterms:created xsi:type="dcterms:W3CDTF">2025-12-03T13:14:00Z</dcterms:created>
  <dcterms:modified xsi:type="dcterms:W3CDTF">2025-12-03T20:32:00Z</dcterms:modified>
</cp:coreProperties>
</file>